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КАРАСЕВСКОГО СЕЛЬСОВЕТА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о </w:t>
      </w:r>
      <w:proofErr w:type="gramStart"/>
      <w:r>
        <w:rPr>
          <w:b/>
        </w:rPr>
        <w:t xml:space="preserve">численности  </w:t>
      </w:r>
      <w:r>
        <w:rPr>
          <w:b/>
          <w:u w:val="single"/>
        </w:rPr>
        <w:t>муниципальных</w:t>
      </w:r>
      <w:proofErr w:type="gramEnd"/>
      <w:r>
        <w:rPr>
          <w:b/>
          <w:u w:val="single"/>
        </w:rPr>
        <w:t xml:space="preserve">  служащих</w:t>
      </w:r>
      <w:r>
        <w:rPr>
          <w:b/>
        </w:rPr>
        <w:t xml:space="preserve">  и фактических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 за 2 </w:t>
      </w:r>
      <w:proofErr w:type="gramStart"/>
      <w:r>
        <w:rPr>
          <w:b/>
        </w:rPr>
        <w:t>квартал  2020</w:t>
      </w:r>
      <w:proofErr w:type="gramEnd"/>
      <w:r>
        <w:rPr>
          <w:b/>
        </w:rPr>
        <w:t xml:space="preserve"> год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1827"/>
        <w:gridCol w:w="2652"/>
        <w:gridCol w:w="2407"/>
      </w:tblGrid>
      <w:tr w:rsidR="0075130B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(тыс. </w:t>
            </w:r>
            <w:proofErr w:type="spellStart"/>
            <w:r>
              <w:rPr>
                <w:b/>
                <w:lang w:eastAsia="en-US"/>
              </w:rPr>
              <w:t>руб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75130B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Карасевского сельсовета</w:t>
            </w: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Черепановского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557B9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102,3</w:t>
            </w:r>
          </w:p>
        </w:tc>
      </w:tr>
      <w:tr w:rsidR="0075130B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557B9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122,5</w:t>
            </w:r>
          </w:p>
        </w:tc>
      </w:tr>
      <w:tr w:rsidR="0075130B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557B9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июнь </w:t>
            </w:r>
            <w:bookmarkStart w:id="0" w:name="_GoBack"/>
            <w:bookmarkEnd w:id="0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116,1</w:t>
            </w:r>
          </w:p>
        </w:tc>
      </w:tr>
      <w:tr w:rsidR="0075130B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340,9</w:t>
            </w:r>
          </w:p>
        </w:tc>
      </w:tr>
    </w:tbl>
    <w:p w:rsidR="0075130B" w:rsidRDefault="0075130B" w:rsidP="0075130B">
      <w:pPr>
        <w:rPr>
          <w:b/>
        </w:rPr>
      </w:pPr>
    </w:p>
    <w:p w:rsidR="0075130B" w:rsidRDefault="0075130B" w:rsidP="0075130B"/>
    <w:p w:rsidR="00B85D96" w:rsidRDefault="00B85D96"/>
    <w:sectPr w:rsidR="00B8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0D"/>
    <w:rsid w:val="00557B99"/>
    <w:rsid w:val="0075130B"/>
    <w:rsid w:val="00B7430D"/>
    <w:rsid w:val="00B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DD66"/>
  <w15:chartTrackingRefBased/>
  <w15:docId w15:val="{0E52E5FD-CC59-4685-8B3A-D73DF8B1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2020-08-04T05:45:00Z</dcterms:created>
  <dcterms:modified xsi:type="dcterms:W3CDTF">2020-10-27T06:39:00Z</dcterms:modified>
</cp:coreProperties>
</file>