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38" w:rsidRDefault="00206F38" w:rsidP="00206F38">
      <w:pPr>
        <w:jc w:val="center"/>
        <w:rPr>
          <w:b/>
          <w:sz w:val="28"/>
          <w:szCs w:val="28"/>
        </w:rPr>
      </w:pPr>
      <w:r>
        <w:rPr>
          <w:b/>
          <w:sz w:val="28"/>
          <w:szCs w:val="28"/>
        </w:rPr>
        <w:t>СОВЕТ ДЕПУТАТОВ КАРАСЕВСКОГО СЕЛЬСОВЕТА</w:t>
      </w:r>
    </w:p>
    <w:p w:rsidR="00206F38" w:rsidRDefault="001F144E" w:rsidP="001F144E">
      <w:pPr>
        <w:rPr>
          <w:b/>
          <w:sz w:val="28"/>
          <w:szCs w:val="28"/>
        </w:rPr>
      </w:pPr>
      <w:r>
        <w:rPr>
          <w:b/>
          <w:sz w:val="28"/>
          <w:szCs w:val="28"/>
        </w:rPr>
        <w:t xml:space="preserve">    </w:t>
      </w:r>
      <w:r w:rsidR="00206F38">
        <w:rPr>
          <w:b/>
          <w:sz w:val="28"/>
          <w:szCs w:val="28"/>
        </w:rPr>
        <w:t xml:space="preserve">ЧЕРЕПАНОВСКОГО РАЙОНА   </w:t>
      </w:r>
      <w:r>
        <w:rPr>
          <w:b/>
          <w:sz w:val="28"/>
          <w:szCs w:val="28"/>
        </w:rPr>
        <w:t>НОВОСИБИРСКОЙ ОБЛАСТИ</w:t>
      </w:r>
      <w:r w:rsidR="00206F38">
        <w:rPr>
          <w:b/>
          <w:sz w:val="28"/>
          <w:szCs w:val="28"/>
        </w:rPr>
        <w:t xml:space="preserve">                                       </w:t>
      </w:r>
      <w:r>
        <w:rPr>
          <w:b/>
          <w:sz w:val="28"/>
          <w:szCs w:val="28"/>
        </w:rPr>
        <w:t xml:space="preserve">          </w:t>
      </w:r>
    </w:p>
    <w:p w:rsidR="00206F38" w:rsidRDefault="00206F38" w:rsidP="00206F38">
      <w:pPr>
        <w:jc w:val="center"/>
        <w:rPr>
          <w:b/>
          <w:sz w:val="28"/>
          <w:szCs w:val="28"/>
        </w:rPr>
      </w:pPr>
    </w:p>
    <w:p w:rsidR="00206F38" w:rsidRDefault="001F144E" w:rsidP="00206F38">
      <w:pPr>
        <w:jc w:val="center"/>
        <w:rPr>
          <w:b/>
          <w:sz w:val="28"/>
          <w:szCs w:val="28"/>
        </w:rPr>
      </w:pPr>
      <w:r>
        <w:rPr>
          <w:b/>
          <w:sz w:val="28"/>
          <w:szCs w:val="28"/>
        </w:rPr>
        <w:t>ПЯТОГО</w:t>
      </w:r>
      <w:r w:rsidR="00206F38">
        <w:rPr>
          <w:b/>
          <w:sz w:val="28"/>
          <w:szCs w:val="28"/>
        </w:rPr>
        <w:t xml:space="preserve"> СОЗЫВА</w:t>
      </w:r>
    </w:p>
    <w:p w:rsidR="00206F38" w:rsidRDefault="00206F38" w:rsidP="00206F38">
      <w:pPr>
        <w:jc w:val="center"/>
        <w:rPr>
          <w:b/>
          <w:sz w:val="28"/>
          <w:szCs w:val="28"/>
        </w:rPr>
      </w:pPr>
    </w:p>
    <w:p w:rsidR="00206F38" w:rsidRDefault="00206F38" w:rsidP="00206F38">
      <w:pPr>
        <w:jc w:val="center"/>
        <w:rPr>
          <w:sz w:val="28"/>
          <w:szCs w:val="28"/>
        </w:rPr>
      </w:pPr>
      <w:proofErr w:type="gramStart"/>
      <w:r>
        <w:rPr>
          <w:b/>
          <w:sz w:val="28"/>
          <w:szCs w:val="28"/>
        </w:rPr>
        <w:t>Р</w:t>
      </w:r>
      <w:proofErr w:type="gramEnd"/>
      <w:r>
        <w:rPr>
          <w:b/>
          <w:sz w:val="28"/>
          <w:szCs w:val="28"/>
        </w:rPr>
        <w:t xml:space="preserve">  Е  Ш  Е  Н  И  Е</w:t>
      </w:r>
    </w:p>
    <w:p w:rsidR="00206F38" w:rsidRDefault="00F92FC6" w:rsidP="00206F38">
      <w:pPr>
        <w:jc w:val="center"/>
        <w:rPr>
          <w:sz w:val="28"/>
          <w:szCs w:val="28"/>
        </w:rPr>
      </w:pPr>
      <w:r>
        <w:rPr>
          <w:sz w:val="28"/>
          <w:szCs w:val="28"/>
        </w:rPr>
        <w:t>(</w:t>
      </w:r>
      <w:r w:rsidR="000C6633">
        <w:rPr>
          <w:sz w:val="28"/>
          <w:szCs w:val="28"/>
        </w:rPr>
        <w:t>первая</w:t>
      </w:r>
      <w:r w:rsidR="00206F38">
        <w:rPr>
          <w:sz w:val="28"/>
          <w:szCs w:val="28"/>
        </w:rPr>
        <w:t xml:space="preserve"> сессия)</w:t>
      </w:r>
    </w:p>
    <w:p w:rsidR="00206F38" w:rsidRDefault="00206F38" w:rsidP="00206F38">
      <w:pPr>
        <w:jc w:val="center"/>
        <w:rPr>
          <w:sz w:val="28"/>
          <w:szCs w:val="28"/>
        </w:rPr>
      </w:pPr>
    </w:p>
    <w:p w:rsidR="00206F38" w:rsidRDefault="004B20F2" w:rsidP="00206F38">
      <w:pPr>
        <w:rPr>
          <w:color w:val="000000"/>
        </w:rPr>
      </w:pPr>
      <w:r>
        <w:rPr>
          <w:sz w:val="28"/>
          <w:szCs w:val="28"/>
        </w:rPr>
        <w:t>06.10</w:t>
      </w:r>
      <w:r w:rsidR="00206F38">
        <w:rPr>
          <w:sz w:val="28"/>
          <w:szCs w:val="28"/>
        </w:rPr>
        <w:t xml:space="preserve">.2015                                                                                                 </w:t>
      </w:r>
      <w:r w:rsidR="001F144E">
        <w:rPr>
          <w:sz w:val="28"/>
          <w:szCs w:val="28"/>
        </w:rPr>
        <w:t xml:space="preserve">            </w:t>
      </w:r>
      <w:r w:rsidR="00206F38">
        <w:rPr>
          <w:sz w:val="28"/>
          <w:szCs w:val="28"/>
        </w:rPr>
        <w:t xml:space="preserve"> №13     </w:t>
      </w:r>
    </w:p>
    <w:p w:rsidR="00206F38" w:rsidRPr="00521E58" w:rsidRDefault="00206F38" w:rsidP="00206F38">
      <w:pPr>
        <w:shd w:val="clear" w:color="auto" w:fill="FFFFFF"/>
        <w:rPr>
          <w:rFonts w:cs="Tahoma"/>
          <w:color w:val="000000"/>
          <w:sz w:val="28"/>
          <w:szCs w:val="28"/>
        </w:rPr>
      </w:pPr>
    </w:p>
    <w:p w:rsidR="00206F38" w:rsidRDefault="00206F38" w:rsidP="00206F38">
      <w:pPr>
        <w:shd w:val="clear" w:color="auto" w:fill="FFFFFF"/>
        <w:jc w:val="center"/>
        <w:rPr>
          <w:sz w:val="28"/>
          <w:szCs w:val="28"/>
        </w:rPr>
      </w:pPr>
      <w:r w:rsidRPr="00521E58">
        <w:rPr>
          <w:rFonts w:cs="Tahoma"/>
          <w:color w:val="000000"/>
          <w:kern w:val="16"/>
          <w:sz w:val="28"/>
          <w:szCs w:val="28"/>
        </w:rPr>
        <w:t>Об утверждении Положения постоянной</w:t>
      </w:r>
      <w:r>
        <w:rPr>
          <w:rFonts w:cs="Tahoma"/>
          <w:color w:val="000000"/>
          <w:kern w:val="16"/>
          <w:sz w:val="28"/>
          <w:szCs w:val="28"/>
        </w:rPr>
        <w:t xml:space="preserve"> комиссии по благоустройству и жилищно-коммунальному хозяйству </w:t>
      </w:r>
      <w:r w:rsidRPr="00521E58">
        <w:rPr>
          <w:rFonts w:cs="Tahoma"/>
          <w:color w:val="000000"/>
          <w:kern w:val="16"/>
          <w:sz w:val="28"/>
          <w:szCs w:val="28"/>
        </w:rPr>
        <w:t xml:space="preserve">Совета депутатов </w:t>
      </w:r>
      <w:proofErr w:type="spellStart"/>
      <w:r w:rsidRPr="00521E58">
        <w:rPr>
          <w:rFonts w:cs="Tahoma"/>
          <w:color w:val="000000"/>
          <w:kern w:val="16"/>
          <w:sz w:val="28"/>
          <w:szCs w:val="28"/>
        </w:rPr>
        <w:t>Карасевского</w:t>
      </w:r>
      <w:proofErr w:type="spellEnd"/>
      <w:r w:rsidRPr="00521E58">
        <w:rPr>
          <w:rFonts w:cs="Tahoma"/>
          <w:color w:val="000000"/>
          <w:kern w:val="16"/>
          <w:sz w:val="28"/>
          <w:szCs w:val="28"/>
        </w:rPr>
        <w:t xml:space="preserve">  сельсовета</w:t>
      </w:r>
      <w:r w:rsidRPr="00521E58">
        <w:rPr>
          <w:rFonts w:cs="Tahoma"/>
          <w:color w:val="000000"/>
          <w:sz w:val="28"/>
          <w:szCs w:val="28"/>
        </w:rPr>
        <w:t xml:space="preserve"> </w:t>
      </w:r>
      <w:proofErr w:type="spellStart"/>
      <w:r w:rsidRPr="00521E58">
        <w:rPr>
          <w:rFonts w:cs="Tahoma"/>
          <w:color w:val="000000"/>
          <w:sz w:val="28"/>
          <w:szCs w:val="28"/>
        </w:rPr>
        <w:t>Черепановского</w:t>
      </w:r>
      <w:proofErr w:type="spellEnd"/>
      <w:r w:rsidRPr="00521E58">
        <w:rPr>
          <w:rFonts w:cs="Tahoma"/>
          <w:color w:val="000000"/>
          <w:sz w:val="28"/>
          <w:szCs w:val="28"/>
        </w:rPr>
        <w:t xml:space="preserve"> района Новосибирской области</w:t>
      </w:r>
      <w:r w:rsidRPr="00521E58">
        <w:rPr>
          <w:color w:val="000000"/>
          <w:sz w:val="28"/>
          <w:szCs w:val="28"/>
        </w:rPr>
        <w:t> </w:t>
      </w:r>
    </w:p>
    <w:p w:rsidR="00206F38" w:rsidRDefault="00206F38" w:rsidP="00206F38">
      <w:pPr>
        <w:rPr>
          <w:sz w:val="28"/>
          <w:szCs w:val="28"/>
        </w:rPr>
      </w:pPr>
    </w:p>
    <w:p w:rsidR="00206F38" w:rsidRDefault="00206F38" w:rsidP="00206F38">
      <w:pPr>
        <w:shd w:val="clear" w:color="auto" w:fill="FFFFFF"/>
        <w:rPr>
          <w:color w:val="000000"/>
          <w:sz w:val="28"/>
          <w:szCs w:val="28"/>
        </w:rPr>
      </w:pPr>
      <w:r>
        <w:rPr>
          <w:color w:val="000000"/>
          <w:sz w:val="28"/>
          <w:szCs w:val="28"/>
        </w:rPr>
        <w:t xml:space="preserve">         </w:t>
      </w:r>
      <w:r w:rsidRPr="00521E58">
        <w:rPr>
          <w:color w:val="000000"/>
          <w:sz w:val="28"/>
          <w:szCs w:val="28"/>
        </w:rPr>
        <w:t>На основании Федерального зако</w:t>
      </w:r>
      <w:r w:rsidRPr="00E91390">
        <w:rPr>
          <w:color w:val="000000"/>
          <w:sz w:val="28"/>
          <w:szCs w:val="28"/>
        </w:rPr>
        <w:t xml:space="preserve">на </w:t>
      </w:r>
      <w:hyperlink r:id="rId5" w:history="1">
        <w:r w:rsidRPr="001F144E">
          <w:rPr>
            <w:rStyle w:val="a3"/>
            <w:color w:val="000000" w:themeColor="text1"/>
            <w:sz w:val="28"/>
            <w:szCs w:val="28"/>
            <w:u w:val="none"/>
          </w:rPr>
          <w:t>от 06 октября 2003 г. №131-ФЗ</w:t>
        </w:r>
      </w:hyperlink>
      <w:r w:rsidRPr="00E91390">
        <w:rPr>
          <w:sz w:val="28"/>
          <w:szCs w:val="28"/>
        </w:rPr>
        <w:t xml:space="preserve"> «Об общих принципах организации местного </w:t>
      </w:r>
      <w:r w:rsidRPr="00521E58">
        <w:rPr>
          <w:color w:val="000000"/>
          <w:sz w:val="28"/>
          <w:szCs w:val="28"/>
        </w:rPr>
        <w:t>самоуправлени</w:t>
      </w:r>
      <w:r>
        <w:rPr>
          <w:color w:val="000000"/>
          <w:sz w:val="28"/>
          <w:szCs w:val="28"/>
        </w:rPr>
        <w:t xml:space="preserve">я в  Российской Федерации» Совет депутатов </w:t>
      </w:r>
      <w:proofErr w:type="spellStart"/>
      <w:r>
        <w:rPr>
          <w:color w:val="000000"/>
          <w:sz w:val="28"/>
          <w:szCs w:val="28"/>
        </w:rPr>
        <w:t>Карасевского</w:t>
      </w:r>
      <w:proofErr w:type="spellEnd"/>
      <w:r>
        <w:rPr>
          <w:color w:val="000000"/>
          <w:sz w:val="28"/>
          <w:szCs w:val="28"/>
        </w:rPr>
        <w:t xml:space="preserve"> сельсовета </w:t>
      </w:r>
      <w:proofErr w:type="spellStart"/>
      <w:r>
        <w:rPr>
          <w:color w:val="000000"/>
          <w:sz w:val="28"/>
          <w:szCs w:val="28"/>
        </w:rPr>
        <w:t>Черепановского</w:t>
      </w:r>
      <w:proofErr w:type="spellEnd"/>
      <w:r>
        <w:rPr>
          <w:color w:val="000000"/>
          <w:sz w:val="28"/>
          <w:szCs w:val="28"/>
        </w:rPr>
        <w:t xml:space="preserve"> района Новосибирской области</w:t>
      </w:r>
    </w:p>
    <w:p w:rsidR="00206F38" w:rsidRPr="00521E58" w:rsidRDefault="00206F38" w:rsidP="00206F38">
      <w:pPr>
        <w:shd w:val="clear" w:color="auto" w:fill="FFFFFF"/>
        <w:rPr>
          <w:color w:val="000000"/>
          <w:sz w:val="28"/>
          <w:szCs w:val="28"/>
        </w:rPr>
      </w:pPr>
      <w:proofErr w:type="gramStart"/>
      <w:r w:rsidRPr="00521E58">
        <w:rPr>
          <w:color w:val="000000"/>
          <w:sz w:val="28"/>
          <w:szCs w:val="28"/>
        </w:rPr>
        <w:t>Р</w:t>
      </w:r>
      <w:proofErr w:type="gramEnd"/>
      <w:r w:rsidRPr="00521E58">
        <w:rPr>
          <w:color w:val="000000"/>
          <w:sz w:val="28"/>
          <w:szCs w:val="28"/>
        </w:rPr>
        <w:t xml:space="preserve"> Е Ш И Л :</w:t>
      </w:r>
    </w:p>
    <w:p w:rsidR="00206F38" w:rsidRDefault="00206F38" w:rsidP="00206F38">
      <w:pPr>
        <w:shd w:val="clear" w:color="auto" w:fill="FFFFFF"/>
        <w:rPr>
          <w:color w:val="000000"/>
          <w:sz w:val="28"/>
          <w:szCs w:val="28"/>
        </w:rPr>
      </w:pPr>
      <w:r>
        <w:rPr>
          <w:color w:val="000000"/>
          <w:sz w:val="28"/>
          <w:szCs w:val="28"/>
        </w:rPr>
        <w:t>1.</w:t>
      </w:r>
      <w:r w:rsidRPr="00521E58">
        <w:rPr>
          <w:color w:val="000000"/>
          <w:sz w:val="28"/>
          <w:szCs w:val="28"/>
        </w:rPr>
        <w:t xml:space="preserve">Утвердить Положение </w:t>
      </w:r>
      <w:r>
        <w:rPr>
          <w:color w:val="000000"/>
          <w:sz w:val="28"/>
          <w:szCs w:val="28"/>
        </w:rPr>
        <w:t xml:space="preserve">постоянной комиссии по благоустройству и жилищно-коммунальному хозяйству </w:t>
      </w:r>
      <w:r w:rsidRPr="00521E58">
        <w:rPr>
          <w:color w:val="000000"/>
          <w:sz w:val="28"/>
          <w:szCs w:val="28"/>
        </w:rPr>
        <w:t>Сове</w:t>
      </w:r>
      <w:r>
        <w:rPr>
          <w:color w:val="000000"/>
          <w:sz w:val="28"/>
          <w:szCs w:val="28"/>
        </w:rPr>
        <w:t xml:space="preserve">та депутатов </w:t>
      </w:r>
      <w:proofErr w:type="spellStart"/>
      <w:r>
        <w:rPr>
          <w:color w:val="000000"/>
          <w:sz w:val="28"/>
          <w:szCs w:val="28"/>
        </w:rPr>
        <w:t>Карасевского</w:t>
      </w:r>
      <w:proofErr w:type="spellEnd"/>
      <w:r>
        <w:rPr>
          <w:color w:val="000000"/>
          <w:sz w:val="28"/>
          <w:szCs w:val="28"/>
        </w:rPr>
        <w:t xml:space="preserve"> </w:t>
      </w:r>
      <w:r w:rsidRPr="00521E58">
        <w:rPr>
          <w:color w:val="000000"/>
          <w:sz w:val="28"/>
          <w:szCs w:val="28"/>
        </w:rPr>
        <w:t xml:space="preserve"> сельсовета </w:t>
      </w:r>
      <w:proofErr w:type="spellStart"/>
      <w:r w:rsidRPr="00521E58">
        <w:rPr>
          <w:color w:val="000000"/>
          <w:sz w:val="28"/>
          <w:szCs w:val="28"/>
        </w:rPr>
        <w:t>Черепановского</w:t>
      </w:r>
      <w:proofErr w:type="spellEnd"/>
      <w:r w:rsidRPr="00521E58">
        <w:rPr>
          <w:color w:val="000000"/>
          <w:sz w:val="28"/>
          <w:szCs w:val="28"/>
        </w:rPr>
        <w:t xml:space="preserve"> района Новосибирской области согласно приложению. </w:t>
      </w:r>
    </w:p>
    <w:p w:rsidR="001F144E" w:rsidRDefault="001F144E" w:rsidP="00206F38">
      <w:pPr>
        <w:shd w:val="clear" w:color="auto" w:fill="FFFFFF"/>
        <w:rPr>
          <w:color w:val="000000"/>
          <w:sz w:val="28"/>
          <w:szCs w:val="28"/>
        </w:rPr>
      </w:pPr>
    </w:p>
    <w:p w:rsidR="00206F38" w:rsidRDefault="00206F38" w:rsidP="00206F38">
      <w:pPr>
        <w:shd w:val="clear" w:color="auto" w:fill="FFFFFF"/>
        <w:rPr>
          <w:color w:val="000000"/>
          <w:sz w:val="28"/>
          <w:szCs w:val="28"/>
        </w:rPr>
      </w:pPr>
      <w:r>
        <w:rPr>
          <w:color w:val="000000"/>
          <w:sz w:val="28"/>
          <w:szCs w:val="28"/>
        </w:rPr>
        <w:t>2.Настоящее решение вступает в силу со дня его принятия.</w:t>
      </w:r>
    </w:p>
    <w:p w:rsidR="001F144E" w:rsidRPr="00521E58" w:rsidRDefault="001F144E" w:rsidP="00206F38">
      <w:pPr>
        <w:shd w:val="clear" w:color="auto" w:fill="FFFFFF"/>
        <w:rPr>
          <w:color w:val="000000"/>
          <w:sz w:val="28"/>
          <w:szCs w:val="28"/>
        </w:rPr>
      </w:pPr>
    </w:p>
    <w:p w:rsidR="00206F38" w:rsidRPr="00521E58" w:rsidRDefault="00206F38" w:rsidP="00206F38">
      <w:pPr>
        <w:shd w:val="clear" w:color="auto" w:fill="FFFFFF"/>
        <w:rPr>
          <w:color w:val="000000"/>
          <w:sz w:val="28"/>
          <w:szCs w:val="28"/>
        </w:rPr>
      </w:pPr>
      <w:r w:rsidRPr="00521E58">
        <w:rPr>
          <w:color w:val="000000"/>
          <w:sz w:val="28"/>
          <w:szCs w:val="28"/>
        </w:rPr>
        <w:t xml:space="preserve">         </w:t>
      </w:r>
    </w:p>
    <w:p w:rsidR="001F144E" w:rsidRDefault="00206F38" w:rsidP="00206F38">
      <w:pPr>
        <w:shd w:val="clear" w:color="auto" w:fill="FFFFFF"/>
        <w:rPr>
          <w:color w:val="000000"/>
          <w:sz w:val="28"/>
          <w:szCs w:val="28"/>
        </w:rPr>
      </w:pPr>
      <w:r>
        <w:rPr>
          <w:color w:val="000000"/>
          <w:sz w:val="28"/>
          <w:szCs w:val="28"/>
        </w:rPr>
        <w:t xml:space="preserve">Председатель Совета  </w:t>
      </w:r>
      <w:r w:rsidR="001F144E">
        <w:rPr>
          <w:color w:val="000000"/>
          <w:sz w:val="28"/>
          <w:szCs w:val="28"/>
        </w:rPr>
        <w:t>депутатов</w:t>
      </w:r>
    </w:p>
    <w:p w:rsidR="001F144E" w:rsidRDefault="001F144E" w:rsidP="00206F38">
      <w:pPr>
        <w:shd w:val="clear" w:color="auto" w:fill="FFFFFF"/>
        <w:rPr>
          <w:color w:val="000000"/>
          <w:sz w:val="28"/>
          <w:szCs w:val="28"/>
        </w:rPr>
      </w:pPr>
      <w:proofErr w:type="spellStart"/>
      <w:r>
        <w:rPr>
          <w:color w:val="000000"/>
          <w:sz w:val="28"/>
          <w:szCs w:val="28"/>
        </w:rPr>
        <w:t>Карасевского</w:t>
      </w:r>
      <w:proofErr w:type="spellEnd"/>
      <w:r>
        <w:rPr>
          <w:color w:val="000000"/>
          <w:sz w:val="28"/>
          <w:szCs w:val="28"/>
        </w:rPr>
        <w:t xml:space="preserve"> сельсовета</w:t>
      </w:r>
    </w:p>
    <w:p w:rsidR="001F144E" w:rsidRDefault="001F144E" w:rsidP="00206F38">
      <w:pPr>
        <w:shd w:val="clear" w:color="auto" w:fill="FFFFFF"/>
        <w:rPr>
          <w:color w:val="000000"/>
          <w:sz w:val="28"/>
          <w:szCs w:val="28"/>
        </w:rPr>
      </w:pPr>
      <w:proofErr w:type="spellStart"/>
      <w:r>
        <w:rPr>
          <w:color w:val="000000"/>
          <w:sz w:val="28"/>
          <w:szCs w:val="28"/>
        </w:rPr>
        <w:t>Черепановского</w:t>
      </w:r>
      <w:proofErr w:type="spellEnd"/>
      <w:r>
        <w:rPr>
          <w:color w:val="000000"/>
          <w:sz w:val="28"/>
          <w:szCs w:val="28"/>
        </w:rPr>
        <w:t xml:space="preserve"> района</w:t>
      </w:r>
    </w:p>
    <w:p w:rsidR="00206F38" w:rsidRDefault="001F144E" w:rsidP="00206F38">
      <w:pPr>
        <w:shd w:val="clear" w:color="auto" w:fill="FFFFFF"/>
        <w:rPr>
          <w:color w:val="000000"/>
          <w:sz w:val="28"/>
          <w:szCs w:val="28"/>
        </w:rPr>
      </w:pPr>
      <w:r>
        <w:rPr>
          <w:color w:val="000000"/>
          <w:sz w:val="28"/>
          <w:szCs w:val="28"/>
        </w:rPr>
        <w:t xml:space="preserve">Новосибирской области                                                             И.Г. </w:t>
      </w:r>
      <w:proofErr w:type="spellStart"/>
      <w:r>
        <w:rPr>
          <w:color w:val="000000"/>
          <w:sz w:val="28"/>
          <w:szCs w:val="28"/>
        </w:rPr>
        <w:t>Клокова</w:t>
      </w:r>
      <w:proofErr w:type="spellEnd"/>
      <w:r w:rsidR="00206F38">
        <w:rPr>
          <w:color w:val="000000"/>
          <w:sz w:val="28"/>
          <w:szCs w:val="28"/>
        </w:rPr>
        <w:t xml:space="preserve">                                                                  </w:t>
      </w: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206F38" w:rsidRDefault="00206F38"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4A3F72" w:rsidRDefault="004A3F72" w:rsidP="00206F38">
      <w:pPr>
        <w:shd w:val="clear" w:color="auto" w:fill="FFFFFF"/>
        <w:rPr>
          <w:color w:val="000000"/>
          <w:sz w:val="28"/>
          <w:szCs w:val="28"/>
        </w:rPr>
      </w:pPr>
    </w:p>
    <w:p w:rsidR="00206F38" w:rsidRDefault="00206F38" w:rsidP="00206F38">
      <w:pPr>
        <w:pStyle w:val="1"/>
        <w:shd w:val="clear" w:color="auto" w:fill="FFFFFF"/>
        <w:spacing w:before="0" w:after="0"/>
        <w:rPr>
          <w:rFonts w:ascii="Times New Roman" w:hAnsi="Times New Roman"/>
          <w:b w:val="0"/>
          <w:sz w:val="28"/>
          <w:szCs w:val="28"/>
        </w:rPr>
      </w:pPr>
    </w:p>
    <w:p w:rsidR="00206F38" w:rsidRDefault="00206F38" w:rsidP="00206F38">
      <w:pPr>
        <w:pStyle w:val="1"/>
        <w:shd w:val="clear" w:color="auto" w:fill="FFFFFF"/>
        <w:spacing w:before="0" w:after="0"/>
        <w:jc w:val="right"/>
        <w:rPr>
          <w:rFonts w:ascii="Times New Roman" w:hAnsi="Times New Roman"/>
          <w:b w:val="0"/>
          <w:sz w:val="28"/>
          <w:szCs w:val="28"/>
        </w:rPr>
      </w:pPr>
      <w:r>
        <w:rPr>
          <w:rFonts w:ascii="Times New Roman" w:hAnsi="Times New Roman"/>
          <w:b w:val="0"/>
          <w:sz w:val="28"/>
          <w:szCs w:val="28"/>
        </w:rPr>
        <w:t xml:space="preserve">                                                                        Утверждено</w:t>
      </w:r>
    </w:p>
    <w:p w:rsidR="00206F38" w:rsidRDefault="00206F38" w:rsidP="00206F38">
      <w:pPr>
        <w:jc w:val="right"/>
        <w:rPr>
          <w:sz w:val="28"/>
          <w:szCs w:val="28"/>
        </w:rPr>
      </w:pPr>
      <w:r>
        <w:t xml:space="preserve">                                                                                     </w:t>
      </w:r>
      <w:r>
        <w:rPr>
          <w:sz w:val="28"/>
          <w:szCs w:val="28"/>
        </w:rPr>
        <w:t xml:space="preserve">Решением №13 1 сессии </w:t>
      </w:r>
    </w:p>
    <w:p w:rsidR="00206F38" w:rsidRPr="00E61670" w:rsidRDefault="00206F38" w:rsidP="00206F38">
      <w:pPr>
        <w:jc w:val="right"/>
        <w:rPr>
          <w:sz w:val="28"/>
          <w:szCs w:val="28"/>
        </w:rPr>
      </w:pPr>
      <w:r>
        <w:rPr>
          <w:sz w:val="28"/>
          <w:szCs w:val="28"/>
        </w:rPr>
        <w:t>Совета депутатов</w:t>
      </w:r>
    </w:p>
    <w:p w:rsidR="00206F38" w:rsidRDefault="00206F38" w:rsidP="00206F38">
      <w:pPr>
        <w:pStyle w:val="1"/>
        <w:shd w:val="clear" w:color="auto" w:fill="FFFFFF"/>
        <w:spacing w:before="0" w:after="0"/>
        <w:jc w:val="right"/>
        <w:rPr>
          <w:rFonts w:ascii="Times New Roman" w:hAnsi="Times New Roman"/>
          <w:b w:val="0"/>
          <w:sz w:val="28"/>
          <w:szCs w:val="28"/>
        </w:rPr>
      </w:pPr>
      <w:r w:rsidRPr="00521E58">
        <w:rPr>
          <w:rFonts w:ascii="Times New Roman" w:hAnsi="Times New Roman"/>
          <w:b w:val="0"/>
          <w:sz w:val="28"/>
          <w:szCs w:val="28"/>
        </w:rPr>
        <w:t> </w:t>
      </w:r>
      <w:r>
        <w:rPr>
          <w:rFonts w:ascii="Times New Roman" w:hAnsi="Times New Roman"/>
          <w:b w:val="0"/>
          <w:sz w:val="28"/>
          <w:szCs w:val="28"/>
        </w:rPr>
        <w:t xml:space="preserve">                                                                        </w:t>
      </w:r>
      <w:proofErr w:type="spellStart"/>
      <w:r>
        <w:rPr>
          <w:rFonts w:ascii="Times New Roman" w:hAnsi="Times New Roman"/>
          <w:b w:val="0"/>
          <w:sz w:val="28"/>
          <w:szCs w:val="28"/>
        </w:rPr>
        <w:t>Карасевского</w:t>
      </w:r>
      <w:proofErr w:type="spellEnd"/>
      <w:r>
        <w:rPr>
          <w:rFonts w:ascii="Times New Roman" w:hAnsi="Times New Roman"/>
          <w:b w:val="0"/>
          <w:sz w:val="28"/>
          <w:szCs w:val="28"/>
        </w:rPr>
        <w:t xml:space="preserve"> сельсовета 4 созыва</w:t>
      </w:r>
    </w:p>
    <w:p w:rsidR="00206F38" w:rsidRPr="00E61670" w:rsidRDefault="00206F38" w:rsidP="00206F38">
      <w:pPr>
        <w:jc w:val="right"/>
        <w:rPr>
          <w:sz w:val="28"/>
          <w:szCs w:val="28"/>
        </w:rPr>
      </w:pPr>
      <w:r w:rsidRPr="00E61670">
        <w:rPr>
          <w:sz w:val="28"/>
          <w:szCs w:val="28"/>
        </w:rPr>
        <w:t xml:space="preserve">                                                     </w:t>
      </w:r>
      <w:r w:rsidR="001F144E">
        <w:rPr>
          <w:sz w:val="28"/>
          <w:szCs w:val="28"/>
        </w:rPr>
        <w:t xml:space="preserve">                    06.10</w:t>
      </w:r>
      <w:r>
        <w:rPr>
          <w:sz w:val="28"/>
          <w:szCs w:val="28"/>
        </w:rPr>
        <w:t>.2015</w:t>
      </w:r>
      <w:r w:rsidRPr="00E61670">
        <w:rPr>
          <w:sz w:val="28"/>
          <w:szCs w:val="28"/>
        </w:rPr>
        <w:t xml:space="preserve"> года</w:t>
      </w:r>
    </w:p>
    <w:p w:rsidR="00206F38" w:rsidRPr="00521E58" w:rsidRDefault="00206F38" w:rsidP="00206F38">
      <w:pPr>
        <w:pStyle w:val="1"/>
        <w:shd w:val="clear" w:color="auto" w:fill="FFFFFF"/>
        <w:spacing w:before="0" w:after="0"/>
        <w:jc w:val="right"/>
        <w:rPr>
          <w:rFonts w:ascii="Times New Roman" w:hAnsi="Times New Roman"/>
          <w:b w:val="0"/>
          <w:sz w:val="28"/>
          <w:szCs w:val="28"/>
        </w:rPr>
      </w:pPr>
      <w:r w:rsidRPr="00521E58">
        <w:rPr>
          <w:rFonts w:ascii="Times New Roman" w:hAnsi="Times New Roman"/>
          <w:b w:val="0"/>
          <w:sz w:val="28"/>
          <w:szCs w:val="28"/>
        </w:rPr>
        <w:t> </w:t>
      </w:r>
    </w:p>
    <w:p w:rsidR="00206F38" w:rsidRPr="00521E58" w:rsidRDefault="00206F38" w:rsidP="00206F38">
      <w:pPr>
        <w:pStyle w:val="1"/>
        <w:shd w:val="clear" w:color="auto" w:fill="FFFFFF"/>
        <w:spacing w:before="0" w:after="0"/>
        <w:jc w:val="center"/>
        <w:rPr>
          <w:rFonts w:ascii="Times New Roman" w:hAnsi="Times New Roman"/>
          <w:b w:val="0"/>
          <w:sz w:val="28"/>
          <w:szCs w:val="28"/>
        </w:rPr>
      </w:pPr>
      <w:proofErr w:type="gramStart"/>
      <w:r w:rsidRPr="00521E58">
        <w:rPr>
          <w:rFonts w:ascii="Times New Roman" w:hAnsi="Times New Roman"/>
          <w:b w:val="0"/>
          <w:sz w:val="28"/>
          <w:szCs w:val="28"/>
        </w:rPr>
        <w:t>П</w:t>
      </w:r>
      <w:proofErr w:type="gramEnd"/>
      <w:r w:rsidRPr="00521E58">
        <w:rPr>
          <w:rFonts w:ascii="Times New Roman" w:hAnsi="Times New Roman"/>
          <w:b w:val="0"/>
          <w:sz w:val="28"/>
          <w:szCs w:val="28"/>
        </w:rPr>
        <w:t xml:space="preserve"> О Л О Ж Е Н И Е</w:t>
      </w:r>
    </w:p>
    <w:p w:rsidR="00206F38" w:rsidRDefault="00206F38" w:rsidP="00206F38">
      <w:pPr>
        <w:pStyle w:val="1"/>
        <w:shd w:val="clear" w:color="auto" w:fill="FFFFFF"/>
        <w:spacing w:before="0" w:after="0"/>
        <w:jc w:val="center"/>
        <w:rPr>
          <w:rFonts w:ascii="Times New Roman" w:hAnsi="Times New Roman"/>
          <w:b w:val="0"/>
          <w:sz w:val="28"/>
          <w:szCs w:val="28"/>
        </w:rPr>
      </w:pPr>
      <w:r>
        <w:rPr>
          <w:rFonts w:ascii="Times New Roman" w:hAnsi="Times New Roman"/>
          <w:b w:val="0"/>
          <w:sz w:val="28"/>
          <w:szCs w:val="28"/>
        </w:rPr>
        <w:t>комиссии по благоустройству и жилищно-коммунальному хозяйству</w:t>
      </w:r>
    </w:p>
    <w:p w:rsidR="00206F38" w:rsidRPr="00521E58" w:rsidRDefault="00206F38" w:rsidP="00206F38">
      <w:pPr>
        <w:pStyle w:val="1"/>
        <w:shd w:val="clear" w:color="auto" w:fill="FFFFFF"/>
        <w:spacing w:before="0" w:after="0"/>
        <w:jc w:val="center"/>
        <w:rPr>
          <w:rFonts w:ascii="Times New Roman" w:hAnsi="Times New Roman"/>
          <w:b w:val="0"/>
          <w:sz w:val="28"/>
          <w:szCs w:val="28"/>
        </w:rPr>
      </w:pPr>
      <w:r w:rsidRPr="00521E58">
        <w:rPr>
          <w:rFonts w:ascii="Times New Roman" w:hAnsi="Times New Roman"/>
          <w:b w:val="0"/>
          <w:sz w:val="28"/>
          <w:szCs w:val="28"/>
        </w:rPr>
        <w:t>Сове</w:t>
      </w:r>
      <w:r>
        <w:rPr>
          <w:rFonts w:ascii="Times New Roman" w:hAnsi="Times New Roman"/>
          <w:b w:val="0"/>
          <w:sz w:val="28"/>
          <w:szCs w:val="28"/>
        </w:rPr>
        <w:t xml:space="preserve">та депутатов </w:t>
      </w:r>
      <w:proofErr w:type="spellStart"/>
      <w:r>
        <w:rPr>
          <w:rFonts w:ascii="Times New Roman" w:hAnsi="Times New Roman"/>
          <w:b w:val="0"/>
          <w:sz w:val="28"/>
          <w:szCs w:val="28"/>
        </w:rPr>
        <w:t>Карасевского</w:t>
      </w:r>
      <w:proofErr w:type="spellEnd"/>
      <w:r w:rsidRPr="00521E58">
        <w:rPr>
          <w:rFonts w:ascii="Times New Roman" w:hAnsi="Times New Roman"/>
          <w:b w:val="0"/>
          <w:sz w:val="28"/>
          <w:szCs w:val="28"/>
        </w:rPr>
        <w:t xml:space="preserve"> сельсовета </w:t>
      </w:r>
      <w:proofErr w:type="spellStart"/>
      <w:r w:rsidRPr="00521E58">
        <w:rPr>
          <w:rFonts w:ascii="Times New Roman" w:hAnsi="Times New Roman"/>
          <w:b w:val="0"/>
          <w:sz w:val="28"/>
          <w:szCs w:val="28"/>
        </w:rPr>
        <w:t>Черепановского</w:t>
      </w:r>
      <w:proofErr w:type="spellEnd"/>
      <w:r w:rsidRPr="00521E58">
        <w:rPr>
          <w:rFonts w:ascii="Times New Roman" w:hAnsi="Times New Roman"/>
          <w:b w:val="0"/>
          <w:sz w:val="28"/>
          <w:szCs w:val="28"/>
        </w:rPr>
        <w:t xml:space="preserve"> района</w:t>
      </w:r>
    </w:p>
    <w:p w:rsidR="00206F38" w:rsidRPr="00521E58" w:rsidRDefault="00206F38" w:rsidP="00206F38">
      <w:pPr>
        <w:pStyle w:val="1"/>
        <w:shd w:val="clear" w:color="auto" w:fill="FFFFFF"/>
        <w:spacing w:before="0" w:after="0"/>
        <w:jc w:val="center"/>
        <w:rPr>
          <w:rFonts w:ascii="Times New Roman" w:hAnsi="Times New Roman"/>
          <w:b w:val="0"/>
          <w:sz w:val="28"/>
          <w:szCs w:val="28"/>
        </w:rPr>
      </w:pPr>
      <w:r w:rsidRPr="00521E58">
        <w:rPr>
          <w:rFonts w:ascii="Times New Roman" w:hAnsi="Times New Roman"/>
          <w:b w:val="0"/>
          <w:sz w:val="28"/>
          <w:szCs w:val="28"/>
        </w:rPr>
        <w:t>Новосибирской области</w:t>
      </w:r>
    </w:p>
    <w:p w:rsidR="00206F38" w:rsidRPr="00521E58" w:rsidRDefault="00206F38" w:rsidP="00206F38">
      <w:pPr>
        <w:shd w:val="clear" w:color="auto" w:fill="FFFFFF"/>
        <w:jc w:val="center"/>
        <w:rPr>
          <w:color w:val="000000"/>
          <w:sz w:val="28"/>
          <w:szCs w:val="28"/>
        </w:rPr>
      </w:pPr>
    </w:p>
    <w:p w:rsidR="00206F38" w:rsidRPr="00521E58" w:rsidRDefault="00206F38" w:rsidP="00206F38">
      <w:pPr>
        <w:pStyle w:val="2"/>
        <w:shd w:val="clear" w:color="auto" w:fill="FFFFFF"/>
        <w:rPr>
          <w:color w:val="000000"/>
          <w:szCs w:val="28"/>
        </w:rPr>
      </w:pPr>
      <w:r w:rsidRPr="00521E58">
        <w:rPr>
          <w:color w:val="000000"/>
          <w:szCs w:val="28"/>
        </w:rPr>
        <w:t>1. ОБЩИЕ ПОЛОЖЕНИЯ</w:t>
      </w:r>
    </w:p>
    <w:p w:rsidR="00206F38" w:rsidRPr="00521E58" w:rsidRDefault="00206F38" w:rsidP="00206F38">
      <w:pPr>
        <w:shd w:val="clear" w:color="auto" w:fill="FFFFFF"/>
        <w:tabs>
          <w:tab w:val="num" w:pos="0"/>
        </w:tabs>
        <w:ind w:left="22" w:hanging="22"/>
        <w:rPr>
          <w:color w:val="000000"/>
          <w:sz w:val="28"/>
          <w:szCs w:val="28"/>
        </w:rPr>
      </w:pPr>
      <w:r w:rsidRPr="00521E58">
        <w:rPr>
          <w:rFonts w:eastAsia="Arial" w:cs="Arial"/>
          <w:color w:val="000000"/>
          <w:sz w:val="28"/>
          <w:szCs w:val="28"/>
        </w:rPr>
        <w:t>1.1.</w:t>
      </w:r>
      <w:r w:rsidRPr="00521E58">
        <w:rPr>
          <w:rFonts w:eastAsia="Arial"/>
          <w:color w:val="000000"/>
          <w:sz w:val="28"/>
          <w:szCs w:val="28"/>
        </w:rPr>
        <w:t xml:space="preserve">       </w:t>
      </w:r>
      <w:r w:rsidRPr="00521E58">
        <w:rPr>
          <w:color w:val="000000"/>
          <w:sz w:val="28"/>
          <w:szCs w:val="28"/>
        </w:rPr>
        <w:t>П</w:t>
      </w:r>
      <w:r>
        <w:rPr>
          <w:color w:val="000000"/>
          <w:sz w:val="28"/>
          <w:szCs w:val="28"/>
        </w:rPr>
        <w:t>остоянная комиссия по благоустройству и жилищно-коммунальному хозяйству</w:t>
      </w:r>
      <w:r w:rsidRPr="00521E58">
        <w:rPr>
          <w:color w:val="000000"/>
          <w:sz w:val="28"/>
          <w:szCs w:val="28"/>
        </w:rPr>
        <w:t xml:space="preserve"> (далее - Комиссия) является рабочим органом Совета депутатов (далее Совет) и подотчетна ему.  </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1.2.</w:t>
      </w:r>
      <w:r w:rsidRPr="00521E58">
        <w:rPr>
          <w:rFonts w:eastAsia="Arial"/>
          <w:color w:val="000000"/>
          <w:sz w:val="28"/>
          <w:szCs w:val="28"/>
        </w:rPr>
        <w:t xml:space="preserve">       </w:t>
      </w:r>
      <w:r w:rsidRPr="00521E58">
        <w:rPr>
          <w:color w:val="000000"/>
          <w:sz w:val="28"/>
          <w:szCs w:val="28"/>
        </w:rPr>
        <w:t>Решение об образовании, численный и персональный состав комиссии устанавливается сессией Совета.</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1.3.</w:t>
      </w:r>
      <w:r w:rsidRPr="00521E58">
        <w:rPr>
          <w:rFonts w:eastAsia="Arial"/>
          <w:color w:val="000000"/>
          <w:sz w:val="28"/>
          <w:szCs w:val="28"/>
        </w:rPr>
        <w:t xml:space="preserve">       </w:t>
      </w:r>
      <w:r w:rsidRPr="00521E58">
        <w:rPr>
          <w:color w:val="000000"/>
          <w:sz w:val="28"/>
          <w:szCs w:val="28"/>
        </w:rPr>
        <w:t>Преобразование, ликвидация комиссии производятся только по решению Совета.</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1.4.</w:t>
      </w:r>
      <w:r w:rsidRPr="00521E58">
        <w:rPr>
          <w:rFonts w:eastAsia="Arial"/>
          <w:color w:val="000000"/>
          <w:sz w:val="28"/>
          <w:szCs w:val="28"/>
        </w:rPr>
        <w:t xml:space="preserve">       </w:t>
      </w:r>
      <w:r w:rsidRPr="00521E58">
        <w:rPr>
          <w:color w:val="000000"/>
          <w:sz w:val="28"/>
          <w:szCs w:val="28"/>
        </w:rPr>
        <w:t>В своей деятельности комитет руководствуется Конституцией РФ, Уставом Новосибирской области, Законом "О местном самоуправлении в Новосибирской области</w:t>
      </w:r>
      <w:r>
        <w:rPr>
          <w:color w:val="000000"/>
          <w:sz w:val="28"/>
          <w:szCs w:val="28"/>
        </w:rPr>
        <w:t xml:space="preserve">", Уставом </w:t>
      </w:r>
      <w:proofErr w:type="spellStart"/>
      <w:r>
        <w:rPr>
          <w:color w:val="000000"/>
          <w:sz w:val="28"/>
          <w:szCs w:val="28"/>
        </w:rPr>
        <w:t>Карасевского</w:t>
      </w:r>
      <w:proofErr w:type="spellEnd"/>
      <w:r>
        <w:rPr>
          <w:color w:val="000000"/>
          <w:sz w:val="28"/>
          <w:szCs w:val="28"/>
        </w:rPr>
        <w:t xml:space="preserve"> сельсовета</w:t>
      </w:r>
      <w:r w:rsidRPr="00521E58">
        <w:rPr>
          <w:color w:val="000000"/>
          <w:sz w:val="28"/>
          <w:szCs w:val="28"/>
        </w:rPr>
        <w:t xml:space="preserve">, Законами и иными нормативными актами РФ и области, решениями Совета и настоящим Положением.   </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1.5.</w:t>
      </w:r>
      <w:r w:rsidRPr="00521E58">
        <w:rPr>
          <w:rFonts w:eastAsia="Arial"/>
          <w:color w:val="000000"/>
          <w:sz w:val="28"/>
          <w:szCs w:val="28"/>
        </w:rPr>
        <w:t xml:space="preserve">       </w:t>
      </w:r>
      <w:r w:rsidRPr="00521E58">
        <w:rPr>
          <w:color w:val="000000"/>
          <w:sz w:val="28"/>
          <w:szCs w:val="28"/>
        </w:rPr>
        <w:t>Комиссия работает во взаимодействии с другими комиссиями Совета, соответствующими подразделениями администрации, органами местного самоуправления. Комиссия свою работу строит на основе коллективного, свободного обсуждения вопросов, гласности и инициативе его членов. </w:t>
      </w:r>
    </w:p>
    <w:p w:rsidR="00206F38" w:rsidRPr="00521E58" w:rsidRDefault="00206F38" w:rsidP="00206F38">
      <w:pPr>
        <w:pStyle w:val="2"/>
        <w:shd w:val="clear" w:color="auto" w:fill="FFFFFF"/>
        <w:rPr>
          <w:color w:val="000000"/>
          <w:szCs w:val="28"/>
        </w:rPr>
      </w:pPr>
      <w:r w:rsidRPr="00521E58">
        <w:rPr>
          <w:color w:val="000000"/>
          <w:szCs w:val="28"/>
        </w:rPr>
        <w:t>2. ЗАДАЧИ КОМИССИИ</w:t>
      </w:r>
    </w:p>
    <w:p w:rsidR="00206F38" w:rsidRPr="00521E58" w:rsidRDefault="00206F38" w:rsidP="00206F38">
      <w:pPr>
        <w:shd w:val="clear" w:color="auto" w:fill="FFFFFF"/>
        <w:rPr>
          <w:color w:val="000000"/>
          <w:sz w:val="28"/>
          <w:szCs w:val="28"/>
        </w:rPr>
      </w:pPr>
      <w:r w:rsidRPr="00521E58">
        <w:rPr>
          <w:color w:val="000000"/>
          <w:sz w:val="28"/>
          <w:szCs w:val="28"/>
        </w:rPr>
        <w:t xml:space="preserve">2.1. В пределах компетенции Совета депутатов Комиссия решает следующие вопросы: </w:t>
      </w:r>
    </w:p>
    <w:p w:rsidR="00206F38" w:rsidRPr="00521E58" w:rsidRDefault="00206F38" w:rsidP="00206F38">
      <w:pPr>
        <w:shd w:val="clear" w:color="auto" w:fill="FFFFFF"/>
        <w:rPr>
          <w:color w:val="000000"/>
          <w:sz w:val="28"/>
          <w:szCs w:val="28"/>
        </w:rPr>
      </w:pPr>
      <w:r w:rsidRPr="00521E58">
        <w:rPr>
          <w:color w:val="000000"/>
          <w:sz w:val="28"/>
          <w:szCs w:val="28"/>
        </w:rPr>
        <w:t xml:space="preserve">2.1.1. осуществляет в установленном законодательством порядке контрольные функции по вопросам </w:t>
      </w:r>
      <w:r>
        <w:rPr>
          <w:color w:val="000000"/>
          <w:sz w:val="28"/>
          <w:szCs w:val="28"/>
        </w:rPr>
        <w:t xml:space="preserve">благоустройства, содержания муниципального </w:t>
      </w:r>
      <w:r w:rsidR="001F144E">
        <w:rPr>
          <w:color w:val="000000"/>
          <w:sz w:val="28"/>
          <w:szCs w:val="28"/>
        </w:rPr>
        <w:t>жилого фонда;</w:t>
      </w:r>
    </w:p>
    <w:p w:rsidR="00206F38" w:rsidRDefault="00206F38" w:rsidP="00206F38">
      <w:pPr>
        <w:shd w:val="clear" w:color="auto" w:fill="FFFFFF"/>
        <w:rPr>
          <w:color w:val="000000"/>
          <w:sz w:val="28"/>
          <w:szCs w:val="28"/>
        </w:rPr>
      </w:pPr>
      <w:r w:rsidRPr="00A451BB">
        <w:rPr>
          <w:color w:val="000000"/>
          <w:sz w:val="28"/>
          <w:szCs w:val="28"/>
        </w:rPr>
        <w:t>2.1.2. предварительно рассматривает проекты решений, распоряжений, программ и планов деятельности Сове</w:t>
      </w:r>
      <w:r>
        <w:rPr>
          <w:color w:val="000000"/>
          <w:sz w:val="28"/>
          <w:szCs w:val="28"/>
        </w:rPr>
        <w:t xml:space="preserve">та депутатов по  благоустройству </w:t>
      </w:r>
      <w:r w:rsidRPr="00A451BB">
        <w:rPr>
          <w:color w:val="000000"/>
          <w:sz w:val="28"/>
          <w:szCs w:val="28"/>
        </w:rPr>
        <w:t>муниципального образования</w:t>
      </w:r>
      <w:r>
        <w:rPr>
          <w:color w:val="000000"/>
          <w:sz w:val="28"/>
          <w:szCs w:val="28"/>
        </w:rPr>
        <w:t>, развитию жилищно-коммунальной  инфраструктуры;</w:t>
      </w:r>
    </w:p>
    <w:p w:rsidR="00206F38" w:rsidRPr="00521E58" w:rsidRDefault="00206F38" w:rsidP="00206F38">
      <w:pPr>
        <w:shd w:val="clear" w:color="auto" w:fill="FFFFFF"/>
        <w:rPr>
          <w:color w:val="000000"/>
          <w:sz w:val="28"/>
          <w:szCs w:val="28"/>
        </w:rPr>
      </w:pPr>
      <w:r>
        <w:rPr>
          <w:color w:val="000000"/>
          <w:sz w:val="28"/>
          <w:szCs w:val="28"/>
        </w:rPr>
        <w:t>2.1.3.</w:t>
      </w:r>
      <w:r w:rsidRPr="00521E58">
        <w:rPr>
          <w:color w:val="000000"/>
          <w:sz w:val="28"/>
          <w:szCs w:val="28"/>
        </w:rPr>
        <w:t xml:space="preserve"> содействует исполнению на местах законодательства Российской Федерации, областного и районного законодательства по вопросам своей компетенции, осуществляет по ним связь Совета с органами местного самоуправления;</w:t>
      </w:r>
    </w:p>
    <w:p w:rsidR="00206F38" w:rsidRPr="00521E58" w:rsidRDefault="00206F38" w:rsidP="00206F38">
      <w:pPr>
        <w:shd w:val="clear" w:color="auto" w:fill="FFFFFF"/>
        <w:rPr>
          <w:color w:val="000000"/>
          <w:sz w:val="28"/>
          <w:szCs w:val="28"/>
        </w:rPr>
      </w:pPr>
      <w:r w:rsidRPr="00521E58">
        <w:rPr>
          <w:color w:val="000000"/>
          <w:sz w:val="28"/>
          <w:szCs w:val="28"/>
        </w:rPr>
        <w:t>2.1.5</w:t>
      </w:r>
      <w:r>
        <w:rPr>
          <w:color w:val="000000"/>
          <w:sz w:val="28"/>
          <w:szCs w:val="28"/>
        </w:rPr>
        <w:t>4</w:t>
      </w:r>
      <w:r w:rsidRPr="00521E58">
        <w:rPr>
          <w:color w:val="000000"/>
          <w:sz w:val="28"/>
          <w:szCs w:val="28"/>
        </w:rPr>
        <w:t xml:space="preserve"> решает иные задачи в рамках функциональных обязанностей.</w:t>
      </w:r>
    </w:p>
    <w:p w:rsidR="00206F38" w:rsidRPr="00521E58" w:rsidRDefault="00206F38" w:rsidP="00206F38">
      <w:pPr>
        <w:shd w:val="clear" w:color="auto" w:fill="FFFFFF"/>
        <w:rPr>
          <w:color w:val="000000"/>
          <w:sz w:val="28"/>
          <w:szCs w:val="28"/>
        </w:rPr>
      </w:pPr>
      <w:r w:rsidRPr="00521E58">
        <w:rPr>
          <w:color w:val="000000"/>
          <w:sz w:val="28"/>
          <w:szCs w:val="28"/>
        </w:rPr>
        <w:t> </w:t>
      </w:r>
    </w:p>
    <w:p w:rsidR="00206F38" w:rsidRPr="00521E58" w:rsidRDefault="00206F38" w:rsidP="00206F38">
      <w:pPr>
        <w:pStyle w:val="2"/>
        <w:shd w:val="clear" w:color="auto" w:fill="FFFFFF"/>
        <w:rPr>
          <w:color w:val="000000"/>
          <w:szCs w:val="28"/>
        </w:rPr>
      </w:pPr>
      <w:r w:rsidRPr="00521E58">
        <w:rPr>
          <w:color w:val="000000"/>
          <w:szCs w:val="28"/>
        </w:rPr>
        <w:lastRenderedPageBreak/>
        <w:t>3.  ПОЛНОМОЧИЯ  КОМИССИИ</w:t>
      </w:r>
    </w:p>
    <w:p w:rsidR="00206F38" w:rsidRPr="00521E58" w:rsidRDefault="00206F38" w:rsidP="00206F38">
      <w:pPr>
        <w:shd w:val="clear" w:color="auto" w:fill="FFFFFF"/>
        <w:tabs>
          <w:tab w:val="num" w:pos="0"/>
          <w:tab w:val="left" w:pos="1440"/>
        </w:tabs>
        <w:ind w:left="1440" w:hanging="1440"/>
        <w:rPr>
          <w:color w:val="000000"/>
          <w:sz w:val="28"/>
          <w:szCs w:val="28"/>
        </w:rPr>
      </w:pPr>
      <w:r w:rsidRPr="00521E58">
        <w:rPr>
          <w:rFonts w:eastAsia="Arial" w:cs="Arial"/>
          <w:color w:val="000000"/>
          <w:sz w:val="28"/>
          <w:szCs w:val="28"/>
        </w:rPr>
        <w:t>3.1.</w:t>
      </w:r>
      <w:r w:rsidRPr="00521E58">
        <w:rPr>
          <w:rFonts w:eastAsia="Arial"/>
          <w:color w:val="000000"/>
          <w:sz w:val="28"/>
          <w:szCs w:val="28"/>
        </w:rPr>
        <w:t xml:space="preserve">        </w:t>
      </w:r>
      <w:r w:rsidRPr="00521E58">
        <w:rPr>
          <w:color w:val="000000"/>
          <w:sz w:val="28"/>
          <w:szCs w:val="28"/>
        </w:rPr>
        <w:t>В функции Комиссии входит:</w:t>
      </w:r>
    </w:p>
    <w:p w:rsidR="00206F38" w:rsidRPr="00A451BB" w:rsidRDefault="00206F38" w:rsidP="00206F38">
      <w:pPr>
        <w:shd w:val="clear" w:color="auto" w:fill="FFFFFF"/>
        <w:tabs>
          <w:tab w:val="num" w:pos="0"/>
        </w:tabs>
        <w:ind w:left="22" w:hanging="22"/>
        <w:rPr>
          <w:color w:val="000000"/>
          <w:sz w:val="28"/>
          <w:szCs w:val="28"/>
        </w:rPr>
      </w:pPr>
      <w:r w:rsidRPr="00A451BB">
        <w:rPr>
          <w:rFonts w:eastAsia="Arial" w:cs="Arial"/>
          <w:color w:val="000000"/>
          <w:sz w:val="28"/>
          <w:szCs w:val="28"/>
        </w:rPr>
        <w:t>3.1.1.</w:t>
      </w:r>
      <w:r w:rsidRPr="00A451BB">
        <w:rPr>
          <w:rFonts w:eastAsia="Arial"/>
          <w:color w:val="000000"/>
          <w:sz w:val="28"/>
          <w:szCs w:val="28"/>
        </w:rPr>
        <w:t xml:space="preserve">   </w:t>
      </w:r>
      <w:r w:rsidRPr="00A451BB">
        <w:rPr>
          <w:color w:val="000000"/>
          <w:sz w:val="28"/>
          <w:szCs w:val="28"/>
        </w:rPr>
        <w:t>разработка и анализ предложений</w:t>
      </w:r>
      <w:r>
        <w:rPr>
          <w:color w:val="000000"/>
          <w:sz w:val="28"/>
          <w:szCs w:val="28"/>
        </w:rPr>
        <w:t xml:space="preserve"> по вопросам благоустройства и развития коммунальной инфраструктуры </w:t>
      </w:r>
      <w:r w:rsidRPr="00A451BB">
        <w:rPr>
          <w:color w:val="000000"/>
          <w:sz w:val="28"/>
          <w:szCs w:val="28"/>
        </w:rPr>
        <w:t>с целью эффективного социально-экономического развития территории муниципального образования;</w:t>
      </w:r>
    </w:p>
    <w:p w:rsidR="00206F38" w:rsidRPr="00521E58" w:rsidRDefault="00206F38" w:rsidP="00206F38">
      <w:pPr>
        <w:shd w:val="clear" w:color="auto" w:fill="FFFFFF"/>
        <w:tabs>
          <w:tab w:val="left" w:pos="0"/>
        </w:tabs>
        <w:rPr>
          <w:color w:val="000000"/>
          <w:sz w:val="28"/>
          <w:szCs w:val="28"/>
        </w:rPr>
      </w:pPr>
      <w:r w:rsidRPr="00521E58">
        <w:rPr>
          <w:rFonts w:eastAsia="Arial" w:cs="Arial"/>
          <w:color w:val="000000"/>
          <w:sz w:val="28"/>
          <w:szCs w:val="28"/>
        </w:rPr>
        <w:t>3.1.2.</w:t>
      </w:r>
      <w:r w:rsidRPr="00521E58">
        <w:rPr>
          <w:rFonts w:eastAsia="Arial"/>
          <w:color w:val="000000"/>
          <w:sz w:val="28"/>
          <w:szCs w:val="28"/>
        </w:rPr>
        <w:t xml:space="preserve">   </w:t>
      </w:r>
      <w:r>
        <w:rPr>
          <w:color w:val="000000"/>
          <w:sz w:val="28"/>
          <w:szCs w:val="28"/>
        </w:rPr>
        <w:t>участие в разработке программ по благоустройству и развитию инженерной инфраструктуры</w:t>
      </w:r>
      <w:r w:rsidRPr="00521E58">
        <w:rPr>
          <w:color w:val="000000"/>
          <w:sz w:val="28"/>
          <w:szCs w:val="28"/>
        </w:rPr>
        <w:t xml:space="preserve"> муниципального образования;</w:t>
      </w:r>
    </w:p>
    <w:p w:rsidR="00206F38" w:rsidRPr="00521E58" w:rsidRDefault="001F144E" w:rsidP="00206F38">
      <w:pPr>
        <w:shd w:val="clear" w:color="auto" w:fill="FFFFFF"/>
        <w:tabs>
          <w:tab w:val="left" w:pos="0"/>
        </w:tabs>
        <w:rPr>
          <w:color w:val="000000"/>
          <w:sz w:val="28"/>
          <w:szCs w:val="28"/>
        </w:rPr>
      </w:pPr>
      <w:r>
        <w:rPr>
          <w:rFonts w:eastAsia="Arial" w:cs="Arial"/>
          <w:color w:val="000000"/>
          <w:sz w:val="28"/>
          <w:szCs w:val="28"/>
        </w:rPr>
        <w:t>3.1.3</w:t>
      </w:r>
      <w:r w:rsidR="00206F38" w:rsidRPr="00521E58">
        <w:rPr>
          <w:rFonts w:eastAsia="Arial" w:cs="Arial"/>
          <w:color w:val="000000"/>
          <w:sz w:val="28"/>
          <w:szCs w:val="28"/>
        </w:rPr>
        <w:t>.</w:t>
      </w:r>
      <w:r w:rsidR="00206F38" w:rsidRPr="00521E58">
        <w:rPr>
          <w:rFonts w:eastAsia="Arial"/>
          <w:color w:val="000000"/>
          <w:sz w:val="28"/>
          <w:szCs w:val="28"/>
        </w:rPr>
        <w:t xml:space="preserve">   </w:t>
      </w:r>
      <w:r w:rsidR="00206F38" w:rsidRPr="00521E58">
        <w:rPr>
          <w:color w:val="000000"/>
          <w:sz w:val="28"/>
          <w:szCs w:val="28"/>
        </w:rPr>
        <w:t>экспертиза и подготовка заключений по проектам решений Совета депутатов, других комиссий, органов админис</w:t>
      </w:r>
      <w:r w:rsidR="00206F38">
        <w:rPr>
          <w:color w:val="000000"/>
          <w:sz w:val="28"/>
          <w:szCs w:val="28"/>
        </w:rPr>
        <w:t>трации по вопросам регулирования  тарифов на товары и услуги коммунального комплекса (за исключением тарифов на товары и услуги организаций коммунального комплекс</w:t>
      </w:r>
      <w:proofErr w:type="gramStart"/>
      <w:r w:rsidR="00206F38">
        <w:rPr>
          <w:color w:val="000000"/>
          <w:sz w:val="28"/>
          <w:szCs w:val="28"/>
        </w:rPr>
        <w:t>а-</w:t>
      </w:r>
      <w:proofErr w:type="gramEnd"/>
      <w:r w:rsidR="00206F38">
        <w:rPr>
          <w:color w:val="000000"/>
          <w:sz w:val="28"/>
          <w:szCs w:val="28"/>
        </w:rPr>
        <w:t xml:space="preserve"> производителей товаров и услуг в сфере потребления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и услуги на услуги организаций коммунального комплекса;</w:t>
      </w:r>
    </w:p>
    <w:p w:rsidR="00206F38" w:rsidRPr="00521E58" w:rsidRDefault="001F144E" w:rsidP="00206F38">
      <w:pPr>
        <w:shd w:val="clear" w:color="auto" w:fill="FFFFFF"/>
        <w:tabs>
          <w:tab w:val="num" w:pos="0"/>
          <w:tab w:val="left" w:pos="1440"/>
        </w:tabs>
        <w:rPr>
          <w:color w:val="000000"/>
          <w:sz w:val="28"/>
          <w:szCs w:val="28"/>
        </w:rPr>
      </w:pPr>
      <w:r>
        <w:rPr>
          <w:color w:val="000000"/>
          <w:sz w:val="28"/>
          <w:szCs w:val="28"/>
        </w:rPr>
        <w:t>3.1.4</w:t>
      </w:r>
      <w:r w:rsidR="00206F38" w:rsidRPr="00521E58">
        <w:rPr>
          <w:color w:val="000000"/>
          <w:sz w:val="28"/>
          <w:szCs w:val="28"/>
        </w:rPr>
        <w:t>.иные функции, прямо установленные законами или иными актами Совета депутатов.</w:t>
      </w:r>
    </w:p>
    <w:p w:rsidR="00206F38" w:rsidRPr="00521E58" w:rsidRDefault="00206F38" w:rsidP="00206F38">
      <w:pPr>
        <w:shd w:val="clear" w:color="auto" w:fill="FFFFFF"/>
        <w:rPr>
          <w:color w:val="000000"/>
          <w:sz w:val="28"/>
          <w:szCs w:val="28"/>
        </w:rPr>
      </w:pPr>
      <w:r w:rsidRPr="00521E58">
        <w:rPr>
          <w:color w:val="000000"/>
          <w:sz w:val="28"/>
          <w:szCs w:val="28"/>
        </w:rPr>
        <w:t> </w:t>
      </w:r>
    </w:p>
    <w:p w:rsidR="00206F38" w:rsidRPr="00521E58" w:rsidRDefault="00206F38" w:rsidP="00206F38">
      <w:pPr>
        <w:pStyle w:val="2"/>
        <w:shd w:val="clear" w:color="auto" w:fill="FFFFFF"/>
        <w:rPr>
          <w:color w:val="000000"/>
          <w:szCs w:val="28"/>
        </w:rPr>
      </w:pPr>
      <w:r w:rsidRPr="00521E58">
        <w:rPr>
          <w:color w:val="000000"/>
          <w:szCs w:val="28"/>
        </w:rPr>
        <w:t>4. ПОРЯДОК РАБОТЫ КОМИССИИ</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3.2.</w:t>
      </w:r>
      <w:r w:rsidRPr="00521E58">
        <w:rPr>
          <w:rFonts w:eastAsia="Arial"/>
          <w:color w:val="000000"/>
          <w:sz w:val="28"/>
          <w:szCs w:val="28"/>
        </w:rPr>
        <w:t xml:space="preserve">       </w:t>
      </w:r>
      <w:r w:rsidRPr="00521E58">
        <w:rPr>
          <w:color w:val="000000"/>
          <w:sz w:val="28"/>
          <w:szCs w:val="28"/>
        </w:rPr>
        <w:t>Комиссия работает по утвержденным планам Совета депутатов и комиссии.</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3.3.</w:t>
      </w:r>
      <w:r w:rsidRPr="00521E58">
        <w:rPr>
          <w:rFonts w:eastAsia="Arial"/>
          <w:color w:val="000000"/>
          <w:sz w:val="28"/>
          <w:szCs w:val="28"/>
        </w:rPr>
        <w:t xml:space="preserve">       </w:t>
      </w:r>
      <w:r w:rsidRPr="00521E58">
        <w:rPr>
          <w:color w:val="000000"/>
          <w:sz w:val="28"/>
          <w:szCs w:val="28"/>
        </w:rPr>
        <w:t>Заседания комиссии правомочны, если на них присутствует не менее половины ее состава. Решения принимаются большинством от присутствующих на заседании членов комиссии.</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3.4.</w:t>
      </w:r>
      <w:r w:rsidRPr="00521E58">
        <w:rPr>
          <w:rFonts w:eastAsia="Arial"/>
          <w:color w:val="000000"/>
          <w:sz w:val="28"/>
          <w:szCs w:val="28"/>
        </w:rPr>
        <w:t xml:space="preserve">       </w:t>
      </w:r>
      <w:r w:rsidRPr="00521E58">
        <w:rPr>
          <w:color w:val="000000"/>
          <w:sz w:val="28"/>
          <w:szCs w:val="28"/>
        </w:rPr>
        <w:t>Член комиссии, имеющий особое мнение при обсуждении вопроса, вправе представить его Совету депутатов.</w:t>
      </w:r>
    </w:p>
    <w:p w:rsidR="00206F38" w:rsidRPr="00521E58" w:rsidRDefault="00206F38" w:rsidP="00206F38">
      <w:pPr>
        <w:shd w:val="clear" w:color="auto" w:fill="FFFFFF"/>
        <w:tabs>
          <w:tab w:val="num" w:pos="0"/>
        </w:tabs>
        <w:rPr>
          <w:color w:val="000000"/>
          <w:sz w:val="28"/>
          <w:szCs w:val="28"/>
        </w:rPr>
      </w:pPr>
      <w:r w:rsidRPr="00521E58">
        <w:rPr>
          <w:rFonts w:eastAsia="Arial" w:cs="Arial"/>
          <w:color w:val="000000"/>
          <w:sz w:val="28"/>
          <w:szCs w:val="28"/>
        </w:rPr>
        <w:t>3.5.</w:t>
      </w:r>
      <w:r w:rsidRPr="00521E58">
        <w:rPr>
          <w:rFonts w:eastAsia="Arial"/>
          <w:color w:val="000000"/>
          <w:sz w:val="28"/>
          <w:szCs w:val="28"/>
        </w:rPr>
        <w:t xml:space="preserve">       </w:t>
      </w:r>
      <w:r w:rsidRPr="00521E58">
        <w:rPr>
          <w:color w:val="000000"/>
          <w:sz w:val="28"/>
          <w:szCs w:val="28"/>
        </w:rPr>
        <w:t>В случае невозможности прибыть на заседание, член комиссии обязан сообщить об этом не позднее, чем за день до начала заседания.</w:t>
      </w:r>
    </w:p>
    <w:p w:rsidR="00206F38" w:rsidRDefault="00206F38" w:rsidP="00206F38">
      <w:pPr>
        <w:shd w:val="clear" w:color="auto" w:fill="FFFFFF"/>
        <w:tabs>
          <w:tab w:val="num" w:pos="0"/>
        </w:tabs>
        <w:rPr>
          <w:color w:val="000000"/>
          <w:sz w:val="28"/>
          <w:szCs w:val="28"/>
        </w:rPr>
      </w:pPr>
      <w:r w:rsidRPr="00521E58">
        <w:rPr>
          <w:rFonts w:eastAsia="Arial" w:cs="Arial"/>
          <w:color w:val="000000"/>
          <w:sz w:val="28"/>
          <w:szCs w:val="28"/>
        </w:rPr>
        <w:t>3.6.</w:t>
      </w:r>
      <w:r w:rsidRPr="00521E58">
        <w:rPr>
          <w:rFonts w:eastAsia="Arial"/>
          <w:color w:val="000000"/>
          <w:sz w:val="28"/>
          <w:szCs w:val="28"/>
        </w:rPr>
        <w:t xml:space="preserve">       </w:t>
      </w:r>
      <w:r w:rsidRPr="00521E58">
        <w:rPr>
          <w:color w:val="000000"/>
          <w:sz w:val="28"/>
          <w:szCs w:val="28"/>
        </w:rPr>
        <w:t>Решения, протоколы заседаний комиссии дорабатываются и оформляются в недельный срок, подписываются председательствующим на заседании и хранятся в делах комиссии с последующей передачей в архив. </w:t>
      </w:r>
    </w:p>
    <w:p w:rsidR="00206F38" w:rsidRPr="00521E58" w:rsidRDefault="00206F38" w:rsidP="00206F38">
      <w:pPr>
        <w:shd w:val="clear" w:color="auto" w:fill="FFFFFF"/>
        <w:tabs>
          <w:tab w:val="num" w:pos="0"/>
        </w:tabs>
        <w:rPr>
          <w:color w:val="000000"/>
          <w:sz w:val="28"/>
          <w:szCs w:val="28"/>
        </w:rPr>
      </w:pPr>
    </w:p>
    <w:p w:rsidR="00206F38" w:rsidRPr="00521E58" w:rsidRDefault="00206F38" w:rsidP="00206F38">
      <w:pPr>
        <w:pStyle w:val="2"/>
        <w:shd w:val="clear" w:color="auto" w:fill="FFFFFF"/>
        <w:rPr>
          <w:color w:val="000000"/>
          <w:szCs w:val="28"/>
        </w:rPr>
      </w:pPr>
      <w:r w:rsidRPr="00521E58">
        <w:rPr>
          <w:color w:val="000000"/>
          <w:szCs w:val="28"/>
        </w:rPr>
        <w:t>5. РУКОВОДСТВО КОМИССИЕЙ И ПОРЯДОК ЕГО РАБОТЫ</w:t>
      </w:r>
    </w:p>
    <w:p w:rsidR="00206F38" w:rsidRPr="00521E58" w:rsidRDefault="00206F38" w:rsidP="00206F38">
      <w:pPr>
        <w:shd w:val="clear" w:color="auto" w:fill="FFFFFF"/>
        <w:rPr>
          <w:color w:val="000000"/>
          <w:sz w:val="28"/>
          <w:szCs w:val="28"/>
        </w:rPr>
      </w:pPr>
      <w:r w:rsidRPr="00521E58">
        <w:rPr>
          <w:color w:val="000000"/>
          <w:sz w:val="28"/>
          <w:szCs w:val="28"/>
        </w:rPr>
        <w:t>5.1.Комиссию возглавляет председатель, который избирается открытым голосованием большинством членов Комиссии и утверждается Советом депутатов.</w:t>
      </w:r>
    </w:p>
    <w:p w:rsidR="00206F38" w:rsidRPr="00521E58" w:rsidRDefault="00206F38" w:rsidP="00206F38">
      <w:pPr>
        <w:shd w:val="clear" w:color="auto" w:fill="FFFFFF"/>
        <w:rPr>
          <w:color w:val="000000"/>
          <w:sz w:val="28"/>
          <w:szCs w:val="28"/>
        </w:rPr>
      </w:pPr>
      <w:r w:rsidRPr="00521E58">
        <w:rPr>
          <w:color w:val="000000"/>
          <w:sz w:val="28"/>
          <w:szCs w:val="28"/>
        </w:rPr>
        <w:t>Председатель Комиссии:  организует работу Комиссии, ведет заседания Комиссии, подписывает ее решения, распределяет обязанности между членами Комиссии, дает им поручения, представляет Совету депутатов проекты решений, заключения и предложения, подготовленные Комиссий, если это не поручено другому члену комиссии.</w:t>
      </w:r>
    </w:p>
    <w:p w:rsidR="00206F38" w:rsidRPr="00521E58" w:rsidRDefault="00206F38" w:rsidP="00206F38">
      <w:pPr>
        <w:shd w:val="clear" w:color="auto" w:fill="FFFFFF"/>
        <w:rPr>
          <w:color w:val="000000"/>
          <w:sz w:val="28"/>
          <w:szCs w:val="28"/>
        </w:rPr>
      </w:pPr>
      <w:r w:rsidRPr="00521E58">
        <w:rPr>
          <w:color w:val="000000"/>
          <w:sz w:val="28"/>
          <w:szCs w:val="28"/>
        </w:rPr>
        <w:t>Представляет Комиссию в отношениях с органами государственной власти, общественными организациями, предприятиями, учреждениями, организациями, органами местного самоуправления.</w:t>
      </w:r>
    </w:p>
    <w:p w:rsidR="00206F38" w:rsidRPr="00521E58" w:rsidRDefault="00206F38" w:rsidP="00206F38">
      <w:pPr>
        <w:shd w:val="clear" w:color="auto" w:fill="FFFFFF"/>
        <w:rPr>
          <w:color w:val="000000"/>
          <w:sz w:val="28"/>
          <w:szCs w:val="28"/>
        </w:rPr>
      </w:pPr>
      <w:r w:rsidRPr="00521E58">
        <w:rPr>
          <w:color w:val="000000"/>
          <w:sz w:val="28"/>
          <w:szCs w:val="28"/>
        </w:rPr>
        <w:lastRenderedPageBreak/>
        <w:t>5.2. Из членов Комиссии открытым голосованием простым большинством голосов избирается заместитель председателя Комиссии.</w:t>
      </w:r>
    </w:p>
    <w:p w:rsidR="00206F38" w:rsidRPr="00521E58" w:rsidRDefault="00206F38" w:rsidP="00206F38">
      <w:pPr>
        <w:shd w:val="clear" w:color="auto" w:fill="FFFFFF"/>
        <w:rPr>
          <w:color w:val="000000"/>
          <w:sz w:val="28"/>
          <w:szCs w:val="28"/>
        </w:rPr>
      </w:pPr>
      <w:r w:rsidRPr="00521E58">
        <w:rPr>
          <w:color w:val="000000"/>
          <w:sz w:val="28"/>
          <w:szCs w:val="28"/>
        </w:rPr>
        <w:t>Заместитель председателя Комиссии выполняет по поручению председателя Комиссии отдельные его функции, замещает председателя в случае его отсутствия или невозможности осуществления им своих обязанностей.</w:t>
      </w:r>
    </w:p>
    <w:p w:rsidR="00206F38" w:rsidRPr="00521E58" w:rsidRDefault="00206F38" w:rsidP="00206F38">
      <w:pPr>
        <w:shd w:val="clear" w:color="auto" w:fill="FFFFFF"/>
        <w:rPr>
          <w:color w:val="000000"/>
          <w:sz w:val="28"/>
          <w:szCs w:val="28"/>
        </w:rPr>
      </w:pPr>
      <w:r w:rsidRPr="00521E58">
        <w:rPr>
          <w:color w:val="000000"/>
          <w:sz w:val="28"/>
          <w:szCs w:val="28"/>
        </w:rPr>
        <w:t>5.3. Член Комиссии обязан присутствовать на заседании и выполнять возложенные на него поручения. При невозможности присутствовать на заседании член Комиссии ставит в известность председателя Комиссии о причинах своего отсутствия.</w:t>
      </w:r>
    </w:p>
    <w:p w:rsidR="00206F38" w:rsidRPr="00521E58" w:rsidRDefault="00206F38" w:rsidP="00206F38">
      <w:pPr>
        <w:shd w:val="clear" w:color="auto" w:fill="FFFFFF"/>
        <w:rPr>
          <w:color w:val="000000"/>
          <w:sz w:val="28"/>
          <w:szCs w:val="28"/>
        </w:rPr>
      </w:pPr>
      <w:r w:rsidRPr="00521E58">
        <w:rPr>
          <w:color w:val="000000"/>
          <w:sz w:val="28"/>
          <w:szCs w:val="28"/>
        </w:rPr>
        <w:t>5.4. Комиссия работает в соответствии с планом, утвержденным на заседании Комиссии. Заседания Комиссии проводятся не реже одного раза в месяц.</w:t>
      </w:r>
    </w:p>
    <w:p w:rsidR="00206F38" w:rsidRPr="00521E58" w:rsidRDefault="00206F38" w:rsidP="00206F38">
      <w:pPr>
        <w:shd w:val="clear" w:color="auto" w:fill="FFFFFF"/>
        <w:rPr>
          <w:color w:val="000000"/>
          <w:sz w:val="28"/>
          <w:szCs w:val="28"/>
        </w:rPr>
      </w:pPr>
      <w:r w:rsidRPr="00521E58">
        <w:rPr>
          <w:color w:val="000000"/>
          <w:sz w:val="28"/>
          <w:szCs w:val="28"/>
        </w:rPr>
        <w:t>5.5. В заседаниях Комиссии с правом совещательного голоса могут принимать участие представители органов государственной власти района, общественных организаций, органов местного самоуправления, специалисты, ученые.</w:t>
      </w:r>
    </w:p>
    <w:p w:rsidR="00206F38" w:rsidRPr="00521E58" w:rsidRDefault="00206F38" w:rsidP="00206F38">
      <w:pPr>
        <w:shd w:val="clear" w:color="auto" w:fill="FFFFFF"/>
        <w:rPr>
          <w:color w:val="000000"/>
          <w:sz w:val="28"/>
          <w:szCs w:val="28"/>
        </w:rPr>
      </w:pPr>
      <w:r w:rsidRPr="00521E58">
        <w:rPr>
          <w:color w:val="000000"/>
          <w:sz w:val="28"/>
          <w:szCs w:val="28"/>
        </w:rPr>
        <w:t>5.6. Заседания Комиссии являются открытыми. Комиссия вправе принять решения проведения закрытого заседания. Решения принимаются открытым голосованием. Решение Комиссии считается принятым, если на заседании присутствует не менее половины от общего числа депутатов Комиссии и за его принятие проголосовало большинство от присутствующих.</w:t>
      </w:r>
    </w:p>
    <w:p w:rsidR="00206F38" w:rsidRPr="00521E58" w:rsidRDefault="00206F38" w:rsidP="00206F38">
      <w:pPr>
        <w:shd w:val="clear" w:color="auto" w:fill="FFFFFF"/>
        <w:rPr>
          <w:color w:val="000000"/>
          <w:sz w:val="28"/>
          <w:szCs w:val="28"/>
        </w:rPr>
      </w:pPr>
      <w:r w:rsidRPr="00521E58">
        <w:rPr>
          <w:color w:val="000000"/>
          <w:sz w:val="28"/>
          <w:szCs w:val="28"/>
        </w:rPr>
        <w:t>5.7. Заместитель председателя Комиссии выполняет в отсутствие председателя его функции.</w:t>
      </w:r>
    </w:p>
    <w:p w:rsidR="00206F38" w:rsidRPr="00521E58" w:rsidRDefault="00206F38" w:rsidP="00206F38">
      <w:pPr>
        <w:shd w:val="clear" w:color="auto" w:fill="FFFFFF"/>
        <w:rPr>
          <w:color w:val="000000"/>
          <w:sz w:val="28"/>
          <w:szCs w:val="28"/>
        </w:rPr>
      </w:pPr>
      <w:r w:rsidRPr="00521E58">
        <w:rPr>
          <w:color w:val="000000"/>
          <w:sz w:val="28"/>
          <w:szCs w:val="28"/>
        </w:rPr>
        <w:t>5.8. Секретарь Комиссии ведет протокол заседания комиссии, организует его оформление, контролирует своевременность рассылки решений исполнителям, выполняет другие поручения председателя Комиссии по подготовке и проведению заседаний Комиссии.</w:t>
      </w:r>
    </w:p>
    <w:p w:rsidR="00206F38" w:rsidRPr="00521E58" w:rsidRDefault="00206F38" w:rsidP="00206F38">
      <w:pPr>
        <w:shd w:val="clear" w:color="auto" w:fill="FFFFFF"/>
        <w:rPr>
          <w:color w:val="000000"/>
          <w:sz w:val="28"/>
          <w:szCs w:val="28"/>
        </w:rPr>
      </w:pPr>
      <w:r w:rsidRPr="00521E58">
        <w:rPr>
          <w:color w:val="000000"/>
          <w:sz w:val="28"/>
          <w:szCs w:val="28"/>
        </w:rPr>
        <w:t>В случае отсутствия председателя и заместителя выполняет их функции.</w:t>
      </w:r>
    </w:p>
    <w:p w:rsidR="00206F38" w:rsidRPr="00521E58" w:rsidRDefault="00206F38" w:rsidP="00206F38">
      <w:pPr>
        <w:shd w:val="clear" w:color="auto" w:fill="FFFFFF"/>
        <w:rPr>
          <w:color w:val="000000"/>
          <w:sz w:val="28"/>
          <w:szCs w:val="28"/>
        </w:rPr>
      </w:pPr>
      <w:r w:rsidRPr="00521E58">
        <w:rPr>
          <w:color w:val="000000"/>
          <w:sz w:val="28"/>
          <w:szCs w:val="28"/>
        </w:rPr>
        <w:t>5.9. Член Комиссии осуществляет следующие функции:</w:t>
      </w:r>
    </w:p>
    <w:p w:rsidR="00206F38" w:rsidRPr="00521E58" w:rsidRDefault="00206F38" w:rsidP="00206F38">
      <w:pPr>
        <w:shd w:val="clear" w:color="auto" w:fill="FFFFFF"/>
        <w:rPr>
          <w:color w:val="000000"/>
          <w:sz w:val="28"/>
          <w:szCs w:val="28"/>
        </w:rPr>
      </w:pPr>
      <w:r w:rsidRPr="00521E58">
        <w:rPr>
          <w:color w:val="000000"/>
          <w:sz w:val="28"/>
          <w:szCs w:val="28"/>
        </w:rPr>
        <w:t>5.9.1. Вносит предложения в повестку дня заседания и в план работы Комиссии.</w:t>
      </w:r>
    </w:p>
    <w:p w:rsidR="00206F38" w:rsidRPr="00521E58" w:rsidRDefault="00206F38" w:rsidP="00206F38">
      <w:pPr>
        <w:shd w:val="clear" w:color="auto" w:fill="FFFFFF"/>
        <w:rPr>
          <w:color w:val="000000"/>
          <w:sz w:val="28"/>
          <w:szCs w:val="28"/>
        </w:rPr>
      </w:pPr>
      <w:r w:rsidRPr="00521E58">
        <w:rPr>
          <w:color w:val="000000"/>
          <w:sz w:val="28"/>
          <w:szCs w:val="28"/>
        </w:rPr>
        <w:t>5.9.2. Осуществляет деятельность в соответствии с планом работы Комиссии.</w:t>
      </w:r>
    </w:p>
    <w:p w:rsidR="00206F38" w:rsidRPr="00521E58" w:rsidRDefault="00206F38" w:rsidP="00206F38">
      <w:pPr>
        <w:shd w:val="clear" w:color="auto" w:fill="FFFFFF"/>
        <w:rPr>
          <w:color w:val="000000"/>
          <w:sz w:val="28"/>
          <w:szCs w:val="28"/>
        </w:rPr>
      </w:pPr>
      <w:r w:rsidRPr="00521E58">
        <w:rPr>
          <w:color w:val="000000"/>
          <w:sz w:val="28"/>
          <w:szCs w:val="28"/>
        </w:rPr>
        <w:t>5.9.3. Выполняет поручения председателя Комиссии.</w:t>
      </w:r>
    </w:p>
    <w:p w:rsidR="00206F38" w:rsidRPr="00521E58" w:rsidRDefault="00206F38" w:rsidP="00206F38">
      <w:pPr>
        <w:shd w:val="clear" w:color="auto" w:fill="FFFFFF"/>
        <w:rPr>
          <w:color w:val="000000"/>
          <w:sz w:val="28"/>
          <w:szCs w:val="28"/>
        </w:rPr>
      </w:pPr>
      <w:r w:rsidRPr="00521E58">
        <w:rPr>
          <w:color w:val="000000"/>
          <w:sz w:val="28"/>
          <w:szCs w:val="28"/>
        </w:rPr>
        <w:t>5.10. Член Комиссии имеет право:</w:t>
      </w:r>
    </w:p>
    <w:p w:rsidR="00206F38" w:rsidRPr="00521E58" w:rsidRDefault="00206F38" w:rsidP="00206F38">
      <w:pPr>
        <w:shd w:val="clear" w:color="auto" w:fill="FFFFFF"/>
        <w:rPr>
          <w:color w:val="000000"/>
          <w:sz w:val="28"/>
          <w:szCs w:val="28"/>
        </w:rPr>
      </w:pPr>
      <w:r w:rsidRPr="00521E58">
        <w:rPr>
          <w:color w:val="000000"/>
          <w:sz w:val="28"/>
          <w:szCs w:val="28"/>
        </w:rPr>
        <w:t>5.10.1. выступать на заседаниях Комиссии по существу рассматриваемых вопросов, вносить предложения;</w:t>
      </w:r>
    </w:p>
    <w:p w:rsidR="00206F38" w:rsidRPr="00521E58" w:rsidRDefault="00206F38" w:rsidP="00206F38">
      <w:pPr>
        <w:shd w:val="clear" w:color="auto" w:fill="FFFFFF"/>
        <w:rPr>
          <w:color w:val="000000"/>
          <w:sz w:val="28"/>
          <w:szCs w:val="28"/>
        </w:rPr>
      </w:pPr>
      <w:r w:rsidRPr="00521E58">
        <w:rPr>
          <w:color w:val="000000"/>
          <w:sz w:val="28"/>
          <w:szCs w:val="28"/>
        </w:rPr>
        <w:t>5.10.2. предлагать свою кандидатуру для включения в рабочую группу, формируемую Комиссией или другой Комиссией Совета для совместной проработки вопроса;</w:t>
      </w:r>
    </w:p>
    <w:p w:rsidR="00206F38" w:rsidRPr="00521E58" w:rsidRDefault="00206F38" w:rsidP="00206F38">
      <w:pPr>
        <w:shd w:val="clear" w:color="auto" w:fill="FFFFFF"/>
        <w:ind w:left="1439" w:hanging="1439"/>
        <w:rPr>
          <w:color w:val="000000"/>
          <w:sz w:val="28"/>
          <w:szCs w:val="28"/>
        </w:rPr>
      </w:pPr>
      <w:r w:rsidRPr="00521E58">
        <w:rPr>
          <w:rFonts w:eastAsia="Arial" w:cs="Arial"/>
          <w:color w:val="000000"/>
          <w:sz w:val="28"/>
          <w:szCs w:val="28"/>
        </w:rPr>
        <w:t>5.10.3.</w:t>
      </w:r>
      <w:r w:rsidRPr="00521E58">
        <w:rPr>
          <w:rFonts w:eastAsia="Arial"/>
          <w:color w:val="000000"/>
          <w:sz w:val="28"/>
          <w:szCs w:val="28"/>
        </w:rPr>
        <w:t xml:space="preserve"> </w:t>
      </w:r>
      <w:r w:rsidRPr="00521E58">
        <w:rPr>
          <w:color w:val="000000"/>
          <w:sz w:val="28"/>
          <w:szCs w:val="28"/>
        </w:rPr>
        <w:t>иметь особое мнение и представлять его на рассмотрение Совета;</w:t>
      </w:r>
    </w:p>
    <w:p w:rsidR="00206F38" w:rsidRPr="00521E58" w:rsidRDefault="00206F38" w:rsidP="00206F38">
      <w:pPr>
        <w:shd w:val="clear" w:color="auto" w:fill="FFFFFF"/>
        <w:ind w:left="1439" w:hanging="1439"/>
        <w:rPr>
          <w:color w:val="000000"/>
          <w:sz w:val="28"/>
          <w:szCs w:val="28"/>
        </w:rPr>
      </w:pPr>
      <w:r w:rsidRPr="00521E58">
        <w:rPr>
          <w:rFonts w:eastAsia="Arial" w:cs="Arial"/>
          <w:color w:val="000000"/>
          <w:sz w:val="28"/>
          <w:szCs w:val="28"/>
        </w:rPr>
        <w:t>5.10.4.</w:t>
      </w:r>
      <w:r w:rsidRPr="00521E58">
        <w:rPr>
          <w:rFonts w:eastAsia="Arial"/>
          <w:color w:val="000000"/>
          <w:sz w:val="28"/>
          <w:szCs w:val="28"/>
        </w:rPr>
        <w:t xml:space="preserve"> </w:t>
      </w:r>
      <w:r w:rsidRPr="00521E58">
        <w:rPr>
          <w:color w:val="000000"/>
          <w:sz w:val="28"/>
          <w:szCs w:val="28"/>
        </w:rPr>
        <w:t>выступать с содокладом по рассматриваемому Комиссией вопросу;</w:t>
      </w:r>
    </w:p>
    <w:p w:rsidR="00206F38" w:rsidRPr="00521E58" w:rsidRDefault="00206F38" w:rsidP="00206F38">
      <w:pPr>
        <w:shd w:val="clear" w:color="auto" w:fill="FFFFFF"/>
        <w:rPr>
          <w:color w:val="000000"/>
          <w:sz w:val="28"/>
          <w:szCs w:val="28"/>
        </w:rPr>
      </w:pPr>
      <w:r w:rsidRPr="00521E58">
        <w:rPr>
          <w:color w:val="000000"/>
          <w:sz w:val="28"/>
          <w:szCs w:val="28"/>
        </w:rPr>
        <w:t>5.10.5.получать необходимую информацию, заранее знакомиться с материалами заседаний Комиссии.</w:t>
      </w:r>
    </w:p>
    <w:p w:rsidR="00206F38" w:rsidRPr="00521E58" w:rsidRDefault="00206F38" w:rsidP="00206F38">
      <w:pPr>
        <w:shd w:val="clear" w:color="auto" w:fill="FFFFFF"/>
        <w:rPr>
          <w:color w:val="000000"/>
          <w:sz w:val="28"/>
          <w:szCs w:val="28"/>
        </w:rPr>
      </w:pPr>
      <w:r w:rsidRPr="00521E58">
        <w:rPr>
          <w:color w:val="000000"/>
          <w:sz w:val="28"/>
          <w:szCs w:val="28"/>
        </w:rPr>
        <w:t>Все члены комиссии обладают полномочиями, установленными для депутатов Совета депутатов.</w:t>
      </w:r>
    </w:p>
    <w:p w:rsidR="00206F38" w:rsidRDefault="00206F38" w:rsidP="00206F38">
      <w:pPr>
        <w:shd w:val="clear" w:color="auto" w:fill="FFFFFF"/>
        <w:rPr>
          <w:color w:val="000000"/>
          <w:sz w:val="28"/>
          <w:szCs w:val="28"/>
        </w:rPr>
      </w:pPr>
      <w:r w:rsidRPr="00521E58">
        <w:rPr>
          <w:color w:val="000000"/>
          <w:sz w:val="28"/>
          <w:szCs w:val="28"/>
        </w:rPr>
        <w:t>Председатель комиссии:</w:t>
      </w:r>
    </w:p>
    <w:p w:rsidR="00206F38" w:rsidRPr="00521E58" w:rsidRDefault="00206F38" w:rsidP="00206F38">
      <w:pPr>
        <w:shd w:val="clear" w:color="auto" w:fill="FFFFFF"/>
        <w:rPr>
          <w:color w:val="000000"/>
          <w:sz w:val="28"/>
          <w:szCs w:val="28"/>
        </w:rPr>
      </w:pPr>
      <w:r w:rsidRPr="00521E58">
        <w:rPr>
          <w:color w:val="000000"/>
          <w:sz w:val="28"/>
          <w:szCs w:val="28"/>
        </w:rPr>
        <w:t>- организует работу комиссии;</w:t>
      </w:r>
    </w:p>
    <w:p w:rsidR="00206F38" w:rsidRPr="00521E58" w:rsidRDefault="00206F38" w:rsidP="00206F38">
      <w:pPr>
        <w:shd w:val="clear" w:color="auto" w:fill="FFFFFF"/>
        <w:rPr>
          <w:color w:val="000000"/>
          <w:sz w:val="28"/>
          <w:szCs w:val="28"/>
        </w:rPr>
      </w:pPr>
      <w:r w:rsidRPr="00521E58">
        <w:rPr>
          <w:color w:val="000000"/>
          <w:sz w:val="28"/>
          <w:szCs w:val="28"/>
        </w:rPr>
        <w:lastRenderedPageBreak/>
        <w:t>- координирует деятельность комиссии с деятельностью председателя Совета депутатов, его заместителя с деятельностью председателей других комиссий;</w:t>
      </w:r>
    </w:p>
    <w:p w:rsidR="00206F38" w:rsidRPr="00521E58" w:rsidRDefault="00206F38" w:rsidP="00206F38">
      <w:pPr>
        <w:shd w:val="clear" w:color="auto" w:fill="FFFFFF"/>
        <w:rPr>
          <w:color w:val="000000"/>
          <w:sz w:val="28"/>
          <w:szCs w:val="28"/>
        </w:rPr>
      </w:pPr>
      <w:r w:rsidRPr="00521E58">
        <w:rPr>
          <w:color w:val="000000"/>
          <w:sz w:val="28"/>
          <w:szCs w:val="28"/>
        </w:rPr>
        <w:t>- представляет комитет в отношениях с органами местного самоуправления, различными организациями и общественными формированиями;</w:t>
      </w:r>
    </w:p>
    <w:p w:rsidR="00206F38" w:rsidRPr="00521E58" w:rsidRDefault="00206F38" w:rsidP="00206F38">
      <w:pPr>
        <w:shd w:val="clear" w:color="auto" w:fill="FFFFFF"/>
        <w:rPr>
          <w:color w:val="000000"/>
          <w:sz w:val="28"/>
          <w:szCs w:val="28"/>
        </w:rPr>
      </w:pPr>
      <w:r w:rsidRPr="00521E58">
        <w:rPr>
          <w:color w:val="000000"/>
          <w:sz w:val="28"/>
          <w:szCs w:val="28"/>
        </w:rPr>
        <w:t>- ведет заседания комиссии;</w:t>
      </w:r>
    </w:p>
    <w:p w:rsidR="00206F38" w:rsidRPr="00521E58" w:rsidRDefault="00206F38" w:rsidP="00206F38">
      <w:pPr>
        <w:shd w:val="clear" w:color="auto" w:fill="FFFFFF"/>
        <w:rPr>
          <w:color w:val="000000"/>
          <w:sz w:val="28"/>
          <w:szCs w:val="28"/>
        </w:rPr>
      </w:pPr>
      <w:r w:rsidRPr="00521E58">
        <w:rPr>
          <w:color w:val="000000"/>
          <w:sz w:val="28"/>
          <w:szCs w:val="28"/>
        </w:rPr>
        <w:t>- представляет проекты нормативных актов, решений, заключения и предложения, подготовленные комиссией Совету депутатов;</w:t>
      </w:r>
    </w:p>
    <w:p w:rsidR="00206F38" w:rsidRPr="00521E58" w:rsidRDefault="00206F38" w:rsidP="00206F38">
      <w:pPr>
        <w:shd w:val="clear" w:color="auto" w:fill="FFFFFF"/>
        <w:rPr>
          <w:color w:val="000000"/>
          <w:sz w:val="28"/>
          <w:szCs w:val="28"/>
        </w:rPr>
      </w:pPr>
      <w:r w:rsidRPr="00521E58">
        <w:rPr>
          <w:color w:val="000000"/>
          <w:sz w:val="28"/>
          <w:szCs w:val="28"/>
        </w:rPr>
        <w:t>- координирует деятельность членов комиссии по выполнению планов работы и решений комиссии.</w:t>
      </w:r>
    </w:p>
    <w:p w:rsidR="00206F38" w:rsidRPr="00521E58" w:rsidRDefault="00206F38" w:rsidP="00206F38">
      <w:pPr>
        <w:shd w:val="clear" w:color="auto" w:fill="FFFFFF"/>
        <w:rPr>
          <w:color w:val="000000"/>
          <w:sz w:val="28"/>
          <w:szCs w:val="28"/>
        </w:rPr>
      </w:pPr>
      <w:r w:rsidRPr="00521E58">
        <w:rPr>
          <w:color w:val="000000"/>
          <w:sz w:val="28"/>
          <w:szCs w:val="28"/>
        </w:rPr>
        <w:t xml:space="preserve">     Председатель комиссии вправе:</w:t>
      </w:r>
    </w:p>
    <w:p w:rsidR="00206F38" w:rsidRPr="00521E58" w:rsidRDefault="00206F38" w:rsidP="00206F38">
      <w:pPr>
        <w:shd w:val="clear" w:color="auto" w:fill="FFFFFF"/>
        <w:rPr>
          <w:color w:val="000000"/>
          <w:sz w:val="28"/>
          <w:szCs w:val="28"/>
        </w:rPr>
      </w:pPr>
      <w:r w:rsidRPr="00521E58">
        <w:rPr>
          <w:color w:val="000000"/>
          <w:sz w:val="28"/>
          <w:szCs w:val="28"/>
        </w:rPr>
        <w:t>- проводить рабочие совещания с приглашением представителей заинтересованных и иных организаций по вопросам, входящим в компетенцию комиссии;</w:t>
      </w:r>
    </w:p>
    <w:p w:rsidR="00206F38" w:rsidRPr="00521E58" w:rsidRDefault="00206F38" w:rsidP="00206F38">
      <w:pPr>
        <w:shd w:val="clear" w:color="auto" w:fill="FFFFFF"/>
        <w:rPr>
          <w:color w:val="000000"/>
          <w:sz w:val="28"/>
          <w:szCs w:val="28"/>
        </w:rPr>
      </w:pPr>
      <w:r w:rsidRPr="00521E58">
        <w:rPr>
          <w:color w:val="000000"/>
          <w:sz w:val="28"/>
          <w:szCs w:val="28"/>
        </w:rPr>
        <w:t>- визировать документы, проходящие через комиссию;</w:t>
      </w:r>
    </w:p>
    <w:p w:rsidR="00206F38" w:rsidRPr="00521E58" w:rsidRDefault="00206F38" w:rsidP="00206F38">
      <w:pPr>
        <w:shd w:val="clear" w:color="auto" w:fill="FFFFFF"/>
        <w:rPr>
          <w:color w:val="000000"/>
          <w:sz w:val="28"/>
          <w:szCs w:val="28"/>
        </w:rPr>
      </w:pPr>
      <w:r w:rsidRPr="00521E58">
        <w:rPr>
          <w:color w:val="000000"/>
          <w:sz w:val="28"/>
          <w:szCs w:val="28"/>
        </w:rPr>
        <w:t>- подписывать решения комиссии;</w:t>
      </w:r>
    </w:p>
    <w:p w:rsidR="00206F38" w:rsidRPr="00521E58" w:rsidRDefault="00206F38" w:rsidP="00206F38">
      <w:pPr>
        <w:shd w:val="clear" w:color="auto" w:fill="FFFFFF"/>
        <w:rPr>
          <w:color w:val="000000"/>
          <w:sz w:val="28"/>
          <w:szCs w:val="28"/>
        </w:rPr>
      </w:pPr>
      <w:r w:rsidRPr="00521E58">
        <w:rPr>
          <w:color w:val="000000"/>
          <w:sz w:val="28"/>
          <w:szCs w:val="28"/>
        </w:rPr>
        <w:t>- давать поручения членам комиссии.</w:t>
      </w:r>
    </w:p>
    <w:p w:rsidR="00206F38" w:rsidRPr="00521E58" w:rsidRDefault="00206F38" w:rsidP="00206F38">
      <w:pPr>
        <w:shd w:val="clear" w:color="auto" w:fill="FFFFFF"/>
        <w:rPr>
          <w:color w:val="000000"/>
          <w:sz w:val="28"/>
          <w:szCs w:val="28"/>
        </w:rPr>
      </w:pPr>
      <w:r w:rsidRPr="00521E58">
        <w:rPr>
          <w:color w:val="000000"/>
          <w:sz w:val="28"/>
          <w:szCs w:val="28"/>
        </w:rPr>
        <w:t>Заместитель председателя комиссии выполняет в отсутствие председателя его обязанности.</w:t>
      </w:r>
    </w:p>
    <w:p w:rsidR="00206F38" w:rsidRPr="00521E58" w:rsidRDefault="00206F38" w:rsidP="00206F38">
      <w:pPr>
        <w:shd w:val="clear" w:color="auto" w:fill="FFFFFF"/>
        <w:rPr>
          <w:color w:val="000000"/>
          <w:sz w:val="28"/>
          <w:szCs w:val="28"/>
        </w:rPr>
      </w:pPr>
      <w:r w:rsidRPr="00521E58">
        <w:rPr>
          <w:color w:val="000000"/>
          <w:sz w:val="28"/>
          <w:szCs w:val="28"/>
        </w:rPr>
        <w:t>Секретарь комиссии:</w:t>
      </w:r>
    </w:p>
    <w:p w:rsidR="00206F38" w:rsidRPr="00521E58" w:rsidRDefault="00206F38" w:rsidP="00206F38">
      <w:pPr>
        <w:shd w:val="clear" w:color="auto" w:fill="FFFFFF"/>
        <w:rPr>
          <w:color w:val="000000"/>
          <w:sz w:val="28"/>
          <w:szCs w:val="28"/>
        </w:rPr>
      </w:pPr>
      <w:r w:rsidRPr="00521E58">
        <w:rPr>
          <w:color w:val="000000"/>
          <w:sz w:val="28"/>
          <w:szCs w:val="28"/>
        </w:rPr>
        <w:t>- ведет протокол заседания комиссии и организует его оформление;</w:t>
      </w:r>
    </w:p>
    <w:p w:rsidR="00206F38" w:rsidRPr="00521E58" w:rsidRDefault="00206F38" w:rsidP="00206F38">
      <w:pPr>
        <w:shd w:val="clear" w:color="auto" w:fill="FFFFFF"/>
        <w:rPr>
          <w:color w:val="000000"/>
          <w:sz w:val="28"/>
          <w:szCs w:val="28"/>
        </w:rPr>
      </w:pPr>
      <w:r w:rsidRPr="00521E58">
        <w:rPr>
          <w:color w:val="000000"/>
          <w:sz w:val="28"/>
          <w:szCs w:val="28"/>
        </w:rPr>
        <w:t>- контролирует своевременность рассылки решений исполнителям;</w:t>
      </w:r>
    </w:p>
    <w:p w:rsidR="00206F38" w:rsidRPr="00521E58" w:rsidRDefault="00206F38" w:rsidP="00206F38">
      <w:pPr>
        <w:shd w:val="clear" w:color="auto" w:fill="FFFFFF"/>
        <w:rPr>
          <w:color w:val="000000"/>
          <w:sz w:val="28"/>
          <w:szCs w:val="28"/>
        </w:rPr>
      </w:pPr>
      <w:r w:rsidRPr="00521E58">
        <w:rPr>
          <w:color w:val="000000"/>
          <w:sz w:val="28"/>
          <w:szCs w:val="28"/>
        </w:rPr>
        <w:t>- в случаях отсутствия председателя и заместителя председателя  комиссии выполняет их обязанности.</w:t>
      </w:r>
    </w:p>
    <w:p w:rsidR="00206F38" w:rsidRPr="00521E58" w:rsidRDefault="00206F38" w:rsidP="00206F38">
      <w:pPr>
        <w:shd w:val="clear" w:color="auto" w:fill="FFFFFF"/>
        <w:rPr>
          <w:color w:val="000000"/>
          <w:sz w:val="28"/>
          <w:szCs w:val="28"/>
        </w:rPr>
      </w:pPr>
      <w:r w:rsidRPr="00521E58">
        <w:rPr>
          <w:color w:val="000000"/>
          <w:sz w:val="28"/>
          <w:szCs w:val="28"/>
        </w:rPr>
        <w:t>Член комиссии:</w:t>
      </w:r>
    </w:p>
    <w:p w:rsidR="00206F38" w:rsidRPr="00521E58" w:rsidRDefault="00206F38" w:rsidP="00206F38">
      <w:pPr>
        <w:shd w:val="clear" w:color="auto" w:fill="FFFFFF"/>
        <w:rPr>
          <w:color w:val="000000"/>
          <w:sz w:val="28"/>
          <w:szCs w:val="28"/>
        </w:rPr>
      </w:pPr>
      <w:r w:rsidRPr="00521E58">
        <w:rPr>
          <w:color w:val="000000"/>
          <w:sz w:val="28"/>
          <w:szCs w:val="28"/>
        </w:rPr>
        <w:t>- вносит предложения в повестку дня заседания и в план работы комиссии;</w:t>
      </w:r>
    </w:p>
    <w:p w:rsidR="00206F38" w:rsidRDefault="00206F38" w:rsidP="00206F38">
      <w:pPr>
        <w:shd w:val="clear" w:color="auto" w:fill="FFFFFF"/>
      </w:pPr>
      <w:r w:rsidRPr="00521E58">
        <w:t>- осуществляет деятельность в соответствии с планом работы комиссии. </w:t>
      </w:r>
    </w:p>
    <w:p w:rsidR="00206F38" w:rsidRDefault="00206F38" w:rsidP="00206F38">
      <w:pPr>
        <w:shd w:val="clear" w:color="auto" w:fill="FFFFFF"/>
      </w:pPr>
    </w:p>
    <w:p w:rsidR="00206F38" w:rsidRPr="00521E58" w:rsidRDefault="00206F38" w:rsidP="00206F38">
      <w:pPr>
        <w:shd w:val="clear" w:color="auto" w:fill="FFFFFF"/>
        <w:jc w:val="center"/>
      </w:pPr>
      <w:r w:rsidRPr="00521E58">
        <w:t>6. ОБЕСПЕЧЕНИЕ  ДЕЯТЕЛЬНОСТИ  КОМИССИИ</w:t>
      </w:r>
    </w:p>
    <w:p w:rsidR="00206F38" w:rsidRPr="00521E58" w:rsidRDefault="00206F38" w:rsidP="00206F38">
      <w:pPr>
        <w:shd w:val="clear" w:color="auto" w:fill="FFFFFF"/>
        <w:rPr>
          <w:color w:val="000000"/>
          <w:sz w:val="28"/>
          <w:szCs w:val="28"/>
        </w:rPr>
      </w:pPr>
      <w:r w:rsidRPr="00521E58">
        <w:rPr>
          <w:color w:val="000000"/>
          <w:sz w:val="28"/>
          <w:szCs w:val="28"/>
        </w:rPr>
        <w:t>6.1. Материально-техническое, организационно-методическое, информационное и правовое обеспечение де</w:t>
      </w:r>
      <w:r w:rsidR="00373F6C">
        <w:rPr>
          <w:color w:val="000000"/>
          <w:sz w:val="28"/>
          <w:szCs w:val="28"/>
        </w:rPr>
        <w:t xml:space="preserve">ятельности Комиссии </w:t>
      </w:r>
      <w:r w:rsidRPr="00521E58">
        <w:rPr>
          <w:color w:val="000000"/>
          <w:sz w:val="28"/>
          <w:szCs w:val="28"/>
        </w:rPr>
        <w:t>администра</w:t>
      </w:r>
      <w:r>
        <w:rPr>
          <w:color w:val="000000"/>
          <w:sz w:val="28"/>
          <w:szCs w:val="28"/>
        </w:rPr>
        <w:t xml:space="preserve">цией </w:t>
      </w:r>
      <w:proofErr w:type="spellStart"/>
      <w:r>
        <w:rPr>
          <w:color w:val="000000"/>
          <w:sz w:val="28"/>
          <w:szCs w:val="28"/>
        </w:rPr>
        <w:t>Карасевского</w:t>
      </w:r>
      <w:proofErr w:type="spellEnd"/>
      <w:r>
        <w:rPr>
          <w:color w:val="000000"/>
          <w:sz w:val="28"/>
          <w:szCs w:val="28"/>
        </w:rPr>
        <w:t xml:space="preserve"> сельсовета</w:t>
      </w:r>
    </w:p>
    <w:p w:rsidR="00206F38" w:rsidRPr="00521E58" w:rsidRDefault="00206F38" w:rsidP="00206F38">
      <w:pPr>
        <w:shd w:val="clear" w:color="auto" w:fill="FFFFFF"/>
        <w:rPr>
          <w:color w:val="000000"/>
          <w:sz w:val="28"/>
          <w:szCs w:val="28"/>
        </w:rPr>
      </w:pPr>
      <w:r w:rsidRPr="00521E58">
        <w:rPr>
          <w:color w:val="000000"/>
          <w:sz w:val="28"/>
          <w:szCs w:val="28"/>
        </w:rPr>
        <w:t> </w:t>
      </w:r>
    </w:p>
    <w:p w:rsidR="00206F38" w:rsidRDefault="00206F38" w:rsidP="00206F38">
      <w:pPr>
        <w:rPr>
          <w:rFonts w:cs="Tahoma"/>
          <w:color w:val="000000"/>
          <w:sz w:val="28"/>
          <w:szCs w:val="28"/>
        </w:rPr>
      </w:pPr>
    </w:p>
    <w:p w:rsidR="00206F38" w:rsidRPr="00521E58" w:rsidRDefault="00206F38" w:rsidP="00206F38">
      <w:pPr>
        <w:rPr>
          <w:sz w:val="28"/>
          <w:szCs w:val="28"/>
        </w:rPr>
      </w:pPr>
    </w:p>
    <w:p w:rsidR="00206F38" w:rsidRPr="00521E5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206F38" w:rsidRDefault="00206F38" w:rsidP="00206F38">
      <w:pPr>
        <w:rPr>
          <w:sz w:val="28"/>
          <w:szCs w:val="28"/>
        </w:rPr>
      </w:pPr>
    </w:p>
    <w:p w:rsidR="00A9305D" w:rsidRDefault="00A9305D"/>
    <w:sectPr w:rsidR="00A9305D" w:rsidSect="001F144E">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06F38"/>
    <w:rsid w:val="000C6633"/>
    <w:rsid w:val="0014498C"/>
    <w:rsid w:val="001C5380"/>
    <w:rsid w:val="001F144E"/>
    <w:rsid w:val="00206F38"/>
    <w:rsid w:val="00373F6C"/>
    <w:rsid w:val="004A3F72"/>
    <w:rsid w:val="004B20F2"/>
    <w:rsid w:val="006E0ACE"/>
    <w:rsid w:val="0070694A"/>
    <w:rsid w:val="00A34AC4"/>
    <w:rsid w:val="00A9305D"/>
    <w:rsid w:val="00F44973"/>
    <w:rsid w:val="00F92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6F3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06F38"/>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F38"/>
    <w:rPr>
      <w:rFonts w:ascii="Arial" w:eastAsia="Times New Roman" w:hAnsi="Arial" w:cs="Arial"/>
      <w:b/>
      <w:bCs/>
      <w:kern w:val="32"/>
      <w:sz w:val="32"/>
      <w:szCs w:val="32"/>
      <w:lang w:eastAsia="ru-RU"/>
    </w:rPr>
  </w:style>
  <w:style w:type="character" w:customStyle="1" w:styleId="20">
    <w:name w:val="Заголовок 2 Знак"/>
    <w:basedOn w:val="a0"/>
    <w:link w:val="2"/>
    <w:rsid w:val="00206F38"/>
    <w:rPr>
      <w:rFonts w:ascii="Times New Roman" w:eastAsia="Times New Roman" w:hAnsi="Times New Roman" w:cs="Times New Roman"/>
      <w:sz w:val="28"/>
      <w:szCs w:val="24"/>
      <w:lang w:eastAsia="ru-RU"/>
    </w:rPr>
  </w:style>
  <w:style w:type="character" w:styleId="a3">
    <w:name w:val="Hyperlink"/>
    <w:basedOn w:val="a0"/>
    <w:rsid w:val="00206F38"/>
    <w:rPr>
      <w:color w:val="A75E2E"/>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zakon.scli.ru/ru/legal_texts/act_municipal_education/index.php?do4=document&amp;id4=96e20c02-1b12-465a-b64c-24aa922700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C59B-482C-4C3D-8C4D-5329A762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1530</Words>
  <Characters>8722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6</cp:revision>
  <cp:lastPrinted>2015-10-05T09:09:00Z</cp:lastPrinted>
  <dcterms:created xsi:type="dcterms:W3CDTF">2015-09-28T06:56:00Z</dcterms:created>
  <dcterms:modified xsi:type="dcterms:W3CDTF">2015-10-15T05:49:00Z</dcterms:modified>
</cp:coreProperties>
</file>