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62" w:rsidRDefault="00CE5962" w:rsidP="00CE5962">
      <w:pPr>
        <w:shd w:val="clear" w:color="auto" w:fill="FFFFFF"/>
      </w:pPr>
      <w:r>
        <w:t>Утвержден :</w:t>
      </w:r>
    </w:p>
    <w:p w:rsidR="00CE5962" w:rsidRDefault="00CE5962" w:rsidP="00CE5962">
      <w:pPr>
        <w:shd w:val="clear" w:color="auto" w:fill="FFFFFF"/>
      </w:pPr>
      <w:r>
        <w:t xml:space="preserve">Постановлением администрации </w:t>
      </w:r>
    </w:p>
    <w:p w:rsidR="00CE5962" w:rsidRDefault="00CE5962" w:rsidP="00CE5962">
      <w:pPr>
        <w:shd w:val="clear" w:color="auto" w:fill="FFFFFF"/>
      </w:pPr>
      <w:r>
        <w:t>Карасевского сельсовета</w:t>
      </w:r>
    </w:p>
    <w:p w:rsidR="00CE5962" w:rsidRDefault="00CE5962" w:rsidP="00CE5962">
      <w:pPr>
        <w:shd w:val="clear" w:color="auto" w:fill="FFFFFF"/>
      </w:pPr>
      <w:r>
        <w:t xml:space="preserve">«____» _________ 2020 г. №                                       </w:t>
      </w:r>
    </w:p>
    <w:p w:rsidR="00CE5962" w:rsidRDefault="00CE5962" w:rsidP="00CE5962">
      <w:pPr>
        <w:shd w:val="clear" w:color="auto" w:fill="FFFFFF"/>
      </w:pPr>
    </w:p>
    <w:p w:rsidR="00CE5962" w:rsidRDefault="00CE5962" w:rsidP="00CE5962">
      <w:pPr>
        <w:shd w:val="clear" w:color="auto" w:fill="FFFFFF"/>
      </w:pPr>
      <w:r>
        <w:t xml:space="preserve">Глава  Карасевского сельсовета </w:t>
      </w:r>
    </w:p>
    <w:p w:rsidR="00CE5962" w:rsidRDefault="00CE5962" w:rsidP="00CE5962">
      <w:pPr>
        <w:shd w:val="clear" w:color="auto" w:fill="FFFFFF"/>
      </w:pPr>
    </w:p>
    <w:p w:rsidR="00CE5962" w:rsidRDefault="00CE5962" w:rsidP="00CE5962">
      <w:pPr>
        <w:shd w:val="clear" w:color="auto" w:fill="FFFFFF"/>
      </w:pPr>
      <w:r>
        <w:t xml:space="preserve">_________________В.Н.Сорокин </w:t>
      </w:r>
    </w:p>
    <w:p w:rsidR="00CE5962" w:rsidRDefault="00CE5962" w:rsidP="00CE5962">
      <w:pPr>
        <w:shd w:val="clear" w:color="auto" w:fill="FFFFFF"/>
      </w:pPr>
    </w:p>
    <w:p w:rsidR="00CE5962" w:rsidRDefault="00A93F8E" w:rsidP="00CE5962">
      <w:pPr>
        <w:shd w:val="clear" w:color="auto" w:fill="FFFFFF"/>
        <w:sectPr w:rsidR="00CE5962">
          <w:headerReference w:type="even" r:id="rId7"/>
          <w:headerReference w:type="default" r:id="rId8"/>
          <w:pgSz w:w="11909" w:h="16834"/>
          <w:pgMar w:top="1097" w:right="526" w:bottom="360" w:left="6799" w:header="720" w:footer="720" w:gutter="0"/>
          <w:pgNumType w:start="1"/>
          <w:cols w:space="60"/>
          <w:noEndnote/>
          <w:titlePg/>
        </w:sectPr>
      </w:pPr>
      <w:r>
        <w:t>«____» _________ 2020</w:t>
      </w:r>
      <w:r w:rsidR="00CE5962">
        <w:t xml:space="preserve"> г. № </w:t>
      </w:r>
    </w:p>
    <w:p w:rsidR="00CE5962" w:rsidRDefault="00CE5962" w:rsidP="00CE5962">
      <w:pPr>
        <w:shd w:val="clear" w:color="auto" w:fill="FFFFFF"/>
        <w:spacing w:before="2218" w:line="432" w:lineRule="exact"/>
        <w:ind w:right="432"/>
        <w:jc w:val="center"/>
        <w:rPr>
          <w:b/>
          <w:sz w:val="40"/>
          <w:szCs w:val="40"/>
        </w:rPr>
      </w:pPr>
      <w:r>
        <w:rPr>
          <w:b/>
          <w:color w:val="333333"/>
          <w:spacing w:val="-6"/>
          <w:sz w:val="40"/>
          <w:szCs w:val="40"/>
        </w:rPr>
        <w:lastRenderedPageBreak/>
        <w:t>УСТАВ</w:t>
      </w:r>
    </w:p>
    <w:p w:rsidR="00CE5962" w:rsidRDefault="00CE5962" w:rsidP="00CE5962">
      <w:pPr>
        <w:shd w:val="clear" w:color="auto" w:fill="FFFFFF"/>
        <w:spacing w:before="571" w:line="557" w:lineRule="exact"/>
        <w:jc w:val="center"/>
        <w:rPr>
          <w:b/>
          <w:color w:val="333333"/>
          <w:spacing w:val="-1"/>
          <w:sz w:val="40"/>
          <w:szCs w:val="40"/>
        </w:rPr>
      </w:pPr>
      <w:r>
        <w:rPr>
          <w:b/>
          <w:color w:val="333333"/>
          <w:spacing w:val="-1"/>
          <w:sz w:val="40"/>
          <w:szCs w:val="40"/>
        </w:rPr>
        <w:t xml:space="preserve">МУНИЦИПАЛЬНОГО УЧРЕЖДЕНИЯ </w:t>
      </w:r>
    </w:p>
    <w:p w:rsidR="00CE5962" w:rsidRDefault="00CE5962" w:rsidP="00CE5962">
      <w:pPr>
        <w:shd w:val="clear" w:color="auto" w:fill="FFFFFF"/>
        <w:spacing w:before="571" w:line="557" w:lineRule="exact"/>
        <w:jc w:val="center"/>
        <w:rPr>
          <w:b/>
          <w:sz w:val="40"/>
          <w:szCs w:val="40"/>
        </w:rPr>
      </w:pPr>
      <w:r>
        <w:rPr>
          <w:b/>
          <w:color w:val="333333"/>
          <w:spacing w:val="8"/>
          <w:sz w:val="40"/>
          <w:szCs w:val="40"/>
        </w:rPr>
        <w:t xml:space="preserve">«СЕЛЬСКИЙ ДОМ КУЛЬТУРЫ» </w:t>
      </w:r>
    </w:p>
    <w:p w:rsidR="00CE5962" w:rsidRDefault="00CE5962" w:rsidP="00CE5962">
      <w:pPr>
        <w:shd w:val="clear" w:color="auto" w:fill="FFFFFF"/>
        <w:spacing w:line="557" w:lineRule="exact"/>
        <w:ind w:right="398"/>
        <w:jc w:val="center"/>
        <w:rPr>
          <w:b/>
          <w:color w:val="333333"/>
          <w:spacing w:val="4"/>
          <w:sz w:val="40"/>
          <w:szCs w:val="40"/>
        </w:rPr>
      </w:pPr>
    </w:p>
    <w:p w:rsidR="00CE5962" w:rsidRDefault="00CE5962" w:rsidP="00CE5962">
      <w:pPr>
        <w:shd w:val="clear" w:color="auto" w:fill="FFFFFF"/>
        <w:spacing w:line="557" w:lineRule="exact"/>
        <w:ind w:right="398"/>
        <w:jc w:val="center"/>
        <w:rPr>
          <w:b/>
          <w:color w:val="333333"/>
          <w:spacing w:val="4"/>
          <w:sz w:val="40"/>
          <w:szCs w:val="40"/>
        </w:rPr>
      </w:pPr>
      <w:r>
        <w:rPr>
          <w:b/>
          <w:color w:val="333333"/>
          <w:spacing w:val="4"/>
          <w:sz w:val="40"/>
          <w:szCs w:val="40"/>
        </w:rPr>
        <w:t xml:space="preserve">КАРАСЕВСКОГО СЕЛЬСОВЕТА ЧЕРЕПАНОВСКОГО РАЙОНА  </w:t>
      </w:r>
    </w:p>
    <w:p w:rsidR="00CE5962" w:rsidRDefault="00CE5962" w:rsidP="00CE5962">
      <w:pPr>
        <w:shd w:val="clear" w:color="auto" w:fill="FFFFFF"/>
        <w:spacing w:line="557" w:lineRule="exact"/>
        <w:ind w:right="413"/>
        <w:jc w:val="center"/>
        <w:rPr>
          <w:b/>
          <w:sz w:val="40"/>
          <w:szCs w:val="40"/>
        </w:rPr>
      </w:pPr>
      <w:r>
        <w:rPr>
          <w:b/>
          <w:color w:val="333333"/>
          <w:spacing w:val="4"/>
          <w:sz w:val="40"/>
          <w:szCs w:val="40"/>
        </w:rPr>
        <w:t xml:space="preserve">НОВОСИБИРСКОЙ ОБЛАСТИ </w:t>
      </w: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rPr>
          <w:color w:val="333333"/>
          <w:spacing w:val="-24"/>
        </w:rPr>
      </w:pPr>
      <w:r>
        <w:rPr>
          <w:color w:val="333333"/>
          <w:spacing w:val="-24"/>
        </w:rPr>
        <w:t xml:space="preserve">                                                                                                        с. Карасево  </w:t>
      </w:r>
    </w:p>
    <w:p w:rsidR="00CE5962" w:rsidRDefault="00CE5962" w:rsidP="00CE5962">
      <w:pPr>
        <w:shd w:val="clear" w:color="auto" w:fill="FFFFFF"/>
        <w:rPr>
          <w:color w:val="333333"/>
          <w:spacing w:val="-24"/>
        </w:rPr>
      </w:pPr>
      <w:r>
        <w:rPr>
          <w:color w:val="333333"/>
          <w:spacing w:val="-24"/>
        </w:rPr>
        <w:t xml:space="preserve">                                                                                                              2020г.</w:t>
      </w: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jc w:val="center"/>
        <w:rPr>
          <w:color w:val="333333"/>
          <w:spacing w:val="-24"/>
        </w:rPr>
      </w:pPr>
    </w:p>
    <w:p w:rsidR="00CE5962" w:rsidRPr="001B31AF" w:rsidRDefault="00CE5962" w:rsidP="00CE5962">
      <w:pPr>
        <w:shd w:val="clear" w:color="auto" w:fill="FFFFFF"/>
        <w:rPr>
          <w:b/>
          <w:color w:val="333333"/>
          <w:spacing w:val="-24"/>
          <w:sz w:val="28"/>
          <w:szCs w:val="28"/>
        </w:rPr>
      </w:pPr>
      <w:r w:rsidRPr="001B31AF">
        <w:rPr>
          <w:b/>
          <w:color w:val="333333"/>
          <w:spacing w:val="-24"/>
          <w:sz w:val="28"/>
          <w:szCs w:val="28"/>
        </w:rPr>
        <w:t xml:space="preserve">                                                           </w:t>
      </w:r>
      <w:r>
        <w:rPr>
          <w:b/>
          <w:color w:val="333333"/>
          <w:spacing w:val="-24"/>
          <w:sz w:val="28"/>
          <w:szCs w:val="28"/>
        </w:rPr>
        <w:t xml:space="preserve">                  </w:t>
      </w:r>
      <w:r w:rsidRPr="001B31AF">
        <w:rPr>
          <w:b/>
          <w:color w:val="333333"/>
          <w:spacing w:val="-24"/>
          <w:sz w:val="28"/>
          <w:szCs w:val="28"/>
        </w:rPr>
        <w:t xml:space="preserve">ОГЛАВЛЕНИЕ   </w:t>
      </w:r>
    </w:p>
    <w:p w:rsidR="00CE5962" w:rsidRDefault="00CE5962" w:rsidP="00CE5962">
      <w:pPr>
        <w:shd w:val="clear" w:color="auto" w:fill="FFFFFF"/>
        <w:rPr>
          <w:color w:val="333333"/>
          <w:spacing w:val="-24"/>
        </w:rPr>
      </w:pPr>
    </w:p>
    <w:p w:rsidR="00CE5962" w:rsidRDefault="00CE5962" w:rsidP="00CE5962">
      <w:pPr>
        <w:shd w:val="clear" w:color="auto" w:fill="FFFFFF"/>
        <w:rPr>
          <w:color w:val="333333"/>
          <w:spacing w:val="-24"/>
        </w:rPr>
      </w:pPr>
    </w:p>
    <w:p w:rsidR="00CE5962" w:rsidRPr="001B31AF" w:rsidRDefault="00CE5962" w:rsidP="00CE5962">
      <w:pPr>
        <w:shd w:val="clear" w:color="auto" w:fill="FFFFFF"/>
      </w:pPr>
      <w:r w:rsidRPr="001B31AF">
        <w:rPr>
          <w:bCs/>
          <w:color w:val="323232"/>
        </w:rPr>
        <w:t xml:space="preserve"> 1. ОБЩИЕ ПОЛОЖЕНИЯ________СТР  3 - 5</w:t>
      </w:r>
      <w:r w:rsidRPr="001B31AF">
        <w:t xml:space="preserve"> </w:t>
      </w:r>
    </w:p>
    <w:p w:rsidR="00CE5962" w:rsidRPr="001B31AF" w:rsidRDefault="00CE5962" w:rsidP="00CE5962">
      <w:pPr>
        <w:shd w:val="clear" w:color="auto" w:fill="FFFFFF"/>
      </w:pPr>
    </w:p>
    <w:p w:rsidR="00CE5962" w:rsidRPr="001B31AF" w:rsidRDefault="00CE5962" w:rsidP="00CE5962">
      <w:pPr>
        <w:shd w:val="clear" w:color="auto" w:fill="FFFFFF"/>
        <w:rPr>
          <w:color w:val="333333"/>
          <w:spacing w:val="-24"/>
        </w:rPr>
      </w:pPr>
      <w:r w:rsidRPr="001B31AF">
        <w:t xml:space="preserve"> </w:t>
      </w:r>
      <w:r w:rsidRPr="001B31AF">
        <w:rPr>
          <w:bCs/>
          <w:color w:val="000000"/>
        </w:rPr>
        <w:t>2. ЦЕЛИ И ПРЕДМЕТ ДЕЯТЕЛЬНОСТИ УЧРЕЖДЕНИЯ_______СТР  5 - 7</w:t>
      </w:r>
    </w:p>
    <w:p w:rsidR="00CE5962" w:rsidRPr="001B31AF" w:rsidRDefault="00CE5962" w:rsidP="00CE5962">
      <w:pPr>
        <w:shd w:val="clear" w:color="auto" w:fill="FFFFFF"/>
        <w:jc w:val="center"/>
      </w:pPr>
    </w:p>
    <w:p w:rsidR="00CE5962" w:rsidRDefault="00CE5962" w:rsidP="00CE5962">
      <w:pPr>
        <w:shd w:val="clear" w:color="auto" w:fill="FFFFFF"/>
        <w:rPr>
          <w:bCs/>
          <w:color w:val="000000"/>
        </w:rPr>
      </w:pPr>
      <w:r w:rsidRPr="001B31AF">
        <w:t xml:space="preserve"> </w:t>
      </w:r>
      <w:r w:rsidRPr="001B31AF">
        <w:rPr>
          <w:bCs/>
          <w:color w:val="000000"/>
        </w:rPr>
        <w:t xml:space="preserve">3. ИМУЩЕСТВО </w:t>
      </w:r>
      <w:r>
        <w:rPr>
          <w:bCs/>
          <w:color w:val="000000"/>
        </w:rPr>
        <w:t>И ФИНАНСЫ</w:t>
      </w:r>
      <w:r w:rsidRPr="001B31AF">
        <w:rPr>
          <w:bCs/>
          <w:color w:val="000000"/>
          <w:sz w:val="36"/>
          <w:szCs w:val="36"/>
        </w:rPr>
        <w:t>________</w:t>
      </w:r>
      <w:r>
        <w:rPr>
          <w:bCs/>
          <w:color w:val="000000"/>
        </w:rPr>
        <w:t>СТР 7 - 8</w:t>
      </w:r>
    </w:p>
    <w:p w:rsidR="00CE5962" w:rsidRDefault="00CE5962" w:rsidP="00CE5962">
      <w:pPr>
        <w:shd w:val="clear" w:color="auto" w:fill="FFFFFF"/>
        <w:rPr>
          <w:bCs/>
          <w:color w:val="000000"/>
        </w:rPr>
      </w:pPr>
    </w:p>
    <w:p w:rsidR="00CE5962" w:rsidRPr="001B31AF" w:rsidRDefault="00CE5962" w:rsidP="00CE5962">
      <w:pPr>
        <w:shd w:val="clear" w:color="auto" w:fill="FFFFFF"/>
        <w:rPr>
          <w:bCs/>
          <w:color w:val="000000"/>
        </w:rPr>
      </w:pPr>
      <w:r w:rsidRPr="001B31AF">
        <w:rPr>
          <w:bCs/>
          <w:color w:val="000000"/>
        </w:rPr>
        <w:t>4. ПРАВА И ОБЯЗАННОСТИ УЧРЕЖДЕНИЯ_________СТР  9 - 11</w:t>
      </w:r>
    </w:p>
    <w:p w:rsidR="00CE5962" w:rsidRPr="001B31AF" w:rsidRDefault="00CE5962" w:rsidP="00CE5962">
      <w:pPr>
        <w:shd w:val="clear" w:color="auto" w:fill="FFFFFF"/>
        <w:rPr>
          <w:bCs/>
          <w:color w:val="000000"/>
        </w:rPr>
      </w:pPr>
    </w:p>
    <w:p w:rsidR="00CE5962" w:rsidRPr="001B31AF" w:rsidRDefault="00CE5962" w:rsidP="00CE5962">
      <w:pPr>
        <w:shd w:val="clear" w:color="auto" w:fill="FFFFFF"/>
        <w:rPr>
          <w:bCs/>
          <w:color w:val="000000"/>
        </w:rPr>
      </w:pPr>
      <w:r w:rsidRPr="001B31AF">
        <w:rPr>
          <w:bCs/>
          <w:color w:val="000000"/>
        </w:rPr>
        <w:t>5. УПРАВЛЕНИЕ УЧРЕЖДЕНИЕМ________СТР  11 - 13</w:t>
      </w:r>
    </w:p>
    <w:p w:rsidR="00CE5962" w:rsidRPr="001B31AF" w:rsidRDefault="00CE5962" w:rsidP="00CE5962">
      <w:pPr>
        <w:shd w:val="clear" w:color="auto" w:fill="FFFFFF"/>
        <w:rPr>
          <w:bCs/>
          <w:color w:val="000000"/>
        </w:rPr>
      </w:pPr>
    </w:p>
    <w:p w:rsidR="00CE5962" w:rsidRPr="001B31AF" w:rsidRDefault="00CE5962" w:rsidP="00CE5962">
      <w:pPr>
        <w:shd w:val="clear" w:color="auto" w:fill="FFFFFF"/>
        <w:rPr>
          <w:bCs/>
          <w:color w:val="000000"/>
        </w:rPr>
      </w:pPr>
      <w:r w:rsidRPr="001B31AF">
        <w:rPr>
          <w:bCs/>
          <w:color w:val="000000"/>
        </w:rPr>
        <w:t>6. ФИЛИАЛЫ И ПРЕДСТАВИТЕЛЬСТВА УЧРЕЖДЕНИЯ______СТР 13 - 14</w:t>
      </w:r>
    </w:p>
    <w:p w:rsidR="00CE5962" w:rsidRPr="001B31AF" w:rsidRDefault="00CE5962" w:rsidP="00CE5962">
      <w:pPr>
        <w:shd w:val="clear" w:color="auto" w:fill="FFFFFF"/>
        <w:rPr>
          <w:bCs/>
          <w:color w:val="000000"/>
        </w:rPr>
      </w:pPr>
    </w:p>
    <w:p w:rsidR="00CE5962" w:rsidRPr="001B31AF" w:rsidRDefault="00CE5962" w:rsidP="00CE5962">
      <w:pPr>
        <w:shd w:val="clear" w:color="auto" w:fill="FFFFFF"/>
        <w:rPr>
          <w:bCs/>
          <w:color w:val="000000"/>
        </w:rPr>
      </w:pPr>
      <w:r w:rsidRPr="001B31AF">
        <w:rPr>
          <w:bCs/>
          <w:color w:val="000000"/>
        </w:rPr>
        <w:t>7. РЕОРГАНИЗАЦИЯ И ЛИКВИДАЦИЯ УЧРЕЖДЕНИЯ_______СТР  14 -  15</w:t>
      </w:r>
    </w:p>
    <w:p w:rsidR="00CE5962" w:rsidRPr="001B31AF" w:rsidRDefault="00CE5962" w:rsidP="00CE5962">
      <w:pPr>
        <w:shd w:val="clear" w:color="auto" w:fill="FFFFFF"/>
        <w:rPr>
          <w:bCs/>
          <w:color w:val="000000"/>
        </w:rPr>
      </w:pPr>
    </w:p>
    <w:p w:rsidR="00CE5962" w:rsidRPr="001B31AF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 w:rsidRPr="001B31AF">
        <w:rPr>
          <w:sz w:val="24"/>
          <w:szCs w:val="24"/>
        </w:rPr>
        <w:t>8. ХРАНЕНИЕ ДОКУМЕНТОВ ПРЕДПРИЯТИЯ________СТР 15 – 16</w:t>
      </w:r>
    </w:p>
    <w:p w:rsidR="00CE5962" w:rsidRPr="001B31AF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</w:p>
    <w:p w:rsidR="00CE5962" w:rsidRPr="001B31AF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 w:rsidRPr="001B31AF">
        <w:rPr>
          <w:sz w:val="24"/>
          <w:szCs w:val="24"/>
        </w:rPr>
        <w:t>9. ЗАКЛЮЧИТЕЛЬНЫЕ ПОЛОЖЕНИЯ_________СТР 16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b/>
          <w:sz w:val="24"/>
          <w:szCs w:val="24"/>
        </w:rPr>
      </w:pPr>
    </w:p>
    <w:p w:rsidR="00CE5962" w:rsidRPr="003620F8" w:rsidRDefault="00CE5962" w:rsidP="00CE5962">
      <w:pPr>
        <w:shd w:val="clear" w:color="auto" w:fill="FFFFFF"/>
        <w:sectPr w:rsidR="00CE5962" w:rsidRPr="003620F8">
          <w:type w:val="continuous"/>
          <w:pgSz w:w="11909" w:h="16834"/>
          <w:pgMar w:top="1097" w:right="526" w:bottom="360" w:left="1875" w:header="720" w:footer="720" w:gutter="0"/>
          <w:cols w:space="60"/>
          <w:noEndnote/>
        </w:sectPr>
      </w:pP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ind w:right="29"/>
      </w:pPr>
      <w:r>
        <w:rPr>
          <w:b/>
          <w:bCs/>
          <w:color w:val="323232"/>
        </w:rPr>
        <w:lastRenderedPageBreak/>
        <w:t xml:space="preserve">                                     1. ОБЩИЕ ПОЛОЖЕНИЯ.</w:t>
      </w:r>
      <w:r>
        <w:t xml:space="preserve">                                                                                           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ind w:right="29"/>
      </w:pPr>
      <w:r>
        <w:t xml:space="preserve">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ind w:right="29"/>
        <w:rPr>
          <w:color w:val="000000"/>
        </w:rPr>
      </w:pPr>
      <w:r>
        <w:t xml:space="preserve">      </w:t>
      </w:r>
      <w:r>
        <w:rPr>
          <w:color w:val="000000"/>
          <w:spacing w:val="6"/>
        </w:rPr>
        <w:t xml:space="preserve">1.1. </w:t>
      </w:r>
      <w:r w:rsidRPr="001B31AF">
        <w:rPr>
          <w:color w:val="000000"/>
          <w:spacing w:val="6"/>
        </w:rPr>
        <w:t>Муниципальное</w:t>
      </w:r>
      <w:r w:rsidRPr="001B31AF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</w:rPr>
        <w:t>учреждение «Сельский дом культуры</w:t>
      </w:r>
      <w:r>
        <w:rPr>
          <w:color w:val="000000"/>
          <w:spacing w:val="7"/>
        </w:rPr>
        <w:t xml:space="preserve">» Карасевского сельсовета Черепановского района Новосибирской области </w:t>
      </w:r>
      <w:r>
        <w:rPr>
          <w:color w:val="000000"/>
          <w:spacing w:val="10"/>
        </w:rPr>
        <w:t>в дальнейшем именуемое Учреждение, создано в соответствии с По</w:t>
      </w:r>
      <w:r>
        <w:rPr>
          <w:color w:val="000000"/>
        </w:rPr>
        <w:t>становлением главы муниципального образования  Карасевского   сельсовета Черепановского района Новосибирской области от  « 22 » декабря 2004  года № 118  «О создании Муниципального учреждения «Сельский дом культуры</w:t>
      </w:r>
      <w:r>
        <w:rPr>
          <w:color w:val="000000"/>
          <w:spacing w:val="-1"/>
        </w:rPr>
        <w:t>»</w:t>
      </w:r>
      <w:r>
        <w:rPr>
          <w:color w:val="000000"/>
        </w:rPr>
        <w:t xml:space="preserve"> Карасевского сельсовета Черепановского района </w:t>
      </w:r>
      <w:r>
        <w:rPr>
          <w:color w:val="000000"/>
          <w:spacing w:val="3"/>
        </w:rPr>
        <w:t>Новосибир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ской области».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6"/>
        </w:rPr>
      </w:pPr>
      <w:r>
        <w:rPr>
          <w:color w:val="000000"/>
        </w:rPr>
        <w:t xml:space="preserve">      1.2. Учредителем Учреждения является Муниципальное образование Карасевский сельсовет  Черепановского района Новосибирской </w:t>
      </w:r>
      <w:r>
        <w:rPr>
          <w:color w:val="000000"/>
          <w:spacing w:val="6"/>
        </w:rPr>
        <w:t xml:space="preserve">области                                 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7"/>
        </w:rPr>
      </w:pPr>
      <w:r>
        <w:rPr>
          <w:color w:val="000000"/>
          <w:spacing w:val="6"/>
        </w:rPr>
        <w:t xml:space="preserve">     1.3. От имени Муниципального образования Карасевского сельсовета</w:t>
      </w:r>
      <w:r w:rsidRPr="00266CF7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>Черепановского района Новосибирской области права собственника в пределах предоставленных им полномочий осуществляет администрация</w:t>
      </w:r>
      <w:r w:rsidRPr="00266CF7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Карасевского сельсовета</w:t>
      </w:r>
      <w:r w:rsidRPr="00266CF7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Черепановского района Новосибирской области.                                                              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7"/>
        </w:rPr>
      </w:pPr>
      <w:r>
        <w:rPr>
          <w:color w:val="000000"/>
          <w:spacing w:val="7"/>
        </w:rPr>
        <w:t xml:space="preserve">     Органом, уполномоченным управлять и распоряжаться имуществом Учреждения, является администрация</w:t>
      </w:r>
      <w:r w:rsidRPr="00193EC3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Карасевского сельсовета</w:t>
      </w:r>
      <w:r w:rsidRPr="00266CF7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Черепановского района Новосибирской области в пределах предоставленных ей полномочий.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7"/>
        </w:rPr>
      </w:pPr>
      <w:r>
        <w:rPr>
          <w:color w:val="000000"/>
          <w:spacing w:val="7"/>
        </w:rPr>
        <w:t xml:space="preserve">     Координацию, регулирование и контроль за деятельностью Учреждения осуществляет МБУ </w:t>
      </w:r>
      <w:r w:rsidRPr="00151319">
        <w:rPr>
          <w:color w:val="000000"/>
          <w:shd w:val="clear" w:color="auto" w:fill="FFFFFF"/>
        </w:rPr>
        <w:t xml:space="preserve">"Районный социально-культурный центр" им.С.А.Жданько </w:t>
      </w:r>
      <w:r>
        <w:rPr>
          <w:color w:val="000000"/>
          <w:spacing w:val="7"/>
        </w:rPr>
        <w:t xml:space="preserve">администрации Черепановского района Новосибирской области.   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1"/>
        </w:rPr>
      </w:pPr>
      <w:r>
        <w:rPr>
          <w:color w:val="000000"/>
        </w:rPr>
        <w:t xml:space="preserve">     1.4. Полное наименование Учреждения на русском языке: Муниципальное учреждение </w:t>
      </w:r>
      <w:r>
        <w:rPr>
          <w:color w:val="000000"/>
          <w:spacing w:val="4"/>
        </w:rPr>
        <w:t xml:space="preserve">«Сельский дом культуры» Карасевского сельсовета Черепановского района </w:t>
      </w:r>
      <w:r>
        <w:rPr>
          <w:color w:val="000000"/>
          <w:spacing w:val="1"/>
        </w:rPr>
        <w:t xml:space="preserve">Новосибирской области.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</w:pPr>
      <w:r>
        <w:rPr>
          <w:color w:val="000000"/>
          <w:spacing w:val="1"/>
        </w:rPr>
        <w:t xml:space="preserve">     </w:t>
      </w:r>
      <w:r>
        <w:rPr>
          <w:color w:val="000000"/>
        </w:rPr>
        <w:t>Сокращенное наименование Учреждения:  МУ «СДК» Карасевского сельсовета.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1.5.  Учреждение является некоммерческой казенной организацией.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6"/>
        </w:rPr>
        <w:t xml:space="preserve">     1.6. Учреждение является юридическим лицом, имеет самостоятель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>ный баланс, бюджетную смету, расчетный и иные счета в банках, круглую печать с изображе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нием герба Новосибирской области со своим наименованием, штамп, блан</w:t>
      </w:r>
      <w:r>
        <w:rPr>
          <w:color w:val="000000"/>
          <w:spacing w:val="5"/>
        </w:rPr>
        <w:softHyphen/>
      </w:r>
      <w:r>
        <w:rPr>
          <w:color w:val="000000"/>
          <w:spacing w:val="-6"/>
        </w:rPr>
        <w:t xml:space="preserve">ки.           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  <w:spacing w:val="-6"/>
        </w:rPr>
        <w:t xml:space="preserve">     1.7.  Учреждение, в отношении закрепленного за ним имущества, осуществляет действия в пределах, установленных законом, в соответствии с целями своей деятельности, заданиями собственника, Учредителя и назначением имущества права владения, пользования и распоряжения им.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     1.8.Учреждение отвечает по своим обязательствам находящимися в</w:t>
      </w:r>
      <w:r>
        <w:rPr>
          <w:color w:val="000000"/>
          <w:spacing w:val="6"/>
        </w:rPr>
        <w:br/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  <w:spacing w:val="6"/>
        </w:rPr>
        <w:lastRenderedPageBreak/>
        <w:t>его распоряжении денежными средствами. При их недостаточности субси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>диарную ответственность по его обязательствам несет Собственник.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1.9.  </w:t>
      </w:r>
      <w:r>
        <w:rPr>
          <w:color w:val="000000"/>
          <w:spacing w:val="4"/>
        </w:rPr>
        <w:t>Имеет обособленное имущество, закрепленное за ним в установленном порядке на праве оперативного управления, от своего имени приобретает имущественные и лич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ные неимущественные права и несет обязанности, выступает истцом и ответ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чиком в суде и арбитражном суде в соответствии с действующим законода</w:t>
      </w:r>
      <w:r>
        <w:rPr>
          <w:color w:val="000000"/>
          <w:spacing w:val="3"/>
        </w:rPr>
        <w:softHyphen/>
      </w:r>
      <w:r>
        <w:rPr>
          <w:color w:val="000000"/>
        </w:rPr>
        <w:t>тельством Российской Федерации.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color w:val="000000"/>
        </w:rPr>
        <w:t xml:space="preserve">     1.10.</w:t>
      </w:r>
      <w:r>
        <w:rPr>
          <w:color w:val="000000"/>
        </w:rPr>
        <w:tab/>
        <w:t>Местонахождение Учреждения: Российская Федерация, Но</w:t>
      </w:r>
      <w:r>
        <w:rPr>
          <w:color w:val="000000"/>
        </w:rPr>
        <w:softHyphen/>
        <w:t>восибирская область, Черепановский район, село Карасево, улица Гагарина, 8а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ind w:right="19"/>
        <w:jc w:val="both"/>
      </w:pPr>
      <w:r>
        <w:rPr>
          <w:color w:val="000000"/>
        </w:rPr>
        <w:t>Почтовый адрес Учреждения: 633553, Новосибирская область, Че</w:t>
      </w:r>
      <w:r>
        <w:rPr>
          <w:color w:val="000000"/>
        </w:rPr>
        <w:softHyphen/>
        <w:t xml:space="preserve">репановский района, село Карасево, улица  Гагарина, 8а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 xml:space="preserve">     1.11.  Учреждение приобретает права юридического лица с момента внесения соответствующей записи в Единый государственный реестр юридических лиц.                                           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     1.12.  Учреждение имеет филиалы : сельские  клубы  д.Ново - Воскресенка,  с.Чащино</w:t>
      </w:r>
      <w:r>
        <w:rPr>
          <w:b/>
          <w:bCs/>
          <w:color w:val="000000"/>
        </w:rPr>
        <w:t xml:space="preserve"> .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szCs w:val="28"/>
        </w:rPr>
      </w:pPr>
      <w:r>
        <w:rPr>
          <w:b/>
          <w:bCs/>
          <w:color w:val="000000"/>
        </w:rPr>
        <w:t xml:space="preserve">     </w:t>
      </w:r>
      <w:r>
        <w:rPr>
          <w:szCs w:val="28"/>
        </w:rPr>
        <w:t>1.13</w:t>
      </w:r>
      <w:r w:rsidRPr="00F136CB">
        <w:rPr>
          <w:b/>
          <w:szCs w:val="28"/>
        </w:rPr>
        <w:t>.</w:t>
      </w:r>
      <w:r w:rsidRPr="00F136CB">
        <w:rPr>
          <w:szCs w:val="28"/>
        </w:rPr>
        <w:t xml:space="preserve"> </w:t>
      </w:r>
      <w:r>
        <w:rPr>
          <w:szCs w:val="28"/>
        </w:rPr>
        <w:t xml:space="preserve"> </w:t>
      </w:r>
      <w:r w:rsidRPr="00F136CB">
        <w:rPr>
          <w:szCs w:val="28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</w:t>
      </w:r>
      <w:r>
        <w:rPr>
          <w:szCs w:val="28"/>
        </w:rPr>
        <w:t>сти, поступают в доход местного</w:t>
      </w:r>
      <w:r w:rsidRPr="00F136CB">
        <w:rPr>
          <w:szCs w:val="28"/>
        </w:rPr>
        <w:t xml:space="preserve"> бюджета.</w:t>
      </w:r>
      <w:r>
        <w:rPr>
          <w:szCs w:val="28"/>
        </w:rPr>
        <w:t xml:space="preserve">                                                   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rPr>
          <w:szCs w:val="28"/>
        </w:rPr>
      </w:pPr>
      <w:r>
        <w:rPr>
          <w:szCs w:val="28"/>
        </w:rPr>
        <w:t xml:space="preserve">     1.14.  Финансовое обеспечение деятельности Учреждения осуществляется за счет средств муниципального бюджета по утвержденной Учредителем бюджетной смете при казначейской системе исполнения бюджета.</w:t>
      </w:r>
    </w:p>
    <w:p w:rsidR="00CE5962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1.15</w:t>
      </w:r>
      <w:r w:rsidRPr="00F136CB">
        <w:rPr>
          <w:szCs w:val="28"/>
        </w:rPr>
        <w:t>.</w:t>
      </w:r>
      <w:r>
        <w:rPr>
          <w:szCs w:val="28"/>
        </w:rPr>
        <w:t xml:space="preserve">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CE5962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1.16</w:t>
      </w:r>
      <w:r w:rsidRPr="00F136CB">
        <w:rPr>
          <w:szCs w:val="28"/>
        </w:rPr>
        <w:t>.</w:t>
      </w:r>
      <w:r>
        <w:rPr>
          <w:szCs w:val="28"/>
        </w:rPr>
        <w:t xml:space="preserve">  Учреждение обеспечивает исполнение денежных обязательств, указанных в исполнительном документе, в соответствии с Бюджетным кодексом Российской Федерации.</w:t>
      </w:r>
    </w:p>
    <w:p w:rsidR="00CE5962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1.17.   Учреждение не вправе выступать учредителем (участником) юридических лиц.</w:t>
      </w:r>
    </w:p>
    <w:p w:rsidR="00CE5962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1.18</w:t>
      </w:r>
      <w:r w:rsidRPr="00F136CB">
        <w:rPr>
          <w:szCs w:val="28"/>
        </w:rPr>
        <w:t>.</w:t>
      </w:r>
      <w:r>
        <w:rPr>
          <w:szCs w:val="28"/>
        </w:rPr>
        <w:t xml:space="preserve"> 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администрации Черепановского  </w:t>
      </w:r>
      <w:r>
        <w:rPr>
          <w:szCs w:val="28"/>
        </w:rPr>
        <w:lastRenderedPageBreak/>
        <w:t xml:space="preserve">района, нормативными правовыми актами органов местного самоуправления Карасевского сельсовета, а также настоящим Уставом и локальными актами Учреждения.                             </w:t>
      </w:r>
    </w:p>
    <w:p w:rsidR="00CE5962" w:rsidRPr="00F136CB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1.19. В Учреждении не допускаются создание и осуществление деятельности организационных структур политических партий, общественно – политических и религиозных движений  и организаций ( объединений).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     1.20.  Учреждение создается на неограниченный срок.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before="312" w:line="360" w:lineRule="auto"/>
        <w:jc w:val="center"/>
      </w:pPr>
      <w:r>
        <w:rPr>
          <w:b/>
          <w:bCs/>
          <w:color w:val="000000"/>
        </w:rPr>
        <w:t>2. ЦЕЛЬ, ЗАДАЧИ И ПРЕДМЕТ ДЕЯТЕЛЬНОСТИ УЧРЕЖДЕНИЯ.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before="312" w:line="360" w:lineRule="auto"/>
        <w:jc w:val="both"/>
        <w:rPr>
          <w:color w:val="000000"/>
          <w:spacing w:val="-9"/>
        </w:rPr>
      </w:pPr>
      <w:r>
        <w:rPr>
          <w:color w:val="000000"/>
          <w:spacing w:val="-6"/>
        </w:rPr>
        <w:t xml:space="preserve">     2.1. Целью создания учреждения является выполнение работ по  оказанию культурно –просветительских и досуговых </w:t>
      </w:r>
      <w:r>
        <w:rPr>
          <w:color w:val="000000"/>
          <w:spacing w:val="5"/>
        </w:rPr>
        <w:t>услуг</w:t>
      </w:r>
      <w:r>
        <w:rPr>
          <w:color w:val="000000"/>
          <w:spacing w:val="-2"/>
        </w:rPr>
        <w:t xml:space="preserve">, путем </w:t>
      </w:r>
      <w:r>
        <w:rPr>
          <w:color w:val="000000"/>
          <w:spacing w:val="-9"/>
        </w:rPr>
        <w:t>осуществления функций некоммерческого характера.</w:t>
      </w:r>
    </w:p>
    <w:p w:rsidR="00CE5962" w:rsidRDefault="00CE5962" w:rsidP="00CE5962">
      <w:pPr>
        <w:shd w:val="clear" w:color="auto" w:fill="FFFFFF"/>
        <w:tabs>
          <w:tab w:val="left" w:pos="0"/>
          <w:tab w:val="left" w:pos="571"/>
        </w:tabs>
        <w:spacing w:line="360" w:lineRule="auto"/>
        <w:jc w:val="both"/>
        <w:rPr>
          <w:b/>
          <w:bCs/>
          <w:color w:val="000000"/>
        </w:rPr>
      </w:pPr>
      <w:r>
        <w:rPr>
          <w:color w:val="000000"/>
          <w:spacing w:val="-9"/>
        </w:rPr>
        <w:t xml:space="preserve">     2.2. Задачами учреждения является:</w:t>
      </w:r>
    </w:p>
    <w:p w:rsidR="00CE5962" w:rsidRDefault="00CE5962" w:rsidP="00CE5962">
      <w:pPr>
        <w:shd w:val="clear" w:color="auto" w:fill="FFFFFF"/>
        <w:tabs>
          <w:tab w:val="left" w:pos="0"/>
          <w:tab w:val="left" w:pos="1260"/>
        </w:tabs>
        <w:spacing w:line="360" w:lineRule="auto"/>
        <w:jc w:val="both"/>
        <w:rPr>
          <w:b/>
          <w:bCs/>
          <w:color w:val="000000"/>
        </w:rPr>
      </w:pPr>
      <w:r>
        <w:rPr>
          <w:color w:val="000000"/>
          <w:spacing w:val="-7"/>
        </w:rPr>
        <w:t xml:space="preserve">    2.2.1. Создание и развитие творческого и ресурсного потенциала для </w:t>
      </w:r>
      <w:r>
        <w:rPr>
          <w:color w:val="000000"/>
          <w:spacing w:val="-3"/>
        </w:rPr>
        <w:t xml:space="preserve">обеспечения культурной, просветительской и досуговой </w:t>
      </w:r>
      <w:r>
        <w:rPr>
          <w:color w:val="000000"/>
          <w:spacing w:val="-9"/>
        </w:rPr>
        <w:t>деятельности разных видов и форм.</w:t>
      </w:r>
    </w:p>
    <w:p w:rsidR="00CE5962" w:rsidRDefault="00CE5962" w:rsidP="00CE5962">
      <w:pPr>
        <w:shd w:val="clear" w:color="auto" w:fill="FFFFFF"/>
        <w:tabs>
          <w:tab w:val="left" w:pos="0"/>
          <w:tab w:val="left" w:pos="1134"/>
        </w:tabs>
        <w:spacing w:line="360" w:lineRule="auto"/>
        <w:rPr>
          <w:color w:val="000000"/>
          <w:spacing w:val="-8"/>
        </w:rPr>
      </w:pPr>
      <w:r>
        <w:rPr>
          <w:color w:val="000000"/>
          <w:spacing w:val="2"/>
        </w:rPr>
        <w:t xml:space="preserve">     2.2.2.  Вовлечение в культурную, просветительскую и досуговою </w:t>
      </w:r>
      <w:r>
        <w:rPr>
          <w:color w:val="000000"/>
          <w:spacing w:val="-7"/>
        </w:rPr>
        <w:t xml:space="preserve">деятельность максимально возможного числа жителей сел, </w:t>
      </w:r>
      <w:r>
        <w:rPr>
          <w:color w:val="000000"/>
          <w:spacing w:val="-8"/>
        </w:rPr>
        <w:t xml:space="preserve">как на бесплатной за счёт бюджета, так и на платной основе.                                                                                                                                         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  <w:tab w:val="left" w:pos="1134"/>
        </w:tabs>
        <w:spacing w:line="360" w:lineRule="auto"/>
        <w:rPr>
          <w:color w:val="000000"/>
        </w:rPr>
      </w:pPr>
      <w:r>
        <w:rPr>
          <w:color w:val="000000"/>
          <w:spacing w:val="-8"/>
        </w:rPr>
        <w:t xml:space="preserve">      2.3.   Предметом деятельности Учреждения является выполнение работ, оказание услуг, производство интеллектуальной и иной продукции в целях удовлетворения общественных потребностей в сфере культуры на территории Черепановского района.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ind w:right="19"/>
        <w:jc w:val="both"/>
        <w:rPr>
          <w:color w:val="000000"/>
          <w:spacing w:val="-9"/>
        </w:rPr>
      </w:pPr>
      <w:r>
        <w:rPr>
          <w:color w:val="000000"/>
        </w:rPr>
        <w:t xml:space="preserve">     2.4. Для достижения указанных целей и задач МУ «СДК» осуществляет в </w:t>
      </w:r>
      <w:r>
        <w:rPr>
          <w:color w:val="000000"/>
          <w:spacing w:val="-8"/>
        </w:rPr>
        <w:t xml:space="preserve">установленном законом РФ порядке следующие основные виды </w:t>
      </w:r>
      <w:r>
        <w:rPr>
          <w:color w:val="000000"/>
          <w:spacing w:val="-9"/>
        </w:rPr>
        <w:t>деятельности:</w:t>
      </w:r>
    </w:p>
    <w:p w:rsidR="00CE5962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2.4</w:t>
      </w:r>
      <w:r w:rsidRPr="008555A5">
        <w:rPr>
          <w:szCs w:val="28"/>
        </w:rPr>
        <w:t>.1.</w:t>
      </w:r>
      <w:r>
        <w:rPr>
          <w:szCs w:val="28"/>
        </w:rPr>
        <w:t xml:space="preserve">  Организация и проведение различных по форме и тематике культурно-массовых мероприятий путем:</w:t>
      </w:r>
    </w:p>
    <w:p w:rsidR="00CE5962" w:rsidRDefault="00CE5962" w:rsidP="00CE5962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Организации и проведения культурно-досуговых мероприятий: фестивалей, концертов, смотров, конкурсов, детских утренников, викторин, выставок, ярмарок, театрализованных представлений, спектаклей, спортивно-оздоровительных мероприятий, вечеров (чествования, тематических и др.), обрядов и ритуалов в соответствии с местными  обычаями и традициями (гражданских, национальных, профессиональных и др.), карнавалов, шествий, благотворительных акций.</w:t>
      </w:r>
    </w:p>
    <w:p w:rsidR="00CE5962" w:rsidRDefault="00CE5962" w:rsidP="00CE5962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Организации и проведения информационно-просветительских мероприятий: форумов, конференций, круглых столов, семинаров, мастер-классов, лекционных мероприятий, презентаций, встреч с деятелями культуры, науки, литературы.</w:t>
      </w:r>
    </w:p>
    <w:p w:rsidR="00CE5962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2.4</w:t>
      </w:r>
      <w:r w:rsidRPr="008555A5">
        <w:rPr>
          <w:szCs w:val="28"/>
        </w:rPr>
        <w:t>.2.</w:t>
      </w:r>
      <w:r>
        <w:rPr>
          <w:szCs w:val="28"/>
        </w:rPr>
        <w:t xml:space="preserve"> Организация деятельности клубных формирований путем:</w:t>
      </w:r>
    </w:p>
    <w:p w:rsidR="00CE5962" w:rsidRDefault="00CE5962" w:rsidP="00CE5962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Организации деятельности кружков, творческих коллективов, студий любительского художественного, декоративно-прикладного, изобразительного и технического творчества, курсов прикладных знаний и навыков, творческих лабораторий: музыкального, театрального, хореографического творчества, изобразительного искусства, кино- и фотоискусства и др.</w:t>
      </w:r>
    </w:p>
    <w:p w:rsidR="00CE5962" w:rsidRDefault="00CE5962" w:rsidP="00CE5962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Cs w:val="28"/>
        </w:rPr>
      </w:pPr>
      <w:r>
        <w:rPr>
          <w:szCs w:val="28"/>
        </w:rPr>
        <w:t>Организации работы любительских объединений, групп, клубов по интересам: художественных (вокальных, театральных, хореографических, вокально-инструментальных и др.), декоративно-прикладных, изобразительных, молодежных, ветеранов, авторских  и др.</w:t>
      </w:r>
    </w:p>
    <w:p w:rsidR="00CE5962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2.4</w:t>
      </w:r>
      <w:r w:rsidRPr="008555A5">
        <w:rPr>
          <w:szCs w:val="28"/>
        </w:rPr>
        <w:t>.3.</w:t>
      </w:r>
      <w:r>
        <w:rPr>
          <w:szCs w:val="28"/>
        </w:rPr>
        <w:t xml:space="preserve"> Организация выездного культурного обслуживания (жителей отдаленных населенных пунктов, граждан с ограниченными возможностями, пожилых граждан и др.)</w:t>
      </w:r>
    </w:p>
    <w:p w:rsidR="00CE5962" w:rsidRDefault="00CE5962" w:rsidP="00CE59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8555A5">
        <w:rPr>
          <w:szCs w:val="28"/>
        </w:rPr>
        <w:t>2.</w:t>
      </w:r>
      <w:r>
        <w:rPr>
          <w:bCs/>
          <w:szCs w:val="28"/>
        </w:rPr>
        <w:t>5</w:t>
      </w:r>
      <w:r w:rsidRPr="008555A5">
        <w:rPr>
          <w:bCs/>
          <w:szCs w:val="28"/>
        </w:rPr>
        <w:t>.</w:t>
      </w:r>
      <w:r>
        <w:rPr>
          <w:szCs w:val="28"/>
        </w:rPr>
        <w:t xml:space="preserve">  Учреждение  осуществляет следующие виды деятельности, приносящие доходы:</w:t>
      </w:r>
    </w:p>
    <w:p w:rsidR="00CE5962" w:rsidRDefault="00CE5962" w:rsidP="00CE5962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Организация и проведение вечеров отдыха, 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граждан.</w:t>
      </w:r>
    </w:p>
    <w:p w:rsidR="00CE5962" w:rsidRDefault="00CE5962" w:rsidP="00CE5962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 Предоставление самодеятельных художественных коллективов и отдельных исполнителей для семейных и корпоративных праздников и торжеств на договорной основе.</w:t>
      </w:r>
    </w:p>
    <w:p w:rsidR="00CE5962" w:rsidRDefault="00CE5962" w:rsidP="00CE5962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Обучение в платных кружках, студиях, на курсах.</w:t>
      </w:r>
    </w:p>
    <w:p w:rsidR="00CE5962" w:rsidRDefault="00CE5962" w:rsidP="00CE5962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Оказание консультативной, методической и организационно-творческой помощи в подготовке и проведении культурно - досуговых мероприятий на договорной основе.</w:t>
      </w:r>
    </w:p>
    <w:p w:rsidR="00CE5962" w:rsidRPr="008B5A26" w:rsidRDefault="00CE5962" w:rsidP="00CE5962">
      <w:pPr>
        <w:numPr>
          <w:ilvl w:val="0"/>
          <w:numId w:val="6"/>
        </w:numPr>
        <w:shd w:val="clear" w:color="auto" w:fill="FFFFFF"/>
        <w:spacing w:line="360" w:lineRule="auto"/>
        <w:ind w:right="-183"/>
        <w:rPr>
          <w:color w:val="000000"/>
        </w:rPr>
      </w:pPr>
      <w:r w:rsidRPr="008B5A26">
        <w:rPr>
          <w:szCs w:val="28"/>
        </w:rPr>
        <w:t>Прокат сценических костюмов, реквизита, сценического инвентаря, звукоусилительной и осветительной аппаратуры и другого профильного оборудования, изготовление сценических костюмов, реквизита, записи фонограмм</w:t>
      </w:r>
      <w:r w:rsidRPr="008B5A26">
        <w:rPr>
          <w:b/>
        </w:rPr>
        <w:t xml:space="preserve">. </w:t>
      </w:r>
      <w:r>
        <w:rPr>
          <w:b/>
        </w:rPr>
        <w:t xml:space="preserve">                                        </w:t>
      </w:r>
    </w:p>
    <w:p w:rsidR="00CE5962" w:rsidRPr="00C61013" w:rsidRDefault="00CE5962" w:rsidP="00CE5962">
      <w:pPr>
        <w:shd w:val="clear" w:color="auto" w:fill="FFFFFF"/>
        <w:tabs>
          <w:tab w:val="left" w:pos="0"/>
          <w:tab w:val="left" w:pos="1134"/>
        </w:tabs>
        <w:spacing w:line="360" w:lineRule="auto"/>
        <w:rPr>
          <w:color w:val="000000"/>
        </w:rPr>
      </w:pPr>
      <w:r>
        <w:rPr>
          <w:color w:val="000000"/>
        </w:rPr>
        <w:t xml:space="preserve">      </w:t>
      </w:r>
      <w:r w:rsidRPr="008B5A26">
        <w:t>П</w:t>
      </w:r>
      <w:r>
        <w:t xml:space="preserve">редоставление помещений в аренду    </w:t>
      </w:r>
    </w:p>
    <w:p w:rsidR="00CE5962" w:rsidRPr="00C61013" w:rsidRDefault="00CE5962" w:rsidP="00CE5962">
      <w:pPr>
        <w:numPr>
          <w:ilvl w:val="0"/>
          <w:numId w:val="6"/>
        </w:numPr>
        <w:shd w:val="clear" w:color="auto" w:fill="FFFFFF"/>
        <w:spacing w:line="360" w:lineRule="auto"/>
        <w:ind w:right="-183"/>
        <w:rPr>
          <w:color w:val="000000"/>
        </w:rPr>
      </w:pPr>
      <w:r>
        <w:t xml:space="preserve"> </w:t>
      </w:r>
      <w:r w:rsidRPr="008555A5">
        <w:rPr>
          <w:color w:val="000000"/>
        </w:rPr>
        <w:t>Другая деятельность, в том числе предпринимательская, не</w:t>
      </w:r>
      <w:r>
        <w:rPr>
          <w:color w:val="000000"/>
        </w:rPr>
        <w:t xml:space="preserve"> </w:t>
      </w:r>
      <w:r w:rsidRPr="008555A5">
        <w:rPr>
          <w:color w:val="000000"/>
          <w:spacing w:val="7"/>
        </w:rPr>
        <w:t xml:space="preserve">противоречащая действующему законодательству, </w:t>
      </w:r>
      <w:r w:rsidRPr="008555A5">
        <w:rPr>
          <w:color w:val="000000"/>
        </w:rPr>
        <w:t>направленная на развитие основной деятельности учреждения.</w:t>
      </w:r>
      <w:r w:rsidRPr="000632F8">
        <w:rPr>
          <w:color w:val="000000"/>
          <w:spacing w:val="-2"/>
        </w:rPr>
        <w:t>.</w:t>
      </w:r>
      <w:r w:rsidRPr="008B5A26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                     </w:t>
      </w:r>
    </w:p>
    <w:p w:rsidR="00CE5962" w:rsidRDefault="00CE5962" w:rsidP="00CE5962">
      <w:pPr>
        <w:shd w:val="clear" w:color="auto" w:fill="FFFFFF"/>
        <w:tabs>
          <w:tab w:val="left" w:pos="0"/>
          <w:tab w:val="left" w:pos="1134"/>
        </w:tabs>
        <w:spacing w:line="360" w:lineRule="auto"/>
        <w:rPr>
          <w:color w:val="000000"/>
          <w:spacing w:val="-8"/>
        </w:rPr>
      </w:pPr>
      <w:r>
        <w:rPr>
          <w:color w:val="000000"/>
          <w:spacing w:val="-8"/>
        </w:rPr>
        <w:t xml:space="preserve">      2.6.</w:t>
      </w:r>
      <w:r w:rsidRPr="008B5A26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   Цены на оказываемые услуги ( тарифы) и продукцию включая цены на билеты,           </w:t>
      </w:r>
    </w:p>
    <w:p w:rsidR="00CE5962" w:rsidRDefault="00CE5962" w:rsidP="00CE5962">
      <w:pPr>
        <w:shd w:val="clear" w:color="auto" w:fill="FFFFFF"/>
        <w:tabs>
          <w:tab w:val="left" w:pos="0"/>
          <w:tab w:val="left" w:pos="1134"/>
        </w:tabs>
        <w:spacing w:line="360" w:lineRule="auto"/>
        <w:rPr>
          <w:color w:val="000000"/>
          <w:spacing w:val="-8"/>
        </w:rPr>
      </w:pPr>
      <w:r>
        <w:rPr>
          <w:color w:val="000000"/>
          <w:spacing w:val="-8"/>
        </w:rPr>
        <w:t xml:space="preserve">      устанавливаются Учреждением самостоятельно в порядке , установленном действующим  </w:t>
      </w:r>
    </w:p>
    <w:p w:rsidR="00CE5962" w:rsidRPr="000632F8" w:rsidRDefault="00CE5962" w:rsidP="00CE5962">
      <w:pPr>
        <w:shd w:val="clear" w:color="auto" w:fill="FFFFFF"/>
        <w:tabs>
          <w:tab w:val="left" w:pos="0"/>
          <w:tab w:val="left" w:pos="1134"/>
        </w:tabs>
        <w:spacing w:line="360" w:lineRule="auto"/>
        <w:rPr>
          <w:color w:val="000000"/>
        </w:rPr>
      </w:pPr>
      <w:r>
        <w:rPr>
          <w:color w:val="000000"/>
          <w:spacing w:val="-8"/>
        </w:rPr>
        <w:t xml:space="preserve">      законодательством Российской Федерации.</w:t>
      </w:r>
      <w:r>
        <w:t xml:space="preserve">          </w:t>
      </w:r>
    </w:p>
    <w:p w:rsidR="00CE5962" w:rsidRPr="00A93F8E" w:rsidRDefault="00CE5962" w:rsidP="00CE5962">
      <w:pPr>
        <w:shd w:val="clear" w:color="auto" w:fill="FFFFFF"/>
        <w:tabs>
          <w:tab w:val="left" w:pos="0"/>
        </w:tabs>
        <w:spacing w:line="360" w:lineRule="auto"/>
        <w:ind w:right="11"/>
        <w:jc w:val="both"/>
        <w:rPr>
          <w:color w:val="000000"/>
          <w:spacing w:val="8"/>
        </w:rPr>
      </w:pPr>
      <w:r>
        <w:rPr>
          <w:color w:val="000000"/>
        </w:rPr>
        <w:t xml:space="preserve">     2.7.  Контроль и ревизия деятельности учреждения осуществляется </w:t>
      </w:r>
      <w:r w:rsidRPr="00A93F8E">
        <w:rPr>
          <w:color w:val="000000"/>
          <w:spacing w:val="8"/>
        </w:rPr>
        <w:t xml:space="preserve">Учредителем, а </w:t>
      </w:r>
    </w:p>
    <w:p w:rsidR="00CE5962" w:rsidRPr="00A93F8E" w:rsidRDefault="00CE5962" w:rsidP="00CE5962">
      <w:pPr>
        <w:shd w:val="clear" w:color="auto" w:fill="FFFFFF"/>
        <w:tabs>
          <w:tab w:val="left" w:pos="0"/>
        </w:tabs>
        <w:spacing w:line="360" w:lineRule="auto"/>
        <w:ind w:right="11"/>
        <w:jc w:val="both"/>
        <w:rPr>
          <w:color w:val="000000"/>
          <w:spacing w:val="2"/>
        </w:rPr>
      </w:pPr>
      <w:r w:rsidRPr="00A93F8E">
        <w:rPr>
          <w:color w:val="000000"/>
          <w:spacing w:val="8"/>
        </w:rPr>
        <w:t xml:space="preserve">     так же налоговыми, природоохранными, </w:t>
      </w:r>
      <w:r w:rsidRPr="00A93F8E">
        <w:rPr>
          <w:color w:val="000000"/>
          <w:spacing w:val="2"/>
        </w:rPr>
        <w:t xml:space="preserve">антимонопольными и другими органами,  </w:t>
      </w:r>
    </w:p>
    <w:p w:rsidR="00CE5962" w:rsidRPr="00A93F8E" w:rsidRDefault="00CE5962" w:rsidP="00CE5962">
      <w:pPr>
        <w:shd w:val="clear" w:color="auto" w:fill="FFFFFF"/>
        <w:tabs>
          <w:tab w:val="left" w:pos="0"/>
        </w:tabs>
        <w:spacing w:line="360" w:lineRule="auto"/>
        <w:ind w:right="11"/>
        <w:jc w:val="both"/>
      </w:pPr>
      <w:r w:rsidRPr="00A93F8E">
        <w:rPr>
          <w:color w:val="000000"/>
          <w:spacing w:val="2"/>
        </w:rPr>
        <w:t xml:space="preserve">     на которые в соответствии </w:t>
      </w:r>
      <w:r w:rsidRPr="00A93F8E">
        <w:rPr>
          <w:color w:val="000000"/>
        </w:rPr>
        <w:t>с законодательством возложены такие функции.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ind w:right="17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     2.8. 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её получения или в указанный в ней срок и  прекращается по истечении срока её действия, если иное не установлено законодательством Российской Федерации.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ind w:right="17"/>
        <w:jc w:val="both"/>
      </w:pPr>
    </w:p>
    <w:p w:rsidR="00CE5962" w:rsidRPr="00841C1E" w:rsidRDefault="00CE5962" w:rsidP="00CE5962">
      <w:pPr>
        <w:shd w:val="clear" w:color="auto" w:fill="FFFFFF"/>
        <w:tabs>
          <w:tab w:val="left" w:pos="0"/>
        </w:tabs>
        <w:spacing w:line="360" w:lineRule="auto"/>
        <w:ind w:right="29"/>
        <w:rPr>
          <w:sz w:val="36"/>
          <w:szCs w:val="36"/>
        </w:rPr>
      </w:pPr>
      <w:r>
        <w:rPr>
          <w:b/>
          <w:bCs/>
          <w:color w:val="000000"/>
        </w:rPr>
        <w:t xml:space="preserve">                                             3. ИМУЩЕСТВО  И ФИНАНСЫ</w:t>
      </w:r>
      <w:r w:rsidRPr="00841C1E">
        <w:rPr>
          <w:bCs/>
          <w:color w:val="000000"/>
          <w:sz w:val="36"/>
          <w:szCs w:val="36"/>
        </w:rPr>
        <w:t>.</w:t>
      </w:r>
    </w:p>
    <w:p w:rsidR="00CE5962" w:rsidRPr="00C61013" w:rsidRDefault="00CE5962" w:rsidP="00CE5962">
      <w:pPr>
        <w:shd w:val="clear" w:color="auto" w:fill="FFFFFF"/>
        <w:tabs>
          <w:tab w:val="left" w:pos="0"/>
          <w:tab w:val="left" w:pos="1349"/>
        </w:tabs>
        <w:spacing w:before="293" w:line="360" w:lineRule="auto"/>
        <w:rPr>
          <w:b/>
          <w:bCs/>
          <w:color w:val="000000"/>
          <w:spacing w:val="10"/>
        </w:rPr>
      </w:pPr>
      <w:r>
        <w:rPr>
          <w:color w:val="000000"/>
          <w:spacing w:val="-1"/>
        </w:rPr>
        <w:t xml:space="preserve">     3.1.  </w:t>
      </w:r>
      <w:r w:rsidRPr="00C61013">
        <w:rPr>
          <w:color w:val="000000"/>
          <w:spacing w:val="-1"/>
        </w:rPr>
        <w:t>Имущество Учреждения является собственностью Муниципального образования Карасев</w:t>
      </w:r>
      <w:r>
        <w:rPr>
          <w:color w:val="000000"/>
          <w:spacing w:val="-1"/>
        </w:rPr>
        <w:t>с</w:t>
      </w:r>
      <w:r w:rsidRPr="00C61013">
        <w:rPr>
          <w:color w:val="000000"/>
          <w:spacing w:val="-1"/>
        </w:rPr>
        <w:t>кого сельсовета Черепановского района Новосибирской</w:t>
      </w:r>
      <w:r>
        <w:rPr>
          <w:color w:val="000000"/>
          <w:spacing w:val="-1"/>
        </w:rPr>
        <w:t xml:space="preserve">  </w:t>
      </w:r>
      <w:r w:rsidRPr="00C61013">
        <w:rPr>
          <w:color w:val="000000"/>
        </w:rPr>
        <w:t>области, закреплено за ним на праве оперативного управления, на основании</w:t>
      </w:r>
      <w:r>
        <w:rPr>
          <w:color w:val="000000"/>
        </w:rPr>
        <w:t xml:space="preserve"> </w:t>
      </w:r>
      <w:r w:rsidRPr="00C61013">
        <w:rPr>
          <w:color w:val="000000"/>
          <w:spacing w:val="5"/>
        </w:rPr>
        <w:t>акта приема-передачи</w:t>
      </w:r>
      <w:r>
        <w:rPr>
          <w:color w:val="000000"/>
          <w:spacing w:val="4"/>
        </w:rPr>
        <w:t xml:space="preserve">, и </w:t>
      </w:r>
      <w:r w:rsidRPr="00C61013">
        <w:rPr>
          <w:color w:val="000000"/>
          <w:spacing w:val="4"/>
        </w:rPr>
        <w:t>отражается на его самостоятель</w:t>
      </w:r>
      <w:r w:rsidRPr="00C61013">
        <w:rPr>
          <w:color w:val="000000"/>
          <w:spacing w:val="4"/>
        </w:rPr>
        <w:softHyphen/>
      </w:r>
      <w:r w:rsidRPr="00C61013">
        <w:rPr>
          <w:color w:val="000000"/>
          <w:spacing w:val="5"/>
        </w:rPr>
        <w:t>ном балансе.</w:t>
      </w:r>
      <w:r>
        <w:rPr>
          <w:color w:val="000000"/>
          <w:spacing w:val="5"/>
        </w:rPr>
        <w:t xml:space="preserve">                                                          </w:t>
      </w:r>
      <w:r w:rsidRPr="00C61013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CE5962" w:rsidRDefault="00CE5962" w:rsidP="00CE5962">
      <w:pPr>
        <w:shd w:val="clear" w:color="auto" w:fill="FFFFFF"/>
        <w:tabs>
          <w:tab w:val="left" w:pos="0"/>
          <w:tab w:val="left" w:pos="1349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0"/>
        </w:rPr>
        <w:t xml:space="preserve">     3.2.  </w:t>
      </w:r>
      <w:r w:rsidRPr="00C61013">
        <w:rPr>
          <w:color w:val="000000"/>
          <w:spacing w:val="10"/>
        </w:rPr>
        <w:t>Учреждение владеет и пользуется закрепленным за ним иму</w:t>
      </w:r>
      <w:r w:rsidRPr="00C61013">
        <w:rPr>
          <w:color w:val="000000"/>
          <w:spacing w:val="7"/>
        </w:rPr>
        <w:softHyphen/>
        <w:t>ществом в соответствии с его назначением, уставными целями и задачами</w:t>
      </w:r>
      <w:r w:rsidRPr="00C61013">
        <w:rPr>
          <w:color w:val="000000"/>
          <w:spacing w:val="9"/>
        </w:rPr>
        <w:t xml:space="preserve"> своей деятельности и решениями собственника в рамках, установленных</w:t>
      </w:r>
      <w:r w:rsidRPr="00C61013">
        <w:rPr>
          <w:color w:val="000000"/>
          <w:spacing w:val="15"/>
        </w:rPr>
        <w:t xml:space="preserve"> законодательством Российской Федерации и Новосибирской области.</w:t>
      </w:r>
      <w:r w:rsidRPr="00C61013">
        <w:rPr>
          <w:color w:val="000000"/>
          <w:spacing w:val="7"/>
        </w:rPr>
        <w:br/>
      </w:r>
      <w:r>
        <w:rPr>
          <w:color w:val="000000"/>
          <w:spacing w:val="7"/>
        </w:rPr>
        <w:t xml:space="preserve">     </w:t>
      </w:r>
      <w:r w:rsidRPr="00C61013">
        <w:rPr>
          <w:color w:val="000000"/>
          <w:spacing w:val="7"/>
        </w:rPr>
        <w:t>Учреждение не вправе, отчуждать или иным способом распоря</w:t>
      </w:r>
      <w:r w:rsidRPr="00C61013">
        <w:rPr>
          <w:color w:val="000000"/>
          <w:spacing w:val="4"/>
        </w:rPr>
        <w:softHyphen/>
        <w:t>жаться закрепленным за ним имуществом и имуществом, приобретенным за</w:t>
      </w:r>
      <w:r>
        <w:rPr>
          <w:color w:val="000000"/>
          <w:spacing w:val="1"/>
        </w:rPr>
        <w:t xml:space="preserve">  </w:t>
      </w:r>
      <w:r w:rsidRPr="00C61013">
        <w:rPr>
          <w:color w:val="000000"/>
          <w:spacing w:val="1"/>
        </w:rPr>
        <w:t>счет средств, выделенных ему по смете, без предварительного письменного разрешения Собственника.</w:t>
      </w:r>
      <w:r>
        <w:rPr>
          <w:color w:val="000000"/>
          <w:spacing w:val="1"/>
        </w:rPr>
        <w:t xml:space="preserve">                                                                                                                                </w:t>
      </w:r>
    </w:p>
    <w:p w:rsidR="00CE5962" w:rsidRDefault="00CE5962" w:rsidP="00CE5962">
      <w:pPr>
        <w:shd w:val="clear" w:color="auto" w:fill="FFFFFF"/>
        <w:tabs>
          <w:tab w:val="left" w:pos="0"/>
          <w:tab w:val="left" w:pos="1349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     3.3.  Источниками формирования имущества и финансовых  ресурсов Учреждения являются:</w:t>
      </w:r>
    </w:p>
    <w:p w:rsidR="00CE5962" w:rsidRDefault="00CE5962" w:rsidP="00CE5962">
      <w:pPr>
        <w:shd w:val="clear" w:color="auto" w:fill="FFFFFF"/>
        <w:tabs>
          <w:tab w:val="left" w:pos="0"/>
          <w:tab w:val="left" w:pos="1349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    -  имущество, переданное Учреждению его Собственником;</w:t>
      </w:r>
    </w:p>
    <w:p w:rsidR="00CE5962" w:rsidRDefault="00CE5962" w:rsidP="00CE5962">
      <w:pPr>
        <w:shd w:val="clear" w:color="auto" w:fill="FFFFFF"/>
        <w:tabs>
          <w:tab w:val="left" w:pos="0"/>
          <w:tab w:val="left" w:pos="1349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    -  средства, выделяемые целевым назначением из районного бюджета согласно  </w:t>
      </w:r>
    </w:p>
    <w:p w:rsidR="00CE5962" w:rsidRDefault="00CE5962" w:rsidP="00CE5962">
      <w:pPr>
        <w:shd w:val="clear" w:color="auto" w:fill="FFFFFF"/>
        <w:tabs>
          <w:tab w:val="left" w:pos="0"/>
          <w:tab w:val="left" w:pos="1349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       утвержденной Учредителем бюджетной смете или в соответствии с областными </w:t>
      </w:r>
    </w:p>
    <w:p w:rsidR="00CE5962" w:rsidRDefault="00CE5962" w:rsidP="00CE5962">
      <w:pPr>
        <w:shd w:val="clear" w:color="auto" w:fill="FFFFFF"/>
        <w:tabs>
          <w:tab w:val="left" w:pos="0"/>
          <w:tab w:val="left" w:pos="1349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       целевыми программами;</w:t>
      </w:r>
    </w:p>
    <w:p w:rsidR="00CE5962" w:rsidRDefault="00CE5962" w:rsidP="00CE5962">
      <w:pPr>
        <w:shd w:val="clear" w:color="auto" w:fill="FFFFFF"/>
        <w:tabs>
          <w:tab w:val="left" w:pos="0"/>
          <w:tab w:val="left" w:pos="1349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"/>
        </w:rPr>
        <w:t xml:space="preserve">    -  дары и пожертвования российских и иностранных юридических и физических лиц;</w:t>
      </w:r>
    </w:p>
    <w:p w:rsidR="00CE5962" w:rsidRPr="00841C1E" w:rsidRDefault="00CE5962" w:rsidP="00CE5962">
      <w:pPr>
        <w:shd w:val="clear" w:color="auto" w:fill="FFFFFF"/>
        <w:tabs>
          <w:tab w:val="left" w:pos="0"/>
          <w:tab w:val="left" w:pos="1349"/>
        </w:tabs>
        <w:spacing w:line="360" w:lineRule="auto"/>
        <w:rPr>
          <w:color w:val="000000"/>
        </w:rPr>
      </w:pPr>
      <w:r>
        <w:rPr>
          <w:color w:val="000000"/>
          <w:spacing w:val="1"/>
        </w:rPr>
        <w:t xml:space="preserve">    -  иные источники, не запрещенные законодательством Российской Федерации.</w:t>
      </w:r>
    </w:p>
    <w:p w:rsidR="00CE5962" w:rsidRDefault="00CE5962" w:rsidP="00CE5962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3.4.  В отношении закрепленного имущества Учреждение обязано:</w:t>
      </w:r>
    </w:p>
    <w:p w:rsidR="00CE5962" w:rsidRDefault="00CE5962" w:rsidP="00CE5962">
      <w:pPr>
        <w:numPr>
          <w:ilvl w:val="0"/>
          <w:numId w:val="7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эффективно использовать имущество;</w:t>
      </w:r>
    </w:p>
    <w:p w:rsidR="00CE5962" w:rsidRDefault="00CE5962" w:rsidP="00CE5962">
      <w:pPr>
        <w:numPr>
          <w:ilvl w:val="0"/>
          <w:numId w:val="7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обеспечивать сохранность и использование имущества строго по целевому назначению;</w:t>
      </w:r>
    </w:p>
    <w:p w:rsidR="00CE5962" w:rsidRDefault="00CE5962" w:rsidP="00CE5962">
      <w:pPr>
        <w:numPr>
          <w:ilvl w:val="0"/>
          <w:numId w:val="7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>не допускать ухудшения технического состояния имущества (это требование не распространяется на ухудшения, связанные с нормативным износом в процессе эксплуатации);</w:t>
      </w:r>
    </w:p>
    <w:p w:rsidR="00CE5962" w:rsidRDefault="00CE5962" w:rsidP="00CE5962">
      <w:pPr>
        <w:numPr>
          <w:ilvl w:val="0"/>
          <w:numId w:val="7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осуществлять капитальный и текущий ремонт имущества с возможным его улучшением в пределах выделенного финансирования;</w:t>
      </w:r>
    </w:p>
    <w:p w:rsidR="00CE5962" w:rsidRPr="00841C1E" w:rsidRDefault="00CE5962" w:rsidP="00CE5962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</w:rPr>
      </w:pPr>
      <w:r w:rsidRPr="00841C1E">
        <w:rPr>
          <w:bCs/>
          <w:szCs w:val="28"/>
        </w:rPr>
        <w:t>осуществлять амортизацию и восстановление изнашиваемой части имущества.</w:t>
      </w:r>
    </w:p>
    <w:p w:rsidR="00CE5962" w:rsidRDefault="00CE5962" w:rsidP="00CE5962">
      <w:pPr>
        <w:shd w:val="clear" w:color="auto" w:fill="FFFFFF"/>
        <w:tabs>
          <w:tab w:val="left" w:pos="0"/>
          <w:tab w:val="left" w:pos="1200"/>
        </w:tabs>
        <w:spacing w:line="360" w:lineRule="auto"/>
        <w:jc w:val="both"/>
        <w:rPr>
          <w:color w:val="000000"/>
        </w:rPr>
      </w:pPr>
      <w:r>
        <w:rPr>
          <w:color w:val="000000"/>
          <w:spacing w:val="6"/>
        </w:rPr>
        <w:t xml:space="preserve">     3.5. Доходы Учреждения, полученные от предпринимательской дея</w:t>
      </w:r>
      <w:r>
        <w:rPr>
          <w:color w:val="000000"/>
          <w:spacing w:val="6"/>
        </w:rPr>
        <w:softHyphen/>
      </w:r>
      <w:r>
        <w:rPr>
          <w:color w:val="000000"/>
        </w:rPr>
        <w:t xml:space="preserve">тельности, указанной в пункте 2.4. Устава, в полном объеме поступают в его самостоятельное распоряжение и </w:t>
      </w:r>
      <w:r>
        <w:rPr>
          <w:color w:val="000000"/>
          <w:spacing w:val="4"/>
        </w:rPr>
        <w:t>отражаются в доходах Учреждения</w:t>
      </w:r>
      <w:r>
        <w:rPr>
          <w:color w:val="000000"/>
          <w:spacing w:val="2"/>
        </w:rPr>
        <w:t>.</w:t>
      </w:r>
    </w:p>
    <w:p w:rsidR="00CE5962" w:rsidRDefault="00CE5962" w:rsidP="00CE5962">
      <w:pPr>
        <w:shd w:val="clear" w:color="auto" w:fill="FFFFFF"/>
        <w:tabs>
          <w:tab w:val="left" w:pos="0"/>
          <w:tab w:val="left" w:pos="1200"/>
        </w:tabs>
        <w:spacing w:line="360" w:lineRule="auto"/>
        <w:jc w:val="both"/>
        <w:rPr>
          <w:color w:val="000000"/>
        </w:rPr>
      </w:pPr>
      <w:r>
        <w:rPr>
          <w:color w:val="000000"/>
          <w:spacing w:val="5"/>
        </w:rPr>
        <w:t xml:space="preserve">     3.6.  Собственник вправе изъять излишнее, неиспользуемое, либо ис</w:t>
      </w:r>
      <w:r>
        <w:rPr>
          <w:color w:val="000000"/>
          <w:spacing w:val="5"/>
        </w:rPr>
        <w:softHyphen/>
        <w:t>пользуемое не по назначению имущество, закрепленное за учреждением</w:t>
      </w:r>
      <w:r>
        <w:rPr>
          <w:color w:val="000000"/>
          <w:spacing w:val="10"/>
        </w:rPr>
        <w:t>, и распорядиться им по своему усмотре</w:t>
      </w:r>
      <w:r>
        <w:rPr>
          <w:color w:val="000000"/>
          <w:spacing w:val="10"/>
        </w:rPr>
        <w:softHyphen/>
      </w:r>
      <w:r>
        <w:rPr>
          <w:color w:val="000000"/>
          <w:spacing w:val="-5"/>
        </w:rPr>
        <w:t>нию.</w:t>
      </w:r>
    </w:p>
    <w:p w:rsidR="00CE5962" w:rsidRDefault="00CE5962" w:rsidP="00CE5962">
      <w:pPr>
        <w:shd w:val="clear" w:color="auto" w:fill="FFFFFF"/>
        <w:tabs>
          <w:tab w:val="left" w:pos="0"/>
          <w:tab w:val="left" w:pos="1200"/>
        </w:tabs>
        <w:spacing w:line="360" w:lineRule="auto"/>
        <w:jc w:val="both"/>
        <w:rPr>
          <w:color w:val="000000"/>
          <w:spacing w:val="2"/>
        </w:rPr>
      </w:pPr>
      <w:r>
        <w:rPr>
          <w:color w:val="000000"/>
          <w:spacing w:val="5"/>
        </w:rPr>
        <w:t xml:space="preserve">     3.7. Права Учреждения на объекты интеллектуальной собственности</w:t>
      </w:r>
      <w:r>
        <w:rPr>
          <w:color w:val="000000"/>
          <w:spacing w:val="5"/>
        </w:rPr>
        <w:br/>
      </w:r>
      <w:r>
        <w:rPr>
          <w:color w:val="000000"/>
          <w:spacing w:val="2"/>
        </w:rPr>
        <w:t>регулируются действующим законодательством Российской Федерации.</w:t>
      </w:r>
    </w:p>
    <w:p w:rsidR="00CE5962" w:rsidRDefault="00CE5962" w:rsidP="00CE5962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3.8.  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:rsidR="00CE5962" w:rsidRDefault="00CE5962" w:rsidP="00CE5962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Pr="0059016C">
        <w:rPr>
          <w:bCs/>
          <w:szCs w:val="28"/>
        </w:rPr>
        <w:t>3.9.</w:t>
      </w:r>
      <w:r>
        <w:rPr>
          <w:bCs/>
          <w:szCs w:val="28"/>
        </w:rPr>
        <w:t xml:space="preserve">  Финансовое обеспечение деятельности Учреждения осуществляется за счет средств местного бюджета и на основании бюджетной сметы.</w:t>
      </w:r>
    </w:p>
    <w:p w:rsidR="00CE5962" w:rsidRDefault="00CE5962" w:rsidP="00CE5962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Pr="0059016C">
        <w:rPr>
          <w:bCs/>
          <w:szCs w:val="28"/>
        </w:rPr>
        <w:t>3.10.</w:t>
      </w:r>
      <w:r>
        <w:rPr>
          <w:bCs/>
          <w:szCs w:val="28"/>
        </w:rPr>
        <w:t xml:space="preserve"> Контроль за использованием по назначению и сохранностью имущества, закрепленного за Учреждением на праве оперативного управления, осуществляет Администрация Карасевского сельсовета, в порядке, установленном действующим законодательством.</w:t>
      </w:r>
    </w:p>
    <w:p w:rsidR="00CE5962" w:rsidRDefault="00CE5962" w:rsidP="00CE5962">
      <w:pPr>
        <w:spacing w:line="360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</w:t>
      </w:r>
      <w:r w:rsidRPr="0076726E">
        <w:rPr>
          <w:bCs/>
          <w:szCs w:val="28"/>
        </w:rPr>
        <w:t>3.11</w:t>
      </w:r>
      <w:r>
        <w:rPr>
          <w:b/>
          <w:bCs/>
          <w:szCs w:val="28"/>
        </w:rPr>
        <w:t xml:space="preserve">. </w:t>
      </w:r>
      <w:r>
        <w:rPr>
          <w:bCs/>
          <w:szCs w:val="28"/>
        </w:rPr>
        <w:t xml:space="preserve"> Заключение и оплата Учреждением муниципальных контрактов, иных договоров, подлежащих исполнению за счет бюджетных средств </w:t>
      </w:r>
      <w:r w:rsidRPr="00AE0959">
        <w:rPr>
          <w:bCs/>
          <w:szCs w:val="28"/>
        </w:rPr>
        <w:t>бюджета,</w:t>
      </w:r>
      <w:r>
        <w:rPr>
          <w:bCs/>
          <w:szCs w:val="28"/>
        </w:rPr>
        <w:t xml:space="preserve"> </w:t>
      </w:r>
      <w:r w:rsidRPr="00AE0959">
        <w:rPr>
          <w:bCs/>
          <w:szCs w:val="28"/>
        </w:rPr>
        <w:t>производятся</w:t>
      </w:r>
      <w:r>
        <w:rPr>
          <w:bCs/>
          <w:szCs w:val="28"/>
        </w:rPr>
        <w:t xml:space="preserve"> от имени Администрации Карасевского сельсовета в пределах лимитов бюджетных обязательств, если иное не установлено Бюджетным кодексом Российской Федерации, и с учетом принятых  и не исполненных обязательств.</w:t>
      </w:r>
    </w:p>
    <w:p w:rsidR="00CE5962" w:rsidRPr="00AE0959" w:rsidRDefault="00CE5962" w:rsidP="00CE5962">
      <w:pPr>
        <w:spacing w:line="360" w:lineRule="auto"/>
        <w:jc w:val="both"/>
        <w:rPr>
          <w:bCs/>
          <w:szCs w:val="28"/>
        </w:rPr>
      </w:pPr>
      <w:r w:rsidRPr="00AE0959">
        <w:rPr>
          <w:bCs/>
          <w:szCs w:val="28"/>
        </w:rPr>
        <w:t xml:space="preserve">  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муниципальных контрактов, иных договоров,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муниципальных контрактов, иных договоров.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before="317" w:line="360" w:lineRule="auto"/>
      </w:pPr>
      <w:r>
        <w:rPr>
          <w:color w:val="000000"/>
        </w:rPr>
        <w:lastRenderedPageBreak/>
        <w:t xml:space="preserve">                             </w:t>
      </w:r>
      <w:r>
        <w:rPr>
          <w:b/>
          <w:bCs/>
          <w:color w:val="000000"/>
        </w:rPr>
        <w:t>4. ПРАВА И ОБЯЗАННОСТИ УЧРЕЖДЕНИЯ.</w:t>
      </w:r>
    </w:p>
    <w:p w:rsidR="00CE5962" w:rsidRPr="008A0F1B" w:rsidRDefault="00CE5962" w:rsidP="00CE5962">
      <w:pPr>
        <w:shd w:val="clear" w:color="auto" w:fill="FFFFFF"/>
        <w:tabs>
          <w:tab w:val="left" w:pos="0"/>
          <w:tab w:val="left" w:pos="1382"/>
        </w:tabs>
        <w:spacing w:before="298" w:line="360" w:lineRule="auto"/>
      </w:pPr>
      <w:r w:rsidRPr="008A0F1B">
        <w:rPr>
          <w:bCs/>
          <w:color w:val="000000"/>
        </w:rPr>
        <w:t xml:space="preserve">      4.1. </w:t>
      </w:r>
      <w:r w:rsidRPr="008A0F1B">
        <w:rPr>
          <w:color w:val="000000"/>
          <w:spacing w:val="8"/>
        </w:rPr>
        <w:t>Учреждение строит свои отношения с другими организациями</w:t>
      </w:r>
      <w:r w:rsidRPr="008A0F1B">
        <w:rPr>
          <w:color w:val="000000"/>
          <w:spacing w:val="8"/>
        </w:rPr>
        <w:br/>
      </w:r>
      <w:r w:rsidRPr="008A0F1B">
        <w:rPr>
          <w:color w:val="000000"/>
          <w:spacing w:val="3"/>
        </w:rPr>
        <w:t>и гражданами во всех сферах хозяйственной деятельности на основе догово</w:t>
      </w:r>
      <w:r w:rsidRPr="008A0F1B">
        <w:rPr>
          <w:color w:val="000000"/>
          <w:spacing w:val="3"/>
        </w:rPr>
        <w:softHyphen/>
      </w:r>
      <w:r w:rsidRPr="008A0F1B">
        <w:rPr>
          <w:color w:val="000000"/>
        </w:rPr>
        <w:t>ров, соглашений, контрактов.</w:t>
      </w:r>
    </w:p>
    <w:p w:rsidR="00CE5962" w:rsidRPr="008A0F1B" w:rsidRDefault="00CE5962" w:rsidP="00CE5962">
      <w:pPr>
        <w:shd w:val="clear" w:color="auto" w:fill="FFFFFF"/>
        <w:tabs>
          <w:tab w:val="left" w:pos="0"/>
        </w:tabs>
        <w:spacing w:line="360" w:lineRule="auto"/>
        <w:ind w:right="10"/>
      </w:pPr>
      <w:r>
        <w:rPr>
          <w:color w:val="000000"/>
        </w:rPr>
        <w:t xml:space="preserve">      </w:t>
      </w:r>
      <w:r w:rsidRPr="008A0F1B">
        <w:rPr>
          <w:color w:val="000000"/>
        </w:rPr>
        <w:t xml:space="preserve"> Учреждение свободно в выборе предмета и содержания договоров и </w:t>
      </w:r>
      <w:r w:rsidRPr="008A0F1B">
        <w:rPr>
          <w:color w:val="000000"/>
          <w:spacing w:val="1"/>
        </w:rPr>
        <w:t xml:space="preserve">обязательств, любых форм хозяйственных взаимоотношений, которые не </w:t>
      </w:r>
      <w:r w:rsidRPr="008A0F1B">
        <w:rPr>
          <w:color w:val="000000"/>
        </w:rPr>
        <w:t>противоречат действующему законодательству Российской Федерации и на</w:t>
      </w:r>
      <w:r w:rsidRPr="008A0F1B">
        <w:rPr>
          <w:color w:val="000000"/>
        </w:rPr>
        <w:softHyphen/>
        <w:t>стоящему Уставу.</w:t>
      </w:r>
    </w:p>
    <w:p w:rsidR="00CE5962" w:rsidRPr="008A0F1B" w:rsidRDefault="00CE5962" w:rsidP="00CE5962">
      <w:pPr>
        <w:shd w:val="clear" w:color="auto" w:fill="FFFFFF"/>
        <w:tabs>
          <w:tab w:val="left" w:pos="0"/>
          <w:tab w:val="left" w:pos="1238"/>
        </w:tabs>
        <w:spacing w:before="5" w:line="360" w:lineRule="auto"/>
      </w:pPr>
      <w:r w:rsidRPr="008A0F1B">
        <w:rPr>
          <w:color w:val="000000"/>
        </w:rPr>
        <w:t xml:space="preserve">     4.2. </w:t>
      </w:r>
      <w:r w:rsidRPr="008A0F1B">
        <w:rPr>
          <w:color w:val="000000"/>
          <w:spacing w:val="7"/>
        </w:rPr>
        <w:t>Для выполнения уставных целей Учреждение имеет право в по</w:t>
      </w:r>
      <w:r w:rsidRPr="008A0F1B">
        <w:rPr>
          <w:color w:val="000000"/>
          <w:spacing w:val="7"/>
        </w:rPr>
        <w:softHyphen/>
      </w:r>
      <w:r w:rsidRPr="008A0F1B">
        <w:rPr>
          <w:color w:val="000000"/>
          <w:spacing w:val="5"/>
        </w:rPr>
        <w:t>рядке, установленном действующим законодательством Российской Феде</w:t>
      </w:r>
      <w:r w:rsidRPr="008A0F1B">
        <w:rPr>
          <w:color w:val="000000"/>
          <w:spacing w:val="5"/>
        </w:rPr>
        <w:softHyphen/>
      </w:r>
      <w:r w:rsidRPr="008A0F1B">
        <w:rPr>
          <w:color w:val="000000"/>
          <w:spacing w:val="1"/>
        </w:rPr>
        <w:t>рации:</w:t>
      </w:r>
    </w:p>
    <w:p w:rsidR="00CE5962" w:rsidRPr="008A0F1B" w:rsidRDefault="00CE5962" w:rsidP="00CE5962">
      <w:pPr>
        <w:numPr>
          <w:ilvl w:val="0"/>
          <w:numId w:val="2"/>
        </w:numPr>
        <w:shd w:val="clear" w:color="auto" w:fill="FFFFFF"/>
        <w:tabs>
          <w:tab w:val="left" w:pos="0"/>
          <w:tab w:val="left" w:pos="379"/>
        </w:tabs>
        <w:spacing w:line="360" w:lineRule="auto"/>
        <w:rPr>
          <w:color w:val="000000"/>
        </w:rPr>
      </w:pPr>
      <w:r w:rsidRPr="008A0F1B">
        <w:rPr>
          <w:color w:val="000000"/>
          <w:spacing w:val="2"/>
        </w:rPr>
        <w:t>создавать филиалы, представительства;</w:t>
      </w:r>
    </w:p>
    <w:p w:rsidR="00CE5962" w:rsidRPr="008A0F1B" w:rsidRDefault="00CE5962" w:rsidP="00CE5962">
      <w:pPr>
        <w:numPr>
          <w:ilvl w:val="0"/>
          <w:numId w:val="2"/>
        </w:numPr>
        <w:shd w:val="clear" w:color="auto" w:fill="FFFFFF"/>
        <w:tabs>
          <w:tab w:val="left" w:pos="0"/>
          <w:tab w:val="left" w:pos="379"/>
        </w:tabs>
        <w:spacing w:line="360" w:lineRule="auto"/>
        <w:rPr>
          <w:color w:val="000000"/>
        </w:rPr>
      </w:pPr>
      <w:r w:rsidRPr="008A0F1B">
        <w:rPr>
          <w:color w:val="000000"/>
          <w:spacing w:val="3"/>
        </w:rPr>
        <w:t>утверждать положения о филиалах, представительствах, назначать их ру</w:t>
      </w:r>
      <w:r w:rsidRPr="008A0F1B">
        <w:rPr>
          <w:color w:val="000000"/>
          <w:spacing w:val="3"/>
        </w:rPr>
        <w:softHyphen/>
      </w:r>
      <w:r w:rsidRPr="008A0F1B">
        <w:rPr>
          <w:color w:val="000000"/>
          <w:spacing w:val="2"/>
        </w:rPr>
        <w:t>ководителей, принимать решения об их реорганизации и ликвидации;</w:t>
      </w:r>
    </w:p>
    <w:p w:rsidR="00CE5962" w:rsidRPr="008A0F1B" w:rsidRDefault="00CE5962" w:rsidP="00CE5962">
      <w:pPr>
        <w:numPr>
          <w:ilvl w:val="0"/>
          <w:numId w:val="3"/>
        </w:numPr>
        <w:shd w:val="clear" w:color="auto" w:fill="FFFFFF"/>
        <w:tabs>
          <w:tab w:val="left" w:pos="0"/>
          <w:tab w:val="left" w:pos="341"/>
        </w:tabs>
        <w:spacing w:line="360" w:lineRule="auto"/>
        <w:rPr>
          <w:color w:val="000000"/>
        </w:rPr>
      </w:pPr>
      <w:r w:rsidRPr="008A0F1B">
        <w:rPr>
          <w:color w:val="000000"/>
          <w:spacing w:val="4"/>
        </w:rPr>
        <w:t>осуществлять материально-техническое обеспечение производства и раз</w:t>
      </w:r>
      <w:r w:rsidRPr="008A0F1B">
        <w:rPr>
          <w:color w:val="000000"/>
          <w:spacing w:val="2"/>
        </w:rPr>
        <w:t>витие объектов социальной сферы;</w:t>
      </w:r>
    </w:p>
    <w:p w:rsidR="00CE5962" w:rsidRPr="008A0F1B" w:rsidRDefault="00CE5962" w:rsidP="00CE5962">
      <w:pPr>
        <w:numPr>
          <w:ilvl w:val="0"/>
          <w:numId w:val="3"/>
        </w:numPr>
        <w:shd w:val="clear" w:color="auto" w:fill="FFFFFF"/>
        <w:tabs>
          <w:tab w:val="left" w:pos="0"/>
          <w:tab w:val="left" w:pos="341"/>
        </w:tabs>
        <w:spacing w:line="360" w:lineRule="auto"/>
        <w:rPr>
          <w:color w:val="000000"/>
        </w:rPr>
      </w:pPr>
      <w:r w:rsidRPr="008A0F1B">
        <w:rPr>
          <w:color w:val="000000"/>
          <w:spacing w:val="3"/>
        </w:rPr>
        <w:t>определять и устанавливать формы и системы оплаты труда, численность</w:t>
      </w:r>
      <w:r w:rsidRPr="008A0F1B">
        <w:rPr>
          <w:color w:val="000000"/>
          <w:spacing w:val="3"/>
        </w:rPr>
        <w:br/>
      </w:r>
      <w:r w:rsidRPr="008A0F1B">
        <w:rPr>
          <w:color w:val="000000"/>
          <w:spacing w:val="2"/>
        </w:rPr>
        <w:t>работников, структуру и штатное расписание;</w:t>
      </w:r>
    </w:p>
    <w:p w:rsidR="00CE5962" w:rsidRPr="008A0F1B" w:rsidRDefault="00CE5962" w:rsidP="00CE5962">
      <w:pPr>
        <w:numPr>
          <w:ilvl w:val="0"/>
          <w:numId w:val="3"/>
        </w:numPr>
        <w:shd w:val="clear" w:color="auto" w:fill="FFFFFF"/>
        <w:tabs>
          <w:tab w:val="left" w:pos="0"/>
          <w:tab w:val="left" w:pos="341"/>
        </w:tabs>
        <w:spacing w:line="360" w:lineRule="auto"/>
        <w:rPr>
          <w:color w:val="000000"/>
        </w:rPr>
      </w:pPr>
      <w:r w:rsidRPr="008A0F1B">
        <w:rPr>
          <w:color w:val="000000"/>
          <w:spacing w:val="3"/>
        </w:rPr>
        <w:t>устанавливать для своих работников дополнительные отпуска, сокращен</w:t>
      </w:r>
      <w:r w:rsidRPr="008A0F1B">
        <w:rPr>
          <w:color w:val="000000"/>
          <w:spacing w:val="2"/>
        </w:rPr>
        <w:t>ный рабочий день и иные социальные льготы в соответствии с законодатель</w:t>
      </w:r>
      <w:r w:rsidRPr="008A0F1B">
        <w:rPr>
          <w:color w:val="000000"/>
          <w:spacing w:val="2"/>
        </w:rPr>
        <w:softHyphen/>
        <w:t xml:space="preserve">ством Российской Федерации.                                                                                                                                   </w:t>
      </w:r>
    </w:p>
    <w:p w:rsidR="00CE5962" w:rsidRPr="008A0F1B" w:rsidRDefault="00CE5962" w:rsidP="00CE5962">
      <w:pPr>
        <w:shd w:val="clear" w:color="auto" w:fill="FFFFFF"/>
        <w:tabs>
          <w:tab w:val="left" w:pos="0"/>
          <w:tab w:val="left" w:pos="341"/>
        </w:tabs>
        <w:spacing w:line="360" w:lineRule="auto"/>
        <w:rPr>
          <w:color w:val="000000"/>
        </w:rPr>
      </w:pPr>
      <w:r w:rsidRPr="008A0F1B">
        <w:rPr>
          <w:color w:val="000000"/>
          <w:spacing w:val="2"/>
        </w:rPr>
        <w:t xml:space="preserve">     </w:t>
      </w:r>
      <w:r w:rsidRPr="008A0F1B">
        <w:rPr>
          <w:color w:val="000000"/>
        </w:rPr>
        <w:t xml:space="preserve">4.3. </w:t>
      </w:r>
      <w:r w:rsidRPr="008A0F1B">
        <w:rPr>
          <w:color w:val="000000"/>
          <w:spacing w:val="10"/>
        </w:rPr>
        <w:t>Учреждение имеет право привлекать граждан для выполнения</w:t>
      </w:r>
      <w:r w:rsidRPr="008A0F1B">
        <w:rPr>
          <w:color w:val="000000"/>
          <w:spacing w:val="10"/>
        </w:rPr>
        <w:br/>
      </w:r>
      <w:r w:rsidRPr="008A0F1B">
        <w:rPr>
          <w:color w:val="000000"/>
          <w:spacing w:val="6"/>
        </w:rPr>
        <w:t>отдельных работ на основе трудовых и гражданско-правовых договоров.</w:t>
      </w:r>
    </w:p>
    <w:p w:rsidR="00CE5962" w:rsidRPr="008A0F1B" w:rsidRDefault="00CE5962" w:rsidP="00CE5962">
      <w:pPr>
        <w:shd w:val="clear" w:color="auto" w:fill="FFFFFF"/>
        <w:tabs>
          <w:tab w:val="left" w:pos="0"/>
          <w:tab w:val="left" w:pos="1205"/>
        </w:tabs>
        <w:spacing w:line="360" w:lineRule="auto"/>
        <w:rPr>
          <w:color w:val="000000"/>
        </w:rPr>
      </w:pPr>
      <w:r w:rsidRPr="008A0F1B">
        <w:rPr>
          <w:color w:val="000000"/>
          <w:spacing w:val="2"/>
        </w:rPr>
        <w:t xml:space="preserve">     4.4.  Учреждение осуществляет другие права, не противоречащие законодательству Российской Федерации, Новосибирской области, целям и пред</w:t>
      </w:r>
      <w:r w:rsidRPr="008A0F1B">
        <w:rPr>
          <w:color w:val="000000"/>
          <w:spacing w:val="2"/>
        </w:rPr>
        <w:softHyphen/>
      </w:r>
      <w:r w:rsidRPr="008A0F1B">
        <w:rPr>
          <w:color w:val="000000"/>
          <w:spacing w:val="1"/>
        </w:rPr>
        <w:t xml:space="preserve">мету деятельности Учреждения, несет обязанности, может быть привлечено к </w:t>
      </w:r>
      <w:r w:rsidRPr="008A0F1B">
        <w:rPr>
          <w:color w:val="000000"/>
          <w:spacing w:val="3"/>
        </w:rPr>
        <w:t>ответственности по основаниям и в порядке, установленном законодательст</w:t>
      </w:r>
      <w:r w:rsidRPr="008A0F1B">
        <w:rPr>
          <w:color w:val="000000"/>
          <w:spacing w:val="3"/>
        </w:rPr>
        <w:softHyphen/>
      </w:r>
      <w:r w:rsidRPr="008A0F1B">
        <w:rPr>
          <w:color w:val="000000"/>
        </w:rPr>
        <w:t>вом Российской Федерации, Новосибирской области.</w:t>
      </w:r>
    </w:p>
    <w:p w:rsidR="00CE5962" w:rsidRPr="008A0F1B" w:rsidRDefault="00CE5962" w:rsidP="00CE5962">
      <w:pPr>
        <w:shd w:val="clear" w:color="auto" w:fill="FFFFFF"/>
        <w:tabs>
          <w:tab w:val="left" w:pos="0"/>
          <w:tab w:val="left" w:pos="1205"/>
        </w:tabs>
        <w:spacing w:line="360" w:lineRule="auto"/>
        <w:rPr>
          <w:color w:val="000000"/>
        </w:rPr>
      </w:pPr>
      <w:r w:rsidRPr="008A0F1B">
        <w:rPr>
          <w:color w:val="000000"/>
          <w:spacing w:val="1"/>
        </w:rPr>
        <w:t xml:space="preserve">     4.5. Учреждение осуществляет мероприятия по гражданской обороне и</w:t>
      </w:r>
      <w:r w:rsidRPr="008A0F1B">
        <w:rPr>
          <w:color w:val="000000"/>
          <w:spacing w:val="1"/>
        </w:rPr>
        <w:br/>
      </w:r>
      <w:r w:rsidRPr="008A0F1B">
        <w:rPr>
          <w:color w:val="000000"/>
        </w:rPr>
        <w:t>мобилизационной подготовке в соответствии с законодательством Российской Федерации, Новосибирской области.</w:t>
      </w:r>
    </w:p>
    <w:p w:rsidR="00CE5962" w:rsidRPr="008A0F1B" w:rsidRDefault="00CE5962" w:rsidP="00CE5962">
      <w:pPr>
        <w:shd w:val="clear" w:color="auto" w:fill="FFFFFF"/>
        <w:tabs>
          <w:tab w:val="left" w:pos="0"/>
          <w:tab w:val="left" w:pos="1205"/>
        </w:tabs>
        <w:spacing w:line="360" w:lineRule="auto"/>
        <w:rPr>
          <w:color w:val="000000"/>
        </w:rPr>
      </w:pPr>
      <w:r w:rsidRPr="008A0F1B">
        <w:rPr>
          <w:color w:val="000000"/>
        </w:rPr>
        <w:t xml:space="preserve">     4.6.  Учреждение обязано:</w:t>
      </w:r>
    </w:p>
    <w:p w:rsidR="00CE5962" w:rsidRPr="008A0F1B" w:rsidRDefault="00CE5962" w:rsidP="00CE5962">
      <w:pPr>
        <w:numPr>
          <w:ilvl w:val="0"/>
          <w:numId w:val="3"/>
        </w:numPr>
        <w:shd w:val="clear" w:color="auto" w:fill="FFFFFF"/>
        <w:tabs>
          <w:tab w:val="left" w:pos="0"/>
          <w:tab w:val="left" w:pos="341"/>
        </w:tabs>
        <w:spacing w:line="360" w:lineRule="auto"/>
        <w:rPr>
          <w:color w:val="000000"/>
        </w:rPr>
      </w:pPr>
      <w:r w:rsidRPr="008A0F1B">
        <w:rPr>
          <w:color w:val="000000"/>
        </w:rPr>
        <w:t>выполнять утвержденные в установленном порядке показатели финансово-</w:t>
      </w:r>
      <w:r w:rsidRPr="008A0F1B">
        <w:rPr>
          <w:color w:val="000000"/>
        </w:rPr>
        <w:br/>
        <w:t>хозяйственной деятельности Учреждения;</w:t>
      </w:r>
    </w:p>
    <w:p w:rsidR="00CE5962" w:rsidRPr="008A0F1B" w:rsidRDefault="00CE5962" w:rsidP="00CE5962">
      <w:pPr>
        <w:numPr>
          <w:ilvl w:val="0"/>
          <w:numId w:val="3"/>
        </w:numPr>
        <w:shd w:val="clear" w:color="auto" w:fill="FFFFFF"/>
        <w:tabs>
          <w:tab w:val="left" w:pos="0"/>
          <w:tab w:val="left" w:pos="341"/>
        </w:tabs>
        <w:spacing w:line="360" w:lineRule="auto"/>
        <w:rPr>
          <w:color w:val="000000"/>
        </w:rPr>
      </w:pPr>
      <w:r w:rsidRPr="008A0F1B">
        <w:rPr>
          <w:color w:val="000000"/>
          <w:spacing w:val="3"/>
        </w:rPr>
        <w:t>нести ответственность в соответствии с действующим законодательством</w:t>
      </w:r>
      <w:r w:rsidRPr="008A0F1B">
        <w:rPr>
          <w:color w:val="000000"/>
          <w:spacing w:val="3"/>
        </w:rPr>
        <w:br/>
      </w:r>
      <w:r w:rsidRPr="008A0F1B">
        <w:rPr>
          <w:color w:val="000000"/>
          <w:spacing w:val="6"/>
        </w:rPr>
        <w:t xml:space="preserve">Российской Федерации за нарушение договорных, кредитных, расчетных и </w:t>
      </w:r>
      <w:r w:rsidRPr="008A0F1B">
        <w:rPr>
          <w:color w:val="000000"/>
          <w:spacing w:val="9"/>
        </w:rPr>
        <w:lastRenderedPageBreak/>
        <w:t xml:space="preserve">налоговых обязательств, продажу товаров, пользование которыми может </w:t>
      </w:r>
      <w:r w:rsidRPr="008A0F1B">
        <w:rPr>
          <w:color w:val="000000"/>
          <w:spacing w:val="6"/>
        </w:rPr>
        <w:t>принести вред здоровью населения, а равно за нарушения иных правил хо</w:t>
      </w:r>
      <w:r w:rsidRPr="008A0F1B">
        <w:rPr>
          <w:color w:val="000000"/>
          <w:spacing w:val="6"/>
        </w:rPr>
        <w:softHyphen/>
      </w:r>
      <w:r w:rsidRPr="008A0F1B">
        <w:rPr>
          <w:color w:val="000000"/>
          <w:spacing w:val="1"/>
        </w:rPr>
        <w:t>зяйствования;</w:t>
      </w:r>
    </w:p>
    <w:p w:rsidR="00CE5962" w:rsidRPr="008A0F1B" w:rsidRDefault="00CE5962" w:rsidP="00CE5962">
      <w:pPr>
        <w:numPr>
          <w:ilvl w:val="0"/>
          <w:numId w:val="3"/>
        </w:numPr>
        <w:shd w:val="clear" w:color="auto" w:fill="FFFFFF"/>
        <w:tabs>
          <w:tab w:val="left" w:pos="0"/>
          <w:tab w:val="left" w:pos="341"/>
        </w:tabs>
        <w:spacing w:line="360" w:lineRule="auto"/>
        <w:rPr>
          <w:color w:val="000000"/>
        </w:rPr>
      </w:pPr>
      <w:r w:rsidRPr="008A0F1B">
        <w:rPr>
          <w:color w:val="000000"/>
          <w:spacing w:val="4"/>
        </w:rPr>
        <w:t>возмещать ущерб, причиненный нерациональным использованием земли</w:t>
      </w:r>
      <w:r w:rsidRPr="008A0F1B">
        <w:rPr>
          <w:color w:val="000000"/>
          <w:spacing w:val="4"/>
        </w:rPr>
        <w:br/>
      </w:r>
      <w:r w:rsidRPr="008A0F1B">
        <w:rPr>
          <w:color w:val="000000"/>
          <w:spacing w:val="3"/>
        </w:rPr>
        <w:t>и других природных ресурсов, загрязнением окружающей среды, нарушени</w:t>
      </w:r>
      <w:r w:rsidRPr="008A0F1B">
        <w:rPr>
          <w:color w:val="000000"/>
          <w:spacing w:val="3"/>
        </w:rPr>
        <w:softHyphen/>
      </w:r>
      <w:r w:rsidRPr="008A0F1B">
        <w:rPr>
          <w:color w:val="000000"/>
          <w:spacing w:val="2"/>
        </w:rPr>
        <w:t>ем правил безопасности производства, санитарно-гигиенических норм и тре</w:t>
      </w:r>
      <w:r w:rsidRPr="008A0F1B">
        <w:rPr>
          <w:color w:val="000000"/>
          <w:spacing w:val="2"/>
        </w:rPr>
        <w:softHyphen/>
      </w:r>
      <w:r w:rsidRPr="008A0F1B">
        <w:rPr>
          <w:color w:val="000000"/>
          <w:spacing w:val="4"/>
        </w:rPr>
        <w:t>бований по защите здоровья работников, населения и потребителей продук</w:t>
      </w:r>
      <w:r w:rsidRPr="008A0F1B">
        <w:rPr>
          <w:color w:val="000000"/>
          <w:spacing w:val="4"/>
        </w:rPr>
        <w:softHyphen/>
      </w:r>
      <w:r w:rsidRPr="008A0F1B">
        <w:rPr>
          <w:color w:val="000000"/>
          <w:spacing w:val="-2"/>
        </w:rPr>
        <w:t>ции;</w:t>
      </w:r>
    </w:p>
    <w:p w:rsidR="00CE5962" w:rsidRPr="008A0F1B" w:rsidRDefault="00CE5962" w:rsidP="00CE5962">
      <w:pPr>
        <w:numPr>
          <w:ilvl w:val="0"/>
          <w:numId w:val="3"/>
        </w:numPr>
        <w:shd w:val="clear" w:color="auto" w:fill="FFFFFF"/>
        <w:tabs>
          <w:tab w:val="left" w:pos="0"/>
          <w:tab w:val="left" w:pos="341"/>
        </w:tabs>
        <w:spacing w:line="360" w:lineRule="auto"/>
        <w:rPr>
          <w:color w:val="000000"/>
        </w:rPr>
      </w:pPr>
      <w:r w:rsidRPr="008A0F1B">
        <w:rPr>
          <w:color w:val="000000"/>
          <w:spacing w:val="3"/>
        </w:rPr>
        <w:t>обеспечивать своевременно и в полном объеме выплату работникам заработной платы и иных выплат, проводить индексацию заработной платы в со</w:t>
      </w:r>
      <w:r w:rsidRPr="008A0F1B">
        <w:rPr>
          <w:color w:val="000000"/>
          <w:spacing w:val="3"/>
        </w:rPr>
        <w:softHyphen/>
      </w:r>
      <w:r w:rsidRPr="008A0F1B">
        <w:rPr>
          <w:color w:val="000000"/>
          <w:spacing w:val="2"/>
        </w:rPr>
        <w:t>ответствии с действующим законодательством Российской Федерации;</w:t>
      </w:r>
    </w:p>
    <w:p w:rsidR="00CE5962" w:rsidRPr="008A0F1B" w:rsidRDefault="00CE5962" w:rsidP="00CE5962">
      <w:pPr>
        <w:numPr>
          <w:ilvl w:val="0"/>
          <w:numId w:val="3"/>
        </w:numPr>
        <w:shd w:val="clear" w:color="auto" w:fill="FFFFFF"/>
        <w:tabs>
          <w:tab w:val="left" w:pos="0"/>
          <w:tab w:val="left" w:pos="341"/>
        </w:tabs>
        <w:spacing w:line="360" w:lineRule="auto"/>
      </w:pPr>
      <w:r w:rsidRPr="008A0F1B">
        <w:rPr>
          <w:color w:val="000000"/>
          <w:spacing w:val="3"/>
        </w:rPr>
        <w:t>обеспечивать своим работникам безопасные условия труда и нести ответ</w:t>
      </w:r>
      <w:r w:rsidRPr="008A0F1B">
        <w:rPr>
          <w:color w:val="000000"/>
          <w:spacing w:val="7"/>
        </w:rPr>
        <w:t xml:space="preserve">ственность в установленном законодательством Российской Федерации за </w:t>
      </w:r>
      <w:r w:rsidRPr="008A0F1B">
        <w:rPr>
          <w:color w:val="000000"/>
          <w:spacing w:val="3"/>
        </w:rPr>
        <w:t>ущерб, причиненный их здоровью и трудоспособности;</w:t>
      </w:r>
    </w:p>
    <w:p w:rsidR="00CE5962" w:rsidRPr="008A0F1B" w:rsidRDefault="00CE5962" w:rsidP="00CE5962">
      <w:pPr>
        <w:numPr>
          <w:ilvl w:val="0"/>
          <w:numId w:val="1"/>
        </w:numPr>
        <w:shd w:val="clear" w:color="auto" w:fill="FFFFFF"/>
        <w:tabs>
          <w:tab w:val="left" w:pos="0"/>
          <w:tab w:val="left" w:pos="408"/>
        </w:tabs>
        <w:spacing w:line="360" w:lineRule="auto"/>
        <w:rPr>
          <w:color w:val="000000"/>
        </w:rPr>
      </w:pPr>
      <w:r w:rsidRPr="008A0F1B">
        <w:rPr>
          <w:color w:val="000000"/>
          <w:spacing w:val="2"/>
        </w:rPr>
        <w:t>обеспечивать гарантированные условия труда и меры социальной защиты</w:t>
      </w:r>
      <w:r w:rsidRPr="008A0F1B">
        <w:rPr>
          <w:color w:val="000000"/>
          <w:spacing w:val="2"/>
        </w:rPr>
        <w:br/>
      </w:r>
      <w:r w:rsidRPr="008A0F1B">
        <w:rPr>
          <w:color w:val="000000"/>
          <w:spacing w:val="1"/>
        </w:rPr>
        <w:t>своих работников;</w:t>
      </w:r>
    </w:p>
    <w:p w:rsidR="00CE5962" w:rsidRPr="008A0F1B" w:rsidRDefault="00CE5962" w:rsidP="00CE5962">
      <w:pPr>
        <w:numPr>
          <w:ilvl w:val="0"/>
          <w:numId w:val="1"/>
        </w:numPr>
        <w:shd w:val="clear" w:color="auto" w:fill="FFFFFF"/>
        <w:tabs>
          <w:tab w:val="left" w:pos="0"/>
          <w:tab w:val="left" w:pos="408"/>
        </w:tabs>
        <w:spacing w:before="5" w:line="360" w:lineRule="auto"/>
        <w:rPr>
          <w:color w:val="000000"/>
        </w:rPr>
      </w:pPr>
      <w:r w:rsidRPr="008A0F1B">
        <w:rPr>
          <w:color w:val="000000"/>
          <w:spacing w:val="2"/>
        </w:rPr>
        <w:t>обеспечивать учет и сохранность документов по личному составу, а также</w:t>
      </w:r>
    </w:p>
    <w:p w:rsidR="00CE5962" w:rsidRPr="008A0F1B" w:rsidRDefault="00CE5962" w:rsidP="00CE5962">
      <w:pPr>
        <w:shd w:val="clear" w:color="auto" w:fill="FFFFFF"/>
        <w:tabs>
          <w:tab w:val="left" w:pos="0"/>
          <w:tab w:val="left" w:pos="408"/>
        </w:tabs>
        <w:spacing w:before="5" w:line="360" w:lineRule="auto"/>
        <w:rPr>
          <w:color w:val="000000"/>
        </w:rPr>
      </w:pPr>
      <w:r w:rsidRPr="008A0F1B">
        <w:rPr>
          <w:color w:val="000000"/>
          <w:spacing w:val="5"/>
        </w:rPr>
        <w:t xml:space="preserve">своевременную передачу их на государственное хранение в установленном </w:t>
      </w:r>
      <w:r w:rsidRPr="008A0F1B">
        <w:rPr>
          <w:color w:val="000000"/>
        </w:rPr>
        <w:t>порядке;</w:t>
      </w:r>
    </w:p>
    <w:p w:rsidR="00CE5962" w:rsidRPr="008A0F1B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F1B">
        <w:rPr>
          <w:rFonts w:ascii="Times New Roman" w:hAnsi="Times New Roman" w:cs="Times New Roman"/>
          <w:sz w:val="24"/>
          <w:szCs w:val="24"/>
        </w:rPr>
        <w:t>-    обеспечивать    сохранность   и   эффективное   использование муниципального имущества, а также соблюдать установленный законодательством Российской Федерации   и  настоящим  Уставом  порядок  отчуждения  и  списания  пришедшего  в негодность  имущества,  находящегося  в  Учреждении  на  праве оперативного управления.</w:t>
      </w:r>
    </w:p>
    <w:p w:rsidR="00CE5962" w:rsidRPr="008A0F1B" w:rsidRDefault="00CE5962" w:rsidP="00CE5962">
      <w:pPr>
        <w:pStyle w:val="ConsPlusNonformat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F1B">
        <w:rPr>
          <w:rFonts w:ascii="Times New Roman" w:hAnsi="Times New Roman" w:cs="Times New Roman"/>
          <w:sz w:val="24"/>
          <w:szCs w:val="24"/>
        </w:rPr>
        <w:t>своевременно   представлять   бухгалтерскую  и  статистическую отчетность,  в  том числе Учредителю и уплачивать налоги в порядке и размерах установленных законодательством Российской Федерации.</w:t>
      </w:r>
    </w:p>
    <w:p w:rsidR="00CE5962" w:rsidRPr="008A0F1B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F1B">
        <w:rPr>
          <w:color w:val="000000"/>
        </w:rPr>
        <w:t xml:space="preserve">-  </w:t>
      </w:r>
      <w:r w:rsidRPr="008A0F1B">
        <w:rPr>
          <w:rFonts w:ascii="Times New Roman" w:hAnsi="Times New Roman" w:cs="Times New Roman"/>
          <w:sz w:val="24"/>
          <w:szCs w:val="24"/>
        </w:rPr>
        <w:t xml:space="preserve">составлять отчет </w:t>
      </w:r>
      <w:r w:rsidRPr="008A0F1B">
        <w:rPr>
          <w:rFonts w:ascii="Times New Roman" w:hAnsi="Times New Roman" w:cs="Times New Roman"/>
          <w:color w:val="000000"/>
          <w:sz w:val="24"/>
          <w:szCs w:val="24"/>
        </w:rPr>
        <w:t>о результатах своей деятельности и об использовании закрепленного за ним муниципального имущества в соответствии с общими требованиями, установленными действующим законодательством Российской Федерации и муниципальными правовыми актами Администрации Карасевского сельсовета.</w:t>
      </w:r>
    </w:p>
    <w:p w:rsidR="00CE5962" w:rsidRPr="00A85F22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F1B">
        <w:rPr>
          <w:rFonts w:ascii="Times New Roman" w:hAnsi="Times New Roman" w:cs="Times New Roman"/>
          <w:sz w:val="24"/>
          <w:szCs w:val="24"/>
        </w:rPr>
        <w:t>-   выполнять  иные обязанности, установленные законодательством Российской Федерации и настоящим Уставом.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85F22">
        <w:rPr>
          <w:b/>
          <w:color w:val="000000"/>
          <w:sz w:val="24"/>
          <w:szCs w:val="24"/>
        </w:rPr>
        <w:t xml:space="preserve"> </w:t>
      </w:r>
      <w:r w:rsidRPr="008B7340">
        <w:rPr>
          <w:color w:val="000000"/>
          <w:sz w:val="24"/>
          <w:szCs w:val="24"/>
        </w:rPr>
        <w:t xml:space="preserve">- </w:t>
      </w:r>
      <w:r w:rsidRPr="008B7340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</w:t>
      </w:r>
      <w:r w:rsidRPr="008B7340">
        <w:rPr>
          <w:rFonts w:ascii="Times New Roman" w:hAnsi="Times New Roman" w:cs="Times New Roman"/>
          <w:sz w:val="24"/>
          <w:szCs w:val="24"/>
        </w:rPr>
        <w:t>в распоряжение Учредителя для служебных целей в обязательном порядке служебные места ;</w:t>
      </w:r>
      <w:r w:rsidRPr="008B7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F2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CE5962" w:rsidRPr="008A0F1B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F1B">
        <w:rPr>
          <w:rFonts w:ascii="Times New Roman" w:hAnsi="Times New Roman" w:cs="Times New Roman"/>
          <w:sz w:val="24"/>
          <w:szCs w:val="24"/>
        </w:rPr>
        <w:t xml:space="preserve">      4.7.   За  неисполнение  или 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CE5962" w:rsidRDefault="00CE5962" w:rsidP="00CE5962">
      <w:pPr>
        <w:shd w:val="clear" w:color="auto" w:fill="FFFFFF"/>
        <w:tabs>
          <w:tab w:val="left" w:pos="0"/>
          <w:tab w:val="left" w:pos="355"/>
        </w:tabs>
        <w:spacing w:line="360" w:lineRule="auto"/>
        <w:jc w:val="both"/>
        <w:rPr>
          <w:color w:val="000000"/>
        </w:rPr>
      </w:pPr>
    </w:p>
    <w:p w:rsidR="00CE5962" w:rsidRDefault="00CE5962" w:rsidP="00CE5962">
      <w:pPr>
        <w:shd w:val="clear" w:color="auto" w:fill="FFFFFF"/>
        <w:tabs>
          <w:tab w:val="left" w:pos="0"/>
        </w:tabs>
        <w:spacing w:before="298" w:line="360" w:lineRule="auto"/>
        <w:ind w:right="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 УПРАВЛЕНИЕ УЧРЕЖДЕНИЕМ.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 5.1.  Управление Учреждением осуществляется в соответствии с законодательством Российской Федерации и настоящим Уставом.                                                                                     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5.2.   К исключительной компетенции Учредителя</w:t>
      </w:r>
      <w:r w:rsidRPr="00FA6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09A">
        <w:rPr>
          <w:rFonts w:ascii="Times New Roman" w:hAnsi="Times New Roman" w:cs="Times New Roman"/>
          <w:sz w:val="24"/>
          <w:szCs w:val="24"/>
        </w:rPr>
        <w:t>в области управления Учреждением относятся: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 -   определение цели и основных видов деятельности Учреждения;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 -   утверждение Устава Учреждения и/или изменения/дополнения к Уставу;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 -   назначение руководителя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9A">
        <w:rPr>
          <w:rFonts w:ascii="Times New Roman" w:hAnsi="Times New Roman" w:cs="Times New Roman"/>
          <w:sz w:val="24"/>
          <w:szCs w:val="24"/>
        </w:rPr>
        <w:t>-    утверждение  предельной штатной численности и согласование штатного расписания Учреждения;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sz w:val="24"/>
          <w:szCs w:val="24"/>
        </w:rPr>
        <w:t xml:space="preserve">  </w:t>
      </w:r>
      <w:r w:rsidRPr="00FA609A">
        <w:rPr>
          <w:rFonts w:ascii="Times New Roman" w:hAnsi="Times New Roman" w:cs="Times New Roman"/>
          <w:sz w:val="24"/>
          <w:szCs w:val="24"/>
        </w:rPr>
        <w:t>-    согласование  вопросов создания филиалов и открытия представительств Учреждения;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sz w:val="24"/>
          <w:szCs w:val="24"/>
        </w:rPr>
        <w:t xml:space="preserve">  </w:t>
      </w:r>
      <w:r w:rsidRPr="00FA609A">
        <w:rPr>
          <w:rFonts w:ascii="Times New Roman" w:hAnsi="Times New Roman" w:cs="Times New Roman"/>
          <w:sz w:val="24"/>
          <w:szCs w:val="24"/>
        </w:rPr>
        <w:t>-    определение приоритетных направлений деятельности Учреждения;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9A">
        <w:rPr>
          <w:rFonts w:ascii="Times New Roman" w:hAnsi="Times New Roman" w:cs="Times New Roman"/>
          <w:sz w:val="24"/>
          <w:szCs w:val="24"/>
        </w:rPr>
        <w:t>-    утверждение передаточного акта или разделительного баланса;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9A">
        <w:rPr>
          <w:rFonts w:ascii="Times New Roman" w:hAnsi="Times New Roman" w:cs="Times New Roman"/>
          <w:sz w:val="24"/>
          <w:szCs w:val="24"/>
        </w:rPr>
        <w:t>-    назначение ликвидационной комиссии и утверждение промежуточного и окончательного ликвидационных балансов;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9A">
        <w:rPr>
          <w:rFonts w:ascii="Times New Roman" w:hAnsi="Times New Roman" w:cs="Times New Roman"/>
          <w:sz w:val="24"/>
          <w:szCs w:val="24"/>
        </w:rPr>
        <w:t>-    передача Учреждению муниципального имущества в оперативное управление, осуществление контроля за его сохранностью и использованием в соответствии с уставными целями и видами деятельности Учреждения;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 -</w:t>
      </w:r>
      <w:r w:rsidRPr="00FA609A">
        <w:rPr>
          <w:sz w:val="24"/>
          <w:szCs w:val="24"/>
        </w:rPr>
        <w:t xml:space="preserve">  </w:t>
      </w:r>
      <w:r w:rsidRPr="00FA609A">
        <w:rPr>
          <w:rFonts w:ascii="Times New Roman" w:hAnsi="Times New Roman" w:cs="Times New Roman"/>
          <w:sz w:val="24"/>
          <w:szCs w:val="24"/>
        </w:rPr>
        <w:t>решение иных вопросов, предусмотренных Федеральным законодательством.</w:t>
      </w:r>
      <w:r w:rsidRPr="00FA609A">
        <w:rPr>
          <w:sz w:val="24"/>
          <w:szCs w:val="24"/>
        </w:rPr>
        <w:t xml:space="preserve"> </w:t>
      </w:r>
    </w:p>
    <w:p w:rsidR="00CE5962" w:rsidRPr="00A93F8E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F8E">
        <w:rPr>
          <w:rStyle w:val="10"/>
          <w:rFonts w:ascii="Times New Roman" w:hAnsi="Times New Roman"/>
          <w:b w:val="0"/>
          <w:sz w:val="24"/>
          <w:szCs w:val="24"/>
        </w:rPr>
        <w:t xml:space="preserve">     5.3.  Исполнительным  органом  Учреждения является  Директор, назначаемый на</w:t>
      </w:r>
      <w:r w:rsidRPr="00A93F8E">
        <w:rPr>
          <w:rStyle w:val="10"/>
          <w:rFonts w:ascii="Times New Roman" w:hAnsi="Times New Roman"/>
          <w:b w:val="0"/>
          <w:sz w:val="24"/>
          <w:szCs w:val="24"/>
        </w:rPr>
        <w:br/>
        <w:t>эту должность Учредителем. Права и обязанности Руководителя, а также основания для растор</w:t>
      </w:r>
      <w:r w:rsidRPr="00A93F8E">
        <w:rPr>
          <w:rStyle w:val="10"/>
          <w:rFonts w:ascii="Times New Roman" w:hAnsi="Times New Roman"/>
          <w:b w:val="0"/>
          <w:sz w:val="24"/>
          <w:szCs w:val="24"/>
        </w:rPr>
        <w:softHyphen/>
        <w:t>жения трудовых отношений с ним регламентируются трудовым договором, заключаемым в соответствии с типовым, утвержденным постановлением гу</w:t>
      </w:r>
      <w:r w:rsidRPr="00A93F8E">
        <w:rPr>
          <w:rStyle w:val="10"/>
          <w:rFonts w:ascii="Times New Roman" w:hAnsi="Times New Roman"/>
          <w:b w:val="0"/>
          <w:sz w:val="24"/>
          <w:szCs w:val="24"/>
        </w:rPr>
        <w:softHyphen/>
        <w:t xml:space="preserve">бернатора Новосибирской </w:t>
      </w:r>
      <w:r w:rsidRPr="00A93F8E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области.</w:t>
      </w:r>
    </w:p>
    <w:p w:rsidR="00CE5962" w:rsidRPr="00FA609A" w:rsidRDefault="00CE5962" w:rsidP="00CE5962">
      <w:pPr>
        <w:shd w:val="clear" w:color="auto" w:fill="FFFFFF"/>
        <w:tabs>
          <w:tab w:val="left" w:pos="0"/>
          <w:tab w:val="left" w:pos="1118"/>
        </w:tabs>
        <w:spacing w:line="360" w:lineRule="auto"/>
        <w:rPr>
          <w:color w:val="000000"/>
          <w:spacing w:val="1"/>
        </w:rPr>
      </w:pPr>
      <w:r w:rsidRPr="00FA609A">
        <w:rPr>
          <w:color w:val="000000"/>
        </w:rPr>
        <w:t xml:space="preserve">     5.4.   </w:t>
      </w:r>
      <w:r w:rsidRPr="00FA609A">
        <w:rPr>
          <w:color w:val="000000"/>
          <w:spacing w:val="5"/>
        </w:rPr>
        <w:t>Руководитель действует от имени Учреждения без доверенности,</w:t>
      </w:r>
      <w:r w:rsidRPr="00FA609A">
        <w:rPr>
          <w:color w:val="000000"/>
          <w:spacing w:val="5"/>
        </w:rPr>
        <w:br/>
      </w:r>
      <w:r w:rsidRPr="00FA609A">
        <w:rPr>
          <w:color w:val="000000"/>
          <w:spacing w:val="10"/>
        </w:rPr>
        <w:t>добросовестно и разумно представляет его интересы на территории Рос</w:t>
      </w:r>
      <w:r w:rsidRPr="00FA609A">
        <w:rPr>
          <w:color w:val="000000"/>
          <w:spacing w:val="10"/>
        </w:rPr>
        <w:softHyphen/>
      </w:r>
      <w:r w:rsidRPr="00FA609A">
        <w:rPr>
          <w:color w:val="000000"/>
          <w:spacing w:val="7"/>
        </w:rPr>
        <w:t>сийской Федерации и за ее пределами.</w:t>
      </w:r>
      <w:r w:rsidRPr="00FA609A">
        <w:t xml:space="preserve"> </w:t>
      </w:r>
      <w:r w:rsidRPr="00FA609A">
        <w:rPr>
          <w:color w:val="000000"/>
          <w:spacing w:val="3"/>
        </w:rPr>
        <w:t>Руководитель действует на принципе единоначалия и несет ответст</w:t>
      </w:r>
      <w:r w:rsidRPr="00FA609A">
        <w:rPr>
          <w:color w:val="000000"/>
          <w:spacing w:val="3"/>
        </w:rPr>
        <w:softHyphen/>
      </w:r>
      <w:r w:rsidRPr="00FA609A">
        <w:rPr>
          <w:color w:val="000000"/>
          <w:spacing w:val="1"/>
        </w:rPr>
        <w:t>венность за последствия своих действий в соответствии с федеральными за</w:t>
      </w:r>
      <w:r w:rsidRPr="00FA609A">
        <w:rPr>
          <w:color w:val="000000"/>
          <w:spacing w:val="1"/>
        </w:rPr>
        <w:softHyphen/>
      </w:r>
      <w:r w:rsidRPr="00FA609A">
        <w:rPr>
          <w:color w:val="000000"/>
          <w:spacing w:val="3"/>
        </w:rPr>
        <w:t xml:space="preserve">конами, иными нормативными правовыми актами Российской Федерации, </w:t>
      </w:r>
      <w:r w:rsidRPr="00FA609A">
        <w:rPr>
          <w:color w:val="000000"/>
          <w:spacing w:val="1"/>
        </w:rPr>
        <w:t xml:space="preserve">настоящим Уставом и заключенным с ним трудовым договором.                                                                 </w:t>
      </w:r>
    </w:p>
    <w:p w:rsidR="00CE5962" w:rsidRPr="00FA609A" w:rsidRDefault="00CE5962" w:rsidP="00CE5962">
      <w:pPr>
        <w:shd w:val="clear" w:color="auto" w:fill="FFFFFF"/>
        <w:tabs>
          <w:tab w:val="left" w:pos="0"/>
          <w:tab w:val="left" w:pos="1118"/>
        </w:tabs>
        <w:spacing w:line="360" w:lineRule="auto"/>
        <w:rPr>
          <w:color w:val="000000"/>
          <w:spacing w:val="1"/>
        </w:rPr>
      </w:pPr>
      <w:r w:rsidRPr="00FA609A">
        <w:rPr>
          <w:color w:val="000000"/>
          <w:spacing w:val="1"/>
        </w:rPr>
        <w:lastRenderedPageBreak/>
        <w:t xml:space="preserve">     5.5.</w:t>
      </w:r>
      <w:r w:rsidRPr="00FA609A">
        <w:t xml:space="preserve">  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5.6.   Руководитель Учреждения подотчетен в своей деятельности Учредителю.</w:t>
      </w:r>
    </w:p>
    <w:p w:rsidR="00CE5962" w:rsidRPr="00FA609A" w:rsidRDefault="00CE5962" w:rsidP="00CE596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5.7.  Руководитель Учреждения:</w:t>
      </w:r>
    </w:p>
    <w:p w:rsidR="00CE5962" w:rsidRPr="00FA609A" w:rsidRDefault="00CE5962" w:rsidP="00CE5962">
      <w:pPr>
        <w:shd w:val="clear" w:color="auto" w:fill="FFFFFF"/>
        <w:tabs>
          <w:tab w:val="left" w:pos="0"/>
          <w:tab w:val="left" w:pos="1118"/>
        </w:tabs>
        <w:spacing w:line="360" w:lineRule="auto"/>
        <w:rPr>
          <w:color w:val="000000"/>
          <w:spacing w:val="1"/>
        </w:rPr>
      </w:pPr>
      <w:r w:rsidRPr="00FA609A">
        <w:rPr>
          <w:color w:val="000000"/>
          <w:spacing w:val="1"/>
        </w:rPr>
        <w:t xml:space="preserve">     -    распоряжается имуществом Учреждения в пределах, установленных договором о закреплении имущества; 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  -   утверждает штатное расписание по согласованию с Учредителем, годовую бухгалтерскую отчетность Учреждения, внутренние документы, регламентирующие деятельность Учреждения, издает приказы, действующие в рамках Учреждения;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-   устанавливает форму, систему и размер оплаты труда работников Учреждения в соответствии с законодательством Российской Федерации и утвержденной сметой расходов;</w:t>
      </w:r>
    </w:p>
    <w:p w:rsidR="00CE5962" w:rsidRPr="00FA609A" w:rsidRDefault="00CE5962" w:rsidP="00CE5962">
      <w:pPr>
        <w:pStyle w:val="a8"/>
        <w:spacing w:line="360" w:lineRule="auto"/>
        <w:rPr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-   назначает на должность и освобождает от должности работников, заключает с ними трудовые договоры;                                                                                                                                     </w:t>
      </w:r>
      <w:r w:rsidRPr="00FA609A">
        <w:rPr>
          <w:sz w:val="24"/>
          <w:szCs w:val="24"/>
        </w:rPr>
        <w:t xml:space="preserve">   </w:t>
      </w:r>
    </w:p>
    <w:p w:rsidR="00CE5962" w:rsidRPr="00A93F8E" w:rsidRDefault="00CE5962" w:rsidP="00CE5962">
      <w:pPr>
        <w:pStyle w:val="a8"/>
        <w:spacing w:line="360" w:lineRule="auto"/>
        <w:rPr>
          <w:rStyle w:val="10"/>
          <w:rFonts w:ascii="Times New Roman" w:hAnsi="Times New Roman"/>
          <w:b w:val="0"/>
          <w:sz w:val="24"/>
          <w:szCs w:val="24"/>
        </w:rPr>
      </w:pPr>
      <w:r w:rsidRPr="00FA609A">
        <w:rPr>
          <w:sz w:val="24"/>
          <w:szCs w:val="24"/>
        </w:rPr>
        <w:t xml:space="preserve">  -  </w:t>
      </w:r>
      <w:r w:rsidRPr="00A93F8E">
        <w:rPr>
          <w:rStyle w:val="10"/>
          <w:rFonts w:ascii="Times New Roman" w:hAnsi="Times New Roman"/>
          <w:b w:val="0"/>
          <w:sz w:val="24"/>
          <w:szCs w:val="24"/>
        </w:rPr>
        <w:t>заключает и расторгает трудовые договоры с работниками Учреждения, применяет к ним меры поощрения и меры дисциплинарного воздействия. Распределяет обязанности и утверждает должностные инструкции работников Учреждения.</w:t>
      </w:r>
    </w:p>
    <w:p w:rsidR="00CE5962" w:rsidRPr="00A93F8E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F8E">
        <w:rPr>
          <w:rFonts w:ascii="Times New Roman" w:hAnsi="Times New Roman" w:cs="Times New Roman"/>
          <w:sz w:val="24"/>
          <w:szCs w:val="24"/>
        </w:rPr>
        <w:t xml:space="preserve">    -    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статистической, по установленным формам Учредителю;</w:t>
      </w:r>
    </w:p>
    <w:p w:rsidR="00CE5962" w:rsidRPr="00A93F8E" w:rsidRDefault="00CE5962" w:rsidP="00CE5962">
      <w:pPr>
        <w:spacing w:line="360" w:lineRule="auto"/>
        <w:jc w:val="both"/>
      </w:pPr>
      <w:r w:rsidRPr="00A93F8E">
        <w:t xml:space="preserve">    -   имеет право подписи финансовых и иных документов.</w:t>
      </w:r>
    </w:p>
    <w:p w:rsidR="00CE5962" w:rsidRPr="00FA609A" w:rsidRDefault="00CE5962" w:rsidP="00CE5962">
      <w:pPr>
        <w:spacing w:line="360" w:lineRule="auto"/>
        <w:jc w:val="both"/>
      </w:pPr>
      <w:r w:rsidRPr="00FA609A">
        <w:t xml:space="preserve">    -   обеспечивает исполнение задач и функций, возложенных на Учреждение, несет персональную ответственность за деятельность Учреждения.</w:t>
      </w:r>
    </w:p>
    <w:p w:rsidR="00CE5962" w:rsidRPr="00FA609A" w:rsidRDefault="00CE5962" w:rsidP="00CE596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-   обеспечивает соблюдение правил и нормативных требований охраны труда, противопожарной безопасности, санитарно – гигиенического и противоэпидемического режимов;</w:t>
      </w:r>
    </w:p>
    <w:p w:rsidR="00CE5962" w:rsidRPr="00FA609A" w:rsidRDefault="00CE5962" w:rsidP="00CE596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609A">
        <w:rPr>
          <w:sz w:val="24"/>
          <w:szCs w:val="24"/>
        </w:rPr>
        <w:t xml:space="preserve">    </w:t>
      </w:r>
      <w:r w:rsidRPr="00FA609A">
        <w:rPr>
          <w:rFonts w:ascii="Times New Roman" w:hAnsi="Times New Roman" w:cs="Times New Roman"/>
          <w:sz w:val="24"/>
          <w:szCs w:val="24"/>
        </w:rPr>
        <w:t>-   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CE5962" w:rsidRPr="00FA609A" w:rsidRDefault="00CE5962" w:rsidP="00CE5962">
      <w:pPr>
        <w:pStyle w:val="ConsPlusNormal"/>
        <w:widowControl/>
        <w:spacing w:line="360" w:lineRule="auto"/>
        <w:ind w:firstLine="0"/>
        <w:rPr>
          <w:sz w:val="24"/>
          <w:szCs w:val="24"/>
        </w:rPr>
      </w:pPr>
      <w:r w:rsidRPr="00FA609A">
        <w:rPr>
          <w:rFonts w:ascii="Times New Roman" w:hAnsi="Times New Roman" w:cs="Times New Roman"/>
          <w:sz w:val="24"/>
          <w:szCs w:val="24"/>
        </w:rPr>
        <w:t xml:space="preserve">     5.8.    Указания руководителя Учреждения обязательны для исполнения всеми работниками Учреждения.</w:t>
      </w:r>
    </w:p>
    <w:p w:rsidR="00CE5962" w:rsidRPr="00FA609A" w:rsidRDefault="00CE5962" w:rsidP="00CE5962">
      <w:pPr>
        <w:shd w:val="clear" w:color="auto" w:fill="FFFFFF"/>
        <w:tabs>
          <w:tab w:val="left" w:pos="0"/>
          <w:tab w:val="left" w:pos="1118"/>
        </w:tabs>
        <w:spacing w:line="360" w:lineRule="auto"/>
      </w:pPr>
      <w:r w:rsidRPr="00FA609A">
        <w:rPr>
          <w:color w:val="000000"/>
        </w:rPr>
        <w:t xml:space="preserve">     5.9.  </w:t>
      </w:r>
      <w:r w:rsidRPr="00FA609A">
        <w:rPr>
          <w:color w:val="000000"/>
          <w:spacing w:val="-2"/>
        </w:rPr>
        <w:t>Компетенция заместителей руководителей Учреждения устанавлива</w:t>
      </w:r>
      <w:r w:rsidRPr="00FA609A">
        <w:rPr>
          <w:color w:val="000000"/>
          <w:spacing w:val="-2"/>
        </w:rPr>
        <w:softHyphen/>
        <w:t>ется Руководителем Учреждения.</w:t>
      </w:r>
      <w:r w:rsidRPr="00FA609A">
        <w:t xml:space="preserve"> </w:t>
      </w:r>
      <w:r w:rsidRPr="00FA609A">
        <w:rPr>
          <w:color w:val="000000"/>
          <w:spacing w:val="-1"/>
        </w:rPr>
        <w:t>Заместители руководителя действуют от имени Учреждения, представ</w:t>
      </w:r>
      <w:r w:rsidRPr="00FA609A">
        <w:rPr>
          <w:color w:val="000000"/>
          <w:spacing w:val="-1"/>
        </w:rPr>
        <w:softHyphen/>
        <w:t xml:space="preserve">ляют его в государственных органах, в организациях Российской Федерации и </w:t>
      </w:r>
      <w:r w:rsidRPr="00FA609A">
        <w:rPr>
          <w:color w:val="000000"/>
          <w:spacing w:val="1"/>
        </w:rPr>
        <w:t xml:space="preserve">иностранных государств, совершают сделки и иные юридические действия в </w:t>
      </w:r>
      <w:r w:rsidRPr="00FA609A">
        <w:rPr>
          <w:color w:val="000000"/>
        </w:rPr>
        <w:t xml:space="preserve">пределах </w:t>
      </w:r>
      <w:r w:rsidRPr="00FA609A">
        <w:rPr>
          <w:color w:val="000000"/>
        </w:rPr>
        <w:lastRenderedPageBreak/>
        <w:t>полномочий, предусмотренных в доверенностях, выдаваемых руко</w:t>
      </w:r>
      <w:r w:rsidRPr="00FA609A">
        <w:rPr>
          <w:color w:val="000000"/>
        </w:rPr>
        <w:softHyphen/>
        <w:t>водителем Учреждения.</w:t>
      </w:r>
    </w:p>
    <w:p w:rsidR="00CE5962" w:rsidRPr="00FA609A" w:rsidRDefault="00CE5962" w:rsidP="00CE5962">
      <w:pPr>
        <w:shd w:val="clear" w:color="auto" w:fill="FFFFFF"/>
        <w:tabs>
          <w:tab w:val="left" w:pos="0"/>
          <w:tab w:val="left" w:pos="1229"/>
        </w:tabs>
        <w:spacing w:line="360" w:lineRule="auto"/>
        <w:rPr>
          <w:color w:val="000000"/>
        </w:rPr>
      </w:pPr>
      <w:r w:rsidRPr="00FA609A">
        <w:rPr>
          <w:color w:val="000000"/>
          <w:spacing w:val="5"/>
        </w:rPr>
        <w:t xml:space="preserve">    5.10.   Взаимоотношения работников и руководителя Учреждения, воз</w:t>
      </w:r>
      <w:r w:rsidRPr="00FA609A">
        <w:rPr>
          <w:color w:val="000000"/>
          <w:spacing w:val="4"/>
        </w:rPr>
        <w:t xml:space="preserve">никающие на основе трудового договора, регулируются законодательством </w:t>
      </w:r>
      <w:r w:rsidRPr="00FA609A">
        <w:rPr>
          <w:color w:val="000000"/>
        </w:rPr>
        <w:t>Российской Федерации о труде и коллективным договором.</w:t>
      </w:r>
    </w:p>
    <w:p w:rsidR="00CE5962" w:rsidRPr="00FA609A" w:rsidRDefault="00CE5962" w:rsidP="00CE5962">
      <w:pPr>
        <w:shd w:val="clear" w:color="auto" w:fill="FFFFFF"/>
        <w:tabs>
          <w:tab w:val="left" w:pos="0"/>
          <w:tab w:val="left" w:pos="1229"/>
        </w:tabs>
        <w:spacing w:line="360" w:lineRule="auto"/>
        <w:rPr>
          <w:color w:val="000000"/>
        </w:rPr>
      </w:pPr>
      <w:r w:rsidRPr="00FA609A">
        <w:rPr>
          <w:color w:val="000000"/>
          <w:spacing w:val="5"/>
        </w:rPr>
        <w:t xml:space="preserve">    5.11.  Коллективные трудовые споры (конфликты) между администра</w:t>
      </w:r>
      <w:r w:rsidRPr="00FA609A">
        <w:rPr>
          <w:color w:val="000000"/>
          <w:spacing w:val="5"/>
        </w:rPr>
        <w:softHyphen/>
      </w:r>
      <w:r w:rsidRPr="00FA609A">
        <w:rPr>
          <w:color w:val="000000"/>
          <w:spacing w:val="3"/>
        </w:rPr>
        <w:t xml:space="preserve">цией Учреждения и трудовым коллективом рассматриваются в соответствии </w:t>
      </w:r>
      <w:r w:rsidRPr="00FA609A">
        <w:rPr>
          <w:color w:val="000000"/>
          <w:spacing w:val="5"/>
        </w:rPr>
        <w:t>с законодательством Российской Федерации о порядке разрешения коллек</w:t>
      </w:r>
      <w:r w:rsidRPr="00FA609A">
        <w:rPr>
          <w:color w:val="000000"/>
          <w:spacing w:val="5"/>
        </w:rPr>
        <w:softHyphen/>
      </w:r>
      <w:r w:rsidRPr="00FA609A">
        <w:rPr>
          <w:color w:val="000000"/>
        </w:rPr>
        <w:t>тивных трудовых споров.</w:t>
      </w:r>
    </w:p>
    <w:p w:rsidR="00CE5962" w:rsidRPr="00FA609A" w:rsidRDefault="00CE5962" w:rsidP="00CE5962">
      <w:pPr>
        <w:shd w:val="clear" w:color="auto" w:fill="FFFFFF"/>
        <w:tabs>
          <w:tab w:val="left" w:pos="0"/>
          <w:tab w:val="left" w:pos="1229"/>
        </w:tabs>
        <w:spacing w:line="360" w:lineRule="auto"/>
        <w:rPr>
          <w:color w:val="000000"/>
          <w:spacing w:val="-3"/>
        </w:rPr>
      </w:pPr>
      <w:r w:rsidRPr="00FA609A">
        <w:rPr>
          <w:color w:val="000000"/>
          <w:spacing w:val="3"/>
        </w:rPr>
        <w:t xml:space="preserve">    5.12.  Состав и объем сведений, составляющих служебную или коммер</w:t>
      </w:r>
      <w:r w:rsidRPr="00FA609A">
        <w:rPr>
          <w:color w:val="000000"/>
          <w:spacing w:val="3"/>
        </w:rPr>
        <w:softHyphen/>
        <w:t>ческую тайну, а также порядок их защиты определяются руководителем Уч</w:t>
      </w:r>
      <w:r w:rsidRPr="00FA609A">
        <w:rPr>
          <w:color w:val="000000"/>
          <w:spacing w:val="2"/>
        </w:rPr>
        <w:t>реждения в соответствии с действующим законодательством Российской Фе</w:t>
      </w:r>
      <w:r w:rsidRPr="00FA609A">
        <w:rPr>
          <w:color w:val="000000"/>
          <w:spacing w:val="2"/>
        </w:rPr>
        <w:softHyphen/>
      </w:r>
      <w:r w:rsidRPr="00FA609A">
        <w:rPr>
          <w:color w:val="000000"/>
          <w:spacing w:val="-3"/>
        </w:rPr>
        <w:t>дерации.</w:t>
      </w:r>
    </w:p>
    <w:p w:rsidR="00CE5962" w:rsidRDefault="00CE5962" w:rsidP="00CE5962">
      <w:pPr>
        <w:shd w:val="clear" w:color="auto" w:fill="FFFFFF"/>
        <w:tabs>
          <w:tab w:val="left" w:pos="0"/>
          <w:tab w:val="left" w:pos="1229"/>
        </w:tabs>
        <w:spacing w:line="360" w:lineRule="auto"/>
        <w:rPr>
          <w:color w:val="000000"/>
        </w:rPr>
      </w:pP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</w:pPr>
      <w:r>
        <w:rPr>
          <w:color w:val="000000"/>
        </w:rPr>
        <w:t xml:space="preserve">                            </w:t>
      </w:r>
      <w:r>
        <w:rPr>
          <w:b/>
          <w:bCs/>
          <w:color w:val="000000"/>
        </w:rPr>
        <w:t>6. ФИЛИАЛЫ И ПРЕДСТАВИТЕЛЬСТВА УЧРЕЖДЕНИЯ.</w:t>
      </w:r>
    </w:p>
    <w:p w:rsidR="00CE5962" w:rsidRDefault="00CE5962" w:rsidP="00CE5962">
      <w:pPr>
        <w:shd w:val="clear" w:color="auto" w:fill="FFFFFF"/>
        <w:tabs>
          <w:tab w:val="left" w:pos="0"/>
          <w:tab w:val="left" w:pos="1133"/>
        </w:tabs>
        <w:spacing w:before="288" w:line="360" w:lineRule="auto"/>
        <w:jc w:val="both"/>
      </w:pPr>
      <w:r>
        <w:rPr>
          <w:bCs/>
          <w:color w:val="000000"/>
        </w:rPr>
        <w:t xml:space="preserve">     6.1.  </w:t>
      </w:r>
      <w:r>
        <w:rPr>
          <w:color w:val="000000"/>
          <w:spacing w:val="10"/>
        </w:rPr>
        <w:t>Учреждение может создавать филиалы и открывать представи</w:t>
      </w:r>
      <w:r>
        <w:rPr>
          <w:color w:val="000000"/>
          <w:spacing w:val="10"/>
        </w:rPr>
        <w:softHyphen/>
      </w:r>
      <w:r>
        <w:rPr>
          <w:color w:val="000000"/>
          <w:spacing w:val="3"/>
        </w:rPr>
        <w:t>тельства на территории Российской Федерации и за ее пределами с соблюде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нием требований законодательства Российской Федерации, законодательст</w:t>
      </w:r>
      <w:r>
        <w:rPr>
          <w:color w:val="000000"/>
          <w:spacing w:val="4"/>
        </w:rPr>
        <w:softHyphen/>
      </w:r>
      <w:r>
        <w:rPr>
          <w:color w:val="000000"/>
          <w:spacing w:val="9"/>
        </w:rPr>
        <w:t>ва иностранных государств по месту нахождения филиалов и представи</w:t>
      </w:r>
      <w:r>
        <w:rPr>
          <w:color w:val="000000"/>
          <w:spacing w:val="2"/>
        </w:rPr>
        <w:t>тельств, международных договоров Российской Федерации.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ind w:right="58"/>
        <w:jc w:val="both"/>
      </w:pPr>
      <w:r>
        <w:rPr>
          <w:color w:val="000000"/>
          <w:spacing w:val="5"/>
        </w:rPr>
        <w:t xml:space="preserve">      Филиалы и представительства осуществляют свою деятельность от </w:t>
      </w:r>
      <w:r>
        <w:rPr>
          <w:color w:val="000000"/>
          <w:spacing w:val="7"/>
        </w:rPr>
        <w:t>имени Учреждения, которое несет ответственность за их деятельность.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6.2. Филиалы и представительства не являются юридическими лицами,</w:t>
      </w:r>
      <w:r>
        <w:rPr>
          <w:color w:val="000000"/>
        </w:rPr>
        <w:br/>
      </w:r>
      <w:r>
        <w:rPr>
          <w:color w:val="000000"/>
          <w:spacing w:val="9"/>
        </w:rPr>
        <w:t>наделяются Учреждением имуществом и действуют в соответствии с по</w:t>
      </w:r>
      <w:r>
        <w:rPr>
          <w:color w:val="000000"/>
          <w:spacing w:val="9"/>
        </w:rPr>
        <w:softHyphen/>
      </w:r>
      <w:r>
        <w:rPr>
          <w:color w:val="000000"/>
          <w:spacing w:val="4"/>
        </w:rPr>
        <w:t>ложениями о них. Положения о филиалах и представительствах, а также из</w:t>
      </w:r>
      <w:r>
        <w:rPr>
          <w:color w:val="000000"/>
          <w:spacing w:val="4"/>
        </w:rPr>
        <w:softHyphen/>
        <w:t xml:space="preserve">менения и дополнения указанных положений утверждаются Учреждением в </w:t>
      </w:r>
      <w:r>
        <w:rPr>
          <w:color w:val="000000"/>
          <w:spacing w:val="2"/>
        </w:rPr>
        <w:t>порядке, установленном законодательством Российской Федерации, Новоси</w:t>
      </w:r>
      <w:r>
        <w:rPr>
          <w:color w:val="000000"/>
          <w:spacing w:val="2"/>
        </w:rPr>
        <w:softHyphen/>
        <w:t>бирской области и настоящим Уставом.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  <w:spacing w:val="14"/>
        </w:rPr>
        <w:t xml:space="preserve">     6.3. Имущество филиалов и представительств учитывается на их</w:t>
      </w:r>
      <w:r>
        <w:rPr>
          <w:color w:val="000000"/>
          <w:spacing w:val="14"/>
        </w:rPr>
        <w:br/>
      </w:r>
      <w:r>
        <w:rPr>
          <w:color w:val="000000"/>
          <w:spacing w:val="2"/>
        </w:rPr>
        <w:t>отдельном балансе, являющимся частью баланса Учреждения.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  <w:spacing w:val="2"/>
        </w:rPr>
        <w:t xml:space="preserve">      6.4. Руководители филиалов и представительств назначаются на долж</w:t>
      </w:r>
      <w:r>
        <w:rPr>
          <w:color w:val="000000"/>
          <w:spacing w:val="2"/>
        </w:rPr>
        <w:softHyphen/>
      </w:r>
      <w:r>
        <w:rPr>
          <w:color w:val="000000"/>
          <w:spacing w:val="6"/>
        </w:rPr>
        <w:t>ность и освобождаются от должности руководителем Учреждения, наделя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 xml:space="preserve">ются полномочиями и действуют на основании доверенности, выданной им </w:t>
      </w:r>
      <w:r>
        <w:rPr>
          <w:color w:val="000000"/>
          <w:spacing w:val="2"/>
        </w:rPr>
        <w:t>руководителем Учреждения.</w:t>
      </w:r>
    </w:p>
    <w:p w:rsidR="00CE5962" w:rsidRDefault="00CE5962" w:rsidP="00CE5962">
      <w:pPr>
        <w:shd w:val="clear" w:color="auto" w:fill="FFFFFF"/>
        <w:tabs>
          <w:tab w:val="left" w:pos="0"/>
        </w:tabs>
        <w:spacing w:before="307" w:line="360" w:lineRule="auto"/>
        <w:jc w:val="center"/>
        <w:rPr>
          <w:b/>
          <w:bCs/>
          <w:color w:val="000000"/>
        </w:rPr>
      </w:pPr>
    </w:p>
    <w:p w:rsidR="00CE5962" w:rsidRDefault="00CE5962" w:rsidP="00CE5962">
      <w:pPr>
        <w:shd w:val="clear" w:color="auto" w:fill="FFFFFF"/>
        <w:tabs>
          <w:tab w:val="left" w:pos="0"/>
        </w:tabs>
        <w:spacing w:before="307" w:line="360" w:lineRule="auto"/>
        <w:jc w:val="center"/>
      </w:pPr>
      <w:r>
        <w:rPr>
          <w:b/>
          <w:bCs/>
          <w:color w:val="000000"/>
        </w:rPr>
        <w:lastRenderedPageBreak/>
        <w:t>7. РЕОРГАНИЗАЦИЯ И ЛИКВИДАЦИЯ УЧРЕЖДЕНИЯ.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7.1. Реорганизация и ликвидация Учреждения осуществляется по Решению Учредителя по согласованию с Советом  депутатов Муниципального образования Карасевского сельсовета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7.2. В случаях, установленных законом, реорганизация Учреждения в форме его разделения или выделения из его состава другого юридического лица (юридических лиц) осуществляется по решению уполномоченных государственных органов, Учредителя  или по решению суда.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7.3. Реорганизация Учреждения может быть осуществлена в форме: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слияние двух или нескольких  филиалов \ учреждений;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разделения Учреждения на два или несколько</w:t>
      </w:r>
      <w:r w:rsidRPr="0043143A">
        <w:rPr>
          <w:sz w:val="24"/>
          <w:szCs w:val="24"/>
        </w:rPr>
        <w:t xml:space="preserve"> </w:t>
      </w:r>
      <w:r>
        <w:rPr>
          <w:sz w:val="24"/>
          <w:szCs w:val="24"/>
        </w:rPr>
        <w:t>филиалов \ учреждений;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присоединение к</w:t>
      </w:r>
      <w:r w:rsidRPr="006B5FDC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Учреждению одного или нескольких</w:t>
      </w:r>
      <w:r w:rsidRPr="006B5FDC">
        <w:rPr>
          <w:sz w:val="24"/>
          <w:szCs w:val="24"/>
        </w:rPr>
        <w:t xml:space="preserve"> </w:t>
      </w:r>
      <w:r>
        <w:rPr>
          <w:sz w:val="24"/>
          <w:szCs w:val="24"/>
        </w:rPr>
        <w:t>филиалов \ учреждений;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выделения из Учреждения одного или нескольких</w:t>
      </w:r>
      <w:r w:rsidRPr="006B5FDC">
        <w:rPr>
          <w:sz w:val="24"/>
          <w:szCs w:val="24"/>
        </w:rPr>
        <w:t xml:space="preserve"> </w:t>
      </w:r>
      <w:r>
        <w:rPr>
          <w:sz w:val="24"/>
          <w:szCs w:val="24"/>
        </w:rPr>
        <w:t>филиалов \ учреждений;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iCs/>
          <w:sz w:val="24"/>
          <w:szCs w:val="24"/>
        </w:rPr>
        <w:tab/>
        <w:t>7.4.</w:t>
      </w:r>
      <w:r>
        <w:rPr>
          <w:sz w:val="24"/>
          <w:szCs w:val="24"/>
        </w:rPr>
        <w:t xml:space="preserve"> При реорганизации Учреждения вносятся необходимые изменения в Устав и единый государственный реестр юридических лиц.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  <w:r w:rsidRPr="006B5FDC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Cs/>
          <w:sz w:val="24"/>
          <w:szCs w:val="24"/>
        </w:rPr>
        <w:t>7</w:t>
      </w:r>
      <w:r>
        <w:rPr>
          <w:sz w:val="24"/>
          <w:szCs w:val="24"/>
        </w:rPr>
        <w:t>.5. Учреждение может быть ликвидировано в порядке, установленном законодательством Российской Федерации.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7.6. Ликвидация Учреждения влечет его прекращение без перехода прав и обязанностей в порядке правопреемства к другим лицам. Порядок образования ликвидационной комиссии определяется при принятии решения о ликвидации Учреждения. С момента назначения ликвидационной комиссии к ней переходят права по управлению делами Учреждения. Ликвидационная комиссия от имени ликвидируемого предприятия выступает в суде. Ликвидационная комиссия помещает в печати публикацию о ликвидации Учреждения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Учреждения. Ликвидационная комиссия составляет ликвидационные балансы и </w:t>
      </w:r>
      <w:r>
        <w:rPr>
          <w:sz w:val="24"/>
          <w:szCs w:val="24"/>
        </w:rPr>
        <w:lastRenderedPageBreak/>
        <w:t>представляет их на утверждение Учредителю. Распоряжение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оставшимся после удовлетворения требований кредиторов имуществом ликвидируемого Учреждения, осуществляется Учредителем.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7.7. Исключительные права (интеллектуальная собственность), принадлежащие  Учреждению на момент ликвидации, переходят для дальнейшего распоряжения ими в соответствии с законодательством Российской Федерации.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7.8. Ликвидация Учреждения считается завершенной, а Учреждение,  прекратившим свою деятельность, после внесения записи об этом в Единый Государственный Реестр юридических лиц.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7.9. 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7.10. При реорганизации и ликвидации Учреждения все документы (управленческие, финансово-хозяйственные, по личному составу и другие) передаются в порядке, установленном действующим законодательством Российской Федерации, настоящим Уставом</w:t>
      </w:r>
      <w:r>
        <w:rPr>
          <w:i/>
          <w:sz w:val="24"/>
          <w:szCs w:val="24"/>
        </w:rPr>
        <w:t>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i/>
          <w:sz w:val="24"/>
          <w:szCs w:val="24"/>
        </w:rPr>
      </w:pP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ХРАНЕНИЕ ДОКУМЕНТОВ УЧРЕЖДЕНИЯ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8.1. Предприятие обязано хранить следующие документы: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учредительные документы Учреждения, а также изменения и дополнения, внесенные в учредительные документы Учреждения и зарегистрированные в установленном порядке;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решения Учредителя имущества о создании Учреждения и об учреждении перечня имущества, передаваемого Учреждению в хозяйственное ведение, о денежной оценке уставного фонда Учреждения, а также иные решения, связанные с созданием Учреждения.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документ, подтверждающий государственную регистрацию Учреждения;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права Учреждения на имущество, находящееся на его балансе;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внутренние документы Учреждения;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положения о филиалах и представительствах Учреждения;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решения Учредителя Учреждения, касающиеся деятельности Учреждения;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аудиторские заключения, заключения органов государственного или муниципального финансового контроля;</w:t>
      </w:r>
    </w:p>
    <w:p w:rsidR="00CE5962" w:rsidRDefault="00CE5962" w:rsidP="00CE5962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иные документы, предусмотренные федеральными законами и иными нормативными правовыми актами, Уставом Учреждения, решениями Учредителя имущества Учреждения и руководителя Учреждения.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8.2. Учреждение хранит документы, предусмотренные подпунктом</w:t>
      </w:r>
      <w:r w:rsidR="00A93F8E">
        <w:rPr>
          <w:sz w:val="24"/>
          <w:szCs w:val="24"/>
        </w:rPr>
        <w:t xml:space="preserve">  </w:t>
      </w:r>
      <w:r>
        <w:rPr>
          <w:sz w:val="24"/>
          <w:szCs w:val="24"/>
        </w:rPr>
        <w:t>8.1 настоящего Устава по месту нахождения его руководителя.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8.3. При ликвидации Учреждения документы, предусмотренные п. 8.1 Устава передаются на хранение в государственный архив в порядке, установленном законодательством Российской Федерации.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jc w:val="center"/>
        <w:rPr>
          <w:b/>
          <w:sz w:val="24"/>
          <w:szCs w:val="24"/>
        </w:rPr>
      </w:pP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ЗАКЛЮЧИТЕЛЬНЫЕ ПОЛОЖЕНИЯ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9.1. Нас</w:t>
      </w:r>
      <w:r w:rsidR="00A93F8E">
        <w:rPr>
          <w:sz w:val="24"/>
          <w:szCs w:val="24"/>
        </w:rPr>
        <w:t>тоящий Устав вступает в силу с д</w:t>
      </w:r>
      <w:r>
        <w:rPr>
          <w:sz w:val="24"/>
          <w:szCs w:val="24"/>
        </w:rPr>
        <w:t>аты его регистрации в порядке, установленном действующим законодательством.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9.2. Предложения об изменении настоящего Устава вносятся и принимаются по решению Учредителя, и вступают в силу с момента государственной регистрации в органе, осуществляющем государственную регистрацию юридических лиц.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9.3. Если в результате изменения законодательных актов отдельные статьи (положения) настоящего Устава вступают в противоречие с законодательными актами, они утрачивают силу и до момента внесения изменений в Устав, Предприятие руководствуется законодательными актами Российской Федерации в части касающейся утративших силу статей и положений настоящего Устава.</w:t>
      </w:r>
    </w:p>
    <w:p w:rsidR="00CE5962" w:rsidRDefault="00CE5962" w:rsidP="00CE5962">
      <w:pPr>
        <w:pStyle w:val="a3"/>
        <w:tabs>
          <w:tab w:val="num" w:pos="0"/>
        </w:tabs>
        <w:spacing w:line="360" w:lineRule="auto"/>
        <w:ind w:firstLine="0"/>
        <w:rPr>
          <w:iCs/>
          <w:sz w:val="24"/>
          <w:szCs w:val="24"/>
        </w:rPr>
      </w:pPr>
    </w:p>
    <w:p w:rsidR="00CE5962" w:rsidRDefault="00CE5962" w:rsidP="00CE5962"/>
    <w:p w:rsidR="00A6684B" w:rsidRDefault="00A6684B"/>
    <w:sectPr w:rsidR="00A6684B" w:rsidSect="0043062B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F2" w:rsidRDefault="00026FF2" w:rsidP="0043062B">
      <w:r>
        <w:separator/>
      </w:r>
    </w:p>
  </w:endnote>
  <w:endnote w:type="continuationSeparator" w:id="1">
    <w:p w:rsidR="00026FF2" w:rsidRDefault="00026FF2" w:rsidP="0043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F2" w:rsidRDefault="00026FF2" w:rsidP="0043062B">
      <w:r>
        <w:separator/>
      </w:r>
    </w:p>
  </w:footnote>
  <w:footnote w:type="continuationSeparator" w:id="1">
    <w:p w:rsidR="00026FF2" w:rsidRDefault="00026FF2" w:rsidP="00430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CC" w:rsidRDefault="0043062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59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9CC" w:rsidRDefault="00026FF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CC" w:rsidRDefault="0043062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59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F8E">
      <w:rPr>
        <w:rStyle w:val="a5"/>
        <w:noProof/>
      </w:rPr>
      <w:t>2</w:t>
    </w:r>
    <w:r>
      <w:rPr>
        <w:rStyle w:val="a5"/>
      </w:rPr>
      <w:fldChar w:fldCharType="end"/>
    </w:r>
  </w:p>
  <w:p w:rsidR="004F19CC" w:rsidRDefault="00026FF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CBF68"/>
    <w:lvl w:ilvl="0">
      <w:numFmt w:val="decimal"/>
      <w:lvlText w:val="*"/>
      <w:lvlJc w:val="left"/>
    </w:lvl>
  </w:abstractNum>
  <w:abstractNum w:abstractNumId="1">
    <w:nsid w:val="2C381790"/>
    <w:multiLevelType w:val="hybridMultilevel"/>
    <w:tmpl w:val="57A60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731DE9"/>
    <w:multiLevelType w:val="hybridMultilevel"/>
    <w:tmpl w:val="55A07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7D63D3"/>
    <w:multiLevelType w:val="hybridMultilevel"/>
    <w:tmpl w:val="91E0B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A42F1A"/>
    <w:multiLevelType w:val="hybridMultilevel"/>
    <w:tmpl w:val="4B544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962"/>
    <w:rsid w:val="00026FF2"/>
    <w:rsid w:val="0043062B"/>
    <w:rsid w:val="00515D96"/>
    <w:rsid w:val="00900E2B"/>
    <w:rsid w:val="00A6684B"/>
    <w:rsid w:val="00A93F8E"/>
    <w:rsid w:val="00CE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9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9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CE5962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E5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E5962"/>
  </w:style>
  <w:style w:type="paragraph" w:styleId="a6">
    <w:name w:val="header"/>
    <w:basedOn w:val="a"/>
    <w:link w:val="a7"/>
    <w:rsid w:val="00CE596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E5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5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CE5962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E59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4922</Words>
  <Characters>28062</Characters>
  <Application>Microsoft Office Word</Application>
  <DocSecurity>0</DocSecurity>
  <Lines>233</Lines>
  <Paragraphs>65</Paragraphs>
  <ScaleCrop>false</ScaleCrop>
  <Company>Карасевский дом культуры</Company>
  <LinksUpToDate>false</LinksUpToDate>
  <CharactersWithSpaces>32919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2020-07-08T04:07:00Z</dcterms:created>
  <dcterms:modified xsi:type="dcterms:W3CDTF">2020-11-09T08:04:00Z</dcterms:modified>
</cp:coreProperties>
</file>