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D0E" w:rsidRPr="008B4D5C" w:rsidRDefault="00221D0E" w:rsidP="00E14395">
      <w:pPr>
        <w:rPr>
          <w:b/>
          <w:sz w:val="20"/>
          <w:szCs w:val="20"/>
        </w:rPr>
      </w:pPr>
    </w:p>
    <w:p w:rsidR="00E14395" w:rsidRDefault="00221D0E" w:rsidP="00E14395">
      <w:pPr>
        <w:jc w:val="center"/>
        <w:rPr>
          <w:b/>
          <w:sz w:val="28"/>
          <w:szCs w:val="28"/>
        </w:rPr>
      </w:pPr>
      <w:r w:rsidRPr="00221D0E">
        <w:rPr>
          <w:b/>
          <w:sz w:val="28"/>
          <w:szCs w:val="28"/>
        </w:rPr>
        <w:t xml:space="preserve">АДМИНИСТРАЦИЯ </w:t>
      </w:r>
      <w:r w:rsidR="00E14395">
        <w:rPr>
          <w:b/>
          <w:sz w:val="28"/>
          <w:szCs w:val="28"/>
        </w:rPr>
        <w:t>КАРАСЕВСКОГО СЕЛЬСОВЕТА</w:t>
      </w:r>
    </w:p>
    <w:p w:rsidR="00221D0E" w:rsidRPr="00221D0E" w:rsidRDefault="00221D0E" w:rsidP="00E14395">
      <w:pPr>
        <w:jc w:val="center"/>
        <w:rPr>
          <w:b/>
          <w:sz w:val="28"/>
          <w:szCs w:val="28"/>
        </w:rPr>
      </w:pPr>
      <w:r w:rsidRPr="00221D0E">
        <w:rPr>
          <w:b/>
          <w:sz w:val="28"/>
          <w:szCs w:val="28"/>
        </w:rPr>
        <w:t>ЧЕРЕПАНОВСКОГО РАЙОНАНОВОСИБИРСКОЙ ОБЛАСТИ</w:t>
      </w:r>
    </w:p>
    <w:p w:rsidR="00221D0E" w:rsidRPr="00E14395" w:rsidRDefault="00221D0E" w:rsidP="00431FF6">
      <w:pPr>
        <w:jc w:val="center"/>
        <w:rPr>
          <w:b/>
          <w:szCs w:val="28"/>
        </w:rPr>
      </w:pPr>
    </w:p>
    <w:p w:rsidR="00221D0E" w:rsidRPr="00E14395" w:rsidRDefault="00221D0E" w:rsidP="00431FF6">
      <w:pPr>
        <w:jc w:val="center"/>
        <w:rPr>
          <w:b/>
          <w:sz w:val="32"/>
          <w:szCs w:val="36"/>
        </w:rPr>
      </w:pPr>
      <w:r w:rsidRPr="00E14395">
        <w:rPr>
          <w:b/>
          <w:sz w:val="32"/>
          <w:szCs w:val="36"/>
        </w:rPr>
        <w:t>ПОСТАНОВЛЕНИЕ</w:t>
      </w:r>
    </w:p>
    <w:p w:rsidR="00221D0E" w:rsidRPr="00221D0E" w:rsidRDefault="00221D0E" w:rsidP="00431FF6">
      <w:pPr>
        <w:jc w:val="center"/>
        <w:rPr>
          <w:sz w:val="28"/>
          <w:szCs w:val="28"/>
        </w:rPr>
      </w:pPr>
    </w:p>
    <w:p w:rsidR="00221D0E" w:rsidRPr="00221D0E" w:rsidRDefault="00221D0E" w:rsidP="00431FF6">
      <w:pPr>
        <w:jc w:val="center"/>
        <w:rPr>
          <w:sz w:val="28"/>
          <w:szCs w:val="28"/>
        </w:rPr>
      </w:pPr>
      <w:r w:rsidRPr="00221D0E">
        <w:rPr>
          <w:sz w:val="28"/>
          <w:szCs w:val="28"/>
        </w:rPr>
        <w:t xml:space="preserve">от </w:t>
      </w:r>
      <w:r w:rsidR="00E14395">
        <w:rPr>
          <w:sz w:val="28"/>
          <w:szCs w:val="28"/>
        </w:rPr>
        <w:t>27.02.2019</w:t>
      </w:r>
      <w:r w:rsidRPr="00221D0E">
        <w:rPr>
          <w:sz w:val="28"/>
          <w:szCs w:val="28"/>
        </w:rPr>
        <w:t xml:space="preserve"> № </w:t>
      </w:r>
      <w:r w:rsidR="00E14395">
        <w:rPr>
          <w:sz w:val="28"/>
          <w:szCs w:val="28"/>
        </w:rPr>
        <w:t xml:space="preserve">39 </w:t>
      </w:r>
    </w:p>
    <w:p w:rsidR="00221D0E" w:rsidRPr="00221D0E" w:rsidRDefault="00221D0E" w:rsidP="00431FF6">
      <w:pPr>
        <w:jc w:val="center"/>
        <w:rPr>
          <w:sz w:val="28"/>
          <w:szCs w:val="28"/>
        </w:rPr>
      </w:pPr>
    </w:p>
    <w:p w:rsidR="001A106D" w:rsidRPr="008B4D5C" w:rsidRDefault="001A106D" w:rsidP="00431FF6">
      <w:pPr>
        <w:jc w:val="center"/>
        <w:rPr>
          <w:sz w:val="28"/>
          <w:szCs w:val="28"/>
        </w:rPr>
      </w:pPr>
      <w:r w:rsidRPr="008B4D5C">
        <w:rPr>
          <w:sz w:val="28"/>
          <w:szCs w:val="28"/>
        </w:rPr>
        <w:t>Об утверждении общих правил определения нормативных</w:t>
      </w:r>
      <w:r w:rsidR="00E14395">
        <w:rPr>
          <w:sz w:val="28"/>
          <w:szCs w:val="28"/>
        </w:rPr>
        <w:t xml:space="preserve"> затрат на обеспечение функций А</w:t>
      </w:r>
      <w:r w:rsidRPr="008B4D5C">
        <w:rPr>
          <w:sz w:val="28"/>
          <w:szCs w:val="28"/>
        </w:rPr>
        <w:t>дминистрации</w:t>
      </w:r>
      <w:r w:rsidR="00E14395">
        <w:rPr>
          <w:sz w:val="28"/>
          <w:szCs w:val="28"/>
        </w:rPr>
        <w:t xml:space="preserve"> Карасевского сельсовета </w:t>
      </w:r>
      <w:r w:rsidRPr="008B4D5C">
        <w:rPr>
          <w:sz w:val="28"/>
          <w:szCs w:val="28"/>
        </w:rPr>
        <w:t xml:space="preserve"> Черепановского района </w:t>
      </w:r>
      <w:r w:rsidR="00E14395">
        <w:rPr>
          <w:sz w:val="28"/>
          <w:szCs w:val="28"/>
        </w:rPr>
        <w:t xml:space="preserve">Новосибирской области </w:t>
      </w:r>
    </w:p>
    <w:p w:rsidR="00221D0E" w:rsidRPr="00221D0E" w:rsidRDefault="00221D0E" w:rsidP="00431FF6">
      <w:pPr>
        <w:jc w:val="center"/>
        <w:rPr>
          <w:sz w:val="28"/>
          <w:szCs w:val="28"/>
        </w:rPr>
      </w:pPr>
    </w:p>
    <w:p w:rsidR="001A106D" w:rsidRPr="00C61E7A" w:rsidRDefault="00AD36C4" w:rsidP="00431FF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A106D">
        <w:rPr>
          <w:sz w:val="28"/>
          <w:szCs w:val="28"/>
        </w:rPr>
        <w:t>В соответствии с частью 4 статьи 19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13 октября 2014 года № 1047 «Об общих требованиях к определению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органов»</w:t>
      </w:r>
      <w:r w:rsidR="00D606F2">
        <w:rPr>
          <w:sz w:val="28"/>
          <w:szCs w:val="28"/>
        </w:rPr>
        <w:t>,</w:t>
      </w:r>
      <w:r w:rsidR="001A106D">
        <w:rPr>
          <w:sz w:val="28"/>
          <w:szCs w:val="28"/>
        </w:rPr>
        <w:t xml:space="preserve"> </w:t>
      </w:r>
      <w:r w:rsidR="00E14395">
        <w:rPr>
          <w:sz w:val="28"/>
          <w:szCs w:val="28"/>
        </w:rPr>
        <w:t>Администрация Карасевского сельсовета Черепановского района  Новосибирской области</w:t>
      </w:r>
    </w:p>
    <w:p w:rsidR="001A106D" w:rsidRDefault="001A106D" w:rsidP="00431FF6">
      <w:pPr>
        <w:jc w:val="both"/>
        <w:rPr>
          <w:sz w:val="28"/>
          <w:szCs w:val="28"/>
        </w:rPr>
      </w:pPr>
      <w:r w:rsidRPr="00C61E7A">
        <w:rPr>
          <w:sz w:val="28"/>
          <w:szCs w:val="28"/>
        </w:rPr>
        <w:t>ПОСТАНОВЛЯ</w:t>
      </w:r>
      <w:r w:rsidR="00E14395">
        <w:rPr>
          <w:sz w:val="28"/>
          <w:szCs w:val="28"/>
        </w:rPr>
        <w:t>ЕТ</w:t>
      </w:r>
      <w:r w:rsidRPr="00C61E7A">
        <w:rPr>
          <w:sz w:val="28"/>
          <w:szCs w:val="28"/>
        </w:rPr>
        <w:t>:</w:t>
      </w:r>
    </w:p>
    <w:p w:rsidR="001A106D" w:rsidRPr="00D606F2" w:rsidRDefault="00D606F2" w:rsidP="00D606F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</w:t>
      </w:r>
      <w:r w:rsidR="001A106D" w:rsidRPr="00D606F2">
        <w:rPr>
          <w:sz w:val="28"/>
          <w:szCs w:val="28"/>
        </w:rPr>
        <w:t xml:space="preserve">Утвердить: </w:t>
      </w:r>
    </w:p>
    <w:p w:rsidR="001A106D" w:rsidRDefault="001A106D" w:rsidP="00431FF6">
      <w:pPr>
        <w:pStyle w:val="a7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>1.1. правила определения нормативных</w:t>
      </w:r>
      <w:r w:rsidR="00AD36C4">
        <w:rPr>
          <w:sz w:val="28"/>
          <w:szCs w:val="28"/>
        </w:rPr>
        <w:t xml:space="preserve"> затрат на обеспечение функций А</w:t>
      </w:r>
      <w:r>
        <w:rPr>
          <w:sz w:val="28"/>
          <w:szCs w:val="28"/>
        </w:rPr>
        <w:t xml:space="preserve">дминистрации </w:t>
      </w:r>
      <w:r w:rsidR="00AD36C4">
        <w:rPr>
          <w:sz w:val="28"/>
          <w:szCs w:val="28"/>
        </w:rPr>
        <w:t xml:space="preserve">Карасевского сельсовета </w:t>
      </w:r>
      <w:r>
        <w:rPr>
          <w:sz w:val="28"/>
          <w:szCs w:val="28"/>
        </w:rPr>
        <w:t>Черепановского района</w:t>
      </w:r>
      <w:r w:rsidR="00AD36C4">
        <w:rPr>
          <w:sz w:val="28"/>
          <w:szCs w:val="28"/>
        </w:rPr>
        <w:t xml:space="preserve"> Новосибирской области </w:t>
      </w:r>
      <w:r>
        <w:rPr>
          <w:sz w:val="28"/>
          <w:szCs w:val="28"/>
        </w:rPr>
        <w:t xml:space="preserve"> и </w:t>
      </w:r>
      <w:r w:rsidRPr="001A106D">
        <w:rPr>
          <w:sz w:val="28"/>
          <w:szCs w:val="28"/>
        </w:rPr>
        <w:t xml:space="preserve">подведомственных </w:t>
      </w:r>
      <w:r w:rsidRPr="001A106D">
        <w:rPr>
          <w:color w:val="000000"/>
          <w:sz w:val="28"/>
          <w:szCs w:val="28"/>
          <w:lang w:bidi="ru-RU"/>
        </w:rPr>
        <w:t xml:space="preserve">ей </w:t>
      </w:r>
      <w:r w:rsidR="002C127A">
        <w:rPr>
          <w:color w:val="000000"/>
          <w:sz w:val="28"/>
          <w:szCs w:val="28"/>
          <w:lang w:bidi="ru-RU"/>
        </w:rPr>
        <w:t>казенных и бюджетных учреждений</w:t>
      </w:r>
      <w:r w:rsidRPr="001A106D">
        <w:rPr>
          <w:color w:val="000000"/>
          <w:sz w:val="28"/>
          <w:szCs w:val="28"/>
          <w:lang w:bidi="ru-RU"/>
        </w:rPr>
        <w:t xml:space="preserve"> </w:t>
      </w:r>
      <w:r>
        <w:rPr>
          <w:sz w:val="28"/>
          <w:szCs w:val="28"/>
        </w:rPr>
        <w:t xml:space="preserve"> (далее – Правила) согласно приложению № 1;</w:t>
      </w:r>
    </w:p>
    <w:p w:rsidR="001A106D" w:rsidRDefault="001A106D" w:rsidP="00431FF6">
      <w:pPr>
        <w:pStyle w:val="a7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>1.2. правила расчёта нормативных</w:t>
      </w:r>
      <w:r w:rsidR="00AD36C4">
        <w:rPr>
          <w:sz w:val="28"/>
          <w:szCs w:val="28"/>
        </w:rPr>
        <w:t xml:space="preserve"> затрат на обеспечение функций А</w:t>
      </w:r>
      <w:r>
        <w:rPr>
          <w:sz w:val="28"/>
          <w:szCs w:val="28"/>
        </w:rPr>
        <w:t xml:space="preserve">дминистрации </w:t>
      </w:r>
      <w:r w:rsidR="00AD36C4">
        <w:rPr>
          <w:sz w:val="28"/>
          <w:szCs w:val="28"/>
        </w:rPr>
        <w:t xml:space="preserve">Карасевского сельсовета Черепановского района Новосибирской области </w:t>
      </w:r>
      <w:r>
        <w:rPr>
          <w:sz w:val="28"/>
          <w:szCs w:val="28"/>
        </w:rPr>
        <w:t xml:space="preserve">и </w:t>
      </w:r>
      <w:r w:rsidRPr="001A106D">
        <w:rPr>
          <w:sz w:val="28"/>
          <w:szCs w:val="28"/>
        </w:rPr>
        <w:t xml:space="preserve">подведомственных </w:t>
      </w:r>
      <w:r w:rsidRPr="001A106D">
        <w:rPr>
          <w:color w:val="000000"/>
          <w:sz w:val="28"/>
          <w:szCs w:val="28"/>
          <w:lang w:bidi="ru-RU"/>
        </w:rPr>
        <w:t xml:space="preserve">ей </w:t>
      </w:r>
      <w:r w:rsidR="002C127A">
        <w:rPr>
          <w:color w:val="000000"/>
          <w:sz w:val="28"/>
          <w:szCs w:val="28"/>
          <w:lang w:bidi="ru-RU"/>
        </w:rPr>
        <w:t>казенных и бюджетных учреждений</w:t>
      </w:r>
      <w:r w:rsidRPr="001A106D">
        <w:rPr>
          <w:color w:val="000000"/>
          <w:sz w:val="28"/>
          <w:szCs w:val="28"/>
          <w:lang w:bidi="ru-RU"/>
        </w:rPr>
        <w:t xml:space="preserve"> </w:t>
      </w:r>
      <w:r>
        <w:rPr>
          <w:sz w:val="28"/>
          <w:szCs w:val="28"/>
        </w:rPr>
        <w:t xml:space="preserve"> согласно приложению № 2.</w:t>
      </w:r>
    </w:p>
    <w:p w:rsidR="00E14395" w:rsidRPr="008B4D5C" w:rsidRDefault="001A106D" w:rsidP="00E1439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E14395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E14395">
        <w:rPr>
          <w:sz w:val="28"/>
          <w:szCs w:val="28"/>
        </w:rPr>
        <w:t xml:space="preserve">2. Постановление Администрации Карасевского сельсовета Черепановского района Новосибирской области от 29.01.2016 № 10   « </w:t>
      </w:r>
      <w:r w:rsidR="00E14395" w:rsidRPr="008B4D5C">
        <w:rPr>
          <w:sz w:val="28"/>
          <w:szCs w:val="28"/>
        </w:rPr>
        <w:t>Об утверждении общих правил определения нормативных</w:t>
      </w:r>
      <w:r w:rsidR="00E14395">
        <w:rPr>
          <w:sz w:val="28"/>
          <w:szCs w:val="28"/>
        </w:rPr>
        <w:t xml:space="preserve"> затрат на обеспечение функций А</w:t>
      </w:r>
      <w:r w:rsidR="00E14395" w:rsidRPr="008B4D5C">
        <w:rPr>
          <w:sz w:val="28"/>
          <w:szCs w:val="28"/>
        </w:rPr>
        <w:t>дминистрации</w:t>
      </w:r>
      <w:r w:rsidR="00E14395">
        <w:rPr>
          <w:sz w:val="28"/>
          <w:szCs w:val="28"/>
        </w:rPr>
        <w:t xml:space="preserve"> Карасевского сельсовета </w:t>
      </w:r>
      <w:r w:rsidR="00E14395" w:rsidRPr="008B4D5C">
        <w:rPr>
          <w:sz w:val="28"/>
          <w:szCs w:val="28"/>
        </w:rPr>
        <w:t xml:space="preserve"> Черепановского района </w:t>
      </w:r>
      <w:r w:rsidR="00E14395">
        <w:rPr>
          <w:sz w:val="28"/>
          <w:szCs w:val="28"/>
        </w:rPr>
        <w:t>Новосибирской области»  считать утратившем силу.</w:t>
      </w:r>
    </w:p>
    <w:p w:rsidR="00E14395" w:rsidRPr="00E14395" w:rsidRDefault="00E14395" w:rsidP="00E1439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E14395">
        <w:rPr>
          <w:sz w:val="28"/>
          <w:szCs w:val="28"/>
        </w:rPr>
        <w:t>3. Опубликовать настоящее постановление в периодическом печатном издании "Карасевский вестник" и на официальном сайте Администрации Карасевского сельсовета Черепановского района Новосибирской области.</w:t>
      </w:r>
    </w:p>
    <w:p w:rsidR="000E614A" w:rsidRPr="000E614A" w:rsidRDefault="00E14395" w:rsidP="000E614A">
      <w:pPr>
        <w:spacing w:after="6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4. </w:t>
      </w:r>
      <w:r w:rsidRPr="00E14395">
        <w:rPr>
          <w:sz w:val="28"/>
          <w:szCs w:val="28"/>
        </w:rPr>
        <w:t xml:space="preserve"> </w:t>
      </w:r>
      <w:r w:rsidRPr="00E14395">
        <w:rPr>
          <w:color w:val="000000"/>
          <w:sz w:val="28"/>
          <w:szCs w:val="28"/>
        </w:rPr>
        <w:t xml:space="preserve">Контроль за исполнением </w:t>
      </w:r>
      <w:r w:rsidR="000E614A">
        <w:rPr>
          <w:color w:val="000000"/>
          <w:sz w:val="28"/>
          <w:szCs w:val="28"/>
        </w:rPr>
        <w:t>постановления оставляю за собой.</w:t>
      </w:r>
    </w:p>
    <w:p w:rsidR="000E614A" w:rsidRDefault="000E614A" w:rsidP="00431FF6">
      <w:pPr>
        <w:adjustRightInd w:val="0"/>
        <w:jc w:val="both"/>
        <w:outlineLvl w:val="0"/>
        <w:rPr>
          <w:sz w:val="28"/>
          <w:szCs w:val="28"/>
        </w:rPr>
      </w:pPr>
    </w:p>
    <w:p w:rsidR="000E614A" w:rsidRDefault="000E614A" w:rsidP="00431FF6">
      <w:pPr>
        <w:adjustRightInd w:val="0"/>
        <w:jc w:val="both"/>
        <w:outlineLvl w:val="0"/>
        <w:rPr>
          <w:sz w:val="28"/>
          <w:szCs w:val="28"/>
        </w:rPr>
      </w:pPr>
    </w:p>
    <w:p w:rsidR="00E14395" w:rsidRDefault="00221D0E" w:rsidP="00431FF6">
      <w:pPr>
        <w:adjustRightInd w:val="0"/>
        <w:jc w:val="both"/>
        <w:outlineLvl w:val="0"/>
        <w:rPr>
          <w:sz w:val="28"/>
          <w:szCs w:val="28"/>
        </w:rPr>
      </w:pPr>
      <w:r w:rsidRPr="00D86101">
        <w:rPr>
          <w:sz w:val="28"/>
          <w:szCs w:val="28"/>
        </w:rPr>
        <w:t xml:space="preserve">Глава </w:t>
      </w:r>
      <w:r w:rsidR="00E14395">
        <w:rPr>
          <w:sz w:val="28"/>
          <w:szCs w:val="28"/>
        </w:rPr>
        <w:t>Карасевского сельсовета</w:t>
      </w:r>
    </w:p>
    <w:p w:rsidR="00E14395" w:rsidRDefault="00221D0E" w:rsidP="00431FF6">
      <w:pPr>
        <w:adjustRightInd w:val="0"/>
        <w:jc w:val="both"/>
        <w:outlineLvl w:val="0"/>
        <w:rPr>
          <w:sz w:val="28"/>
          <w:szCs w:val="28"/>
        </w:rPr>
      </w:pPr>
      <w:r w:rsidRPr="00D86101">
        <w:rPr>
          <w:sz w:val="28"/>
          <w:szCs w:val="28"/>
        </w:rPr>
        <w:t xml:space="preserve">Черепановского района </w:t>
      </w:r>
    </w:p>
    <w:p w:rsidR="00221D0E" w:rsidRDefault="00E14395" w:rsidP="00431FF6">
      <w:pPr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Новосибирской  области</w:t>
      </w:r>
      <w:r w:rsidR="00221D0E" w:rsidRPr="00D86101">
        <w:rPr>
          <w:sz w:val="28"/>
          <w:szCs w:val="28"/>
        </w:rPr>
        <w:tab/>
      </w:r>
      <w:r w:rsidR="00221D0E" w:rsidRPr="00D86101">
        <w:rPr>
          <w:sz w:val="28"/>
          <w:szCs w:val="28"/>
        </w:rPr>
        <w:tab/>
      </w:r>
      <w:r w:rsidR="00221D0E">
        <w:rPr>
          <w:sz w:val="28"/>
          <w:szCs w:val="28"/>
        </w:rPr>
        <w:t xml:space="preserve">  </w:t>
      </w:r>
      <w:r w:rsidR="00221D0E" w:rsidRPr="00D86101">
        <w:rPr>
          <w:sz w:val="28"/>
          <w:szCs w:val="28"/>
        </w:rPr>
        <w:tab/>
        <w:t xml:space="preserve">          </w:t>
      </w:r>
      <w:r w:rsidR="00221D0E">
        <w:rPr>
          <w:sz w:val="28"/>
          <w:szCs w:val="28"/>
        </w:rPr>
        <w:t xml:space="preserve">                </w:t>
      </w:r>
      <w:r w:rsidR="006C5A08">
        <w:rPr>
          <w:sz w:val="28"/>
          <w:szCs w:val="28"/>
        </w:rPr>
        <w:t xml:space="preserve">            </w:t>
      </w:r>
      <w:r w:rsidR="00346554">
        <w:rPr>
          <w:sz w:val="28"/>
          <w:szCs w:val="28"/>
        </w:rPr>
        <w:t xml:space="preserve"> </w:t>
      </w:r>
      <w:r w:rsidR="006C5A08">
        <w:rPr>
          <w:sz w:val="28"/>
          <w:szCs w:val="28"/>
        </w:rPr>
        <w:t xml:space="preserve"> </w:t>
      </w:r>
      <w:r>
        <w:rPr>
          <w:sz w:val="28"/>
          <w:szCs w:val="28"/>
        </w:rPr>
        <w:t>В.Н.</w:t>
      </w:r>
      <w:r w:rsidR="00346554">
        <w:rPr>
          <w:sz w:val="28"/>
          <w:szCs w:val="28"/>
        </w:rPr>
        <w:t>Сорокин</w:t>
      </w:r>
    </w:p>
    <w:p w:rsidR="00346554" w:rsidRDefault="00346554" w:rsidP="00431FF6">
      <w:pPr>
        <w:adjustRightInd w:val="0"/>
        <w:jc w:val="both"/>
        <w:outlineLvl w:val="0"/>
        <w:rPr>
          <w:sz w:val="20"/>
          <w:szCs w:val="28"/>
        </w:rPr>
      </w:pPr>
    </w:p>
    <w:p w:rsidR="00346554" w:rsidRDefault="00346554" w:rsidP="00431FF6">
      <w:pPr>
        <w:adjustRightInd w:val="0"/>
        <w:jc w:val="both"/>
        <w:outlineLvl w:val="0"/>
        <w:rPr>
          <w:sz w:val="20"/>
          <w:szCs w:val="28"/>
        </w:rPr>
      </w:pPr>
    </w:p>
    <w:p w:rsidR="00346554" w:rsidRPr="00346554" w:rsidRDefault="00346554" w:rsidP="00431FF6">
      <w:pPr>
        <w:adjustRightInd w:val="0"/>
        <w:jc w:val="both"/>
        <w:outlineLvl w:val="0"/>
        <w:rPr>
          <w:sz w:val="20"/>
          <w:szCs w:val="28"/>
        </w:rPr>
      </w:pPr>
      <w:r w:rsidRPr="00346554">
        <w:rPr>
          <w:sz w:val="20"/>
          <w:szCs w:val="28"/>
        </w:rPr>
        <w:t>Рогалева Е.Е.</w:t>
      </w:r>
    </w:p>
    <w:p w:rsidR="006C5A08" w:rsidRPr="00346554" w:rsidRDefault="00346554" w:rsidP="00346554">
      <w:pPr>
        <w:adjustRightInd w:val="0"/>
        <w:jc w:val="both"/>
        <w:outlineLvl w:val="0"/>
        <w:rPr>
          <w:sz w:val="20"/>
          <w:szCs w:val="28"/>
        </w:rPr>
      </w:pPr>
      <w:r>
        <w:rPr>
          <w:sz w:val="20"/>
          <w:szCs w:val="28"/>
        </w:rPr>
        <w:t>6322</w:t>
      </w:r>
      <w:r w:rsidR="000E614A">
        <w:rPr>
          <w:sz w:val="20"/>
          <w:szCs w:val="28"/>
        </w:rPr>
        <w:t>5</w:t>
      </w:r>
    </w:p>
    <w:p w:rsidR="006C5A08" w:rsidRDefault="006C5A08" w:rsidP="00431FF6">
      <w:pPr>
        <w:rPr>
          <w:sz w:val="20"/>
          <w:szCs w:val="20"/>
        </w:rPr>
      </w:pPr>
    </w:p>
    <w:p w:rsidR="00346554" w:rsidRDefault="00346554" w:rsidP="00431FF6">
      <w:pPr>
        <w:rPr>
          <w:sz w:val="20"/>
          <w:szCs w:val="20"/>
        </w:r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50"/>
        <w:gridCol w:w="4963"/>
      </w:tblGrid>
      <w:tr w:rsidR="008B4D5C" w:rsidRPr="00AD36C4" w:rsidTr="006C5A08">
        <w:tc>
          <w:tcPr>
            <w:tcW w:w="5002" w:type="dxa"/>
          </w:tcPr>
          <w:p w:rsidR="008B4D5C" w:rsidRPr="006C5A08" w:rsidRDefault="008B4D5C" w:rsidP="0034655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35" w:type="dxa"/>
          </w:tcPr>
          <w:p w:rsidR="008B4D5C" w:rsidRPr="00AD36C4" w:rsidRDefault="008B4D5C" w:rsidP="00346554">
            <w:pPr>
              <w:jc w:val="right"/>
              <w:rPr>
                <w:sz w:val="24"/>
                <w:szCs w:val="24"/>
              </w:rPr>
            </w:pPr>
            <w:r w:rsidRPr="00AD36C4">
              <w:rPr>
                <w:sz w:val="24"/>
                <w:szCs w:val="24"/>
              </w:rPr>
              <w:t xml:space="preserve">Приложение № 1 </w:t>
            </w:r>
          </w:p>
          <w:p w:rsidR="008B4D5C" w:rsidRPr="00AD36C4" w:rsidRDefault="008B4D5C" w:rsidP="00346554">
            <w:pPr>
              <w:jc w:val="right"/>
              <w:rPr>
                <w:sz w:val="24"/>
                <w:szCs w:val="24"/>
              </w:rPr>
            </w:pPr>
            <w:r w:rsidRPr="00AD36C4">
              <w:rPr>
                <w:sz w:val="24"/>
                <w:szCs w:val="24"/>
              </w:rPr>
              <w:t xml:space="preserve">к постановлению администрации </w:t>
            </w:r>
          </w:p>
          <w:p w:rsidR="00346554" w:rsidRPr="00AD36C4" w:rsidRDefault="00346554" w:rsidP="00346554">
            <w:pPr>
              <w:jc w:val="right"/>
              <w:rPr>
                <w:sz w:val="24"/>
                <w:szCs w:val="24"/>
              </w:rPr>
            </w:pPr>
            <w:r w:rsidRPr="00AD36C4">
              <w:rPr>
                <w:sz w:val="24"/>
                <w:szCs w:val="24"/>
              </w:rPr>
              <w:t>Карасевского сельсовета</w:t>
            </w:r>
          </w:p>
          <w:p w:rsidR="00346554" w:rsidRPr="00AD36C4" w:rsidRDefault="008B4D5C" w:rsidP="00346554">
            <w:pPr>
              <w:jc w:val="right"/>
              <w:rPr>
                <w:sz w:val="24"/>
                <w:szCs w:val="24"/>
              </w:rPr>
            </w:pPr>
            <w:r w:rsidRPr="00AD36C4">
              <w:rPr>
                <w:sz w:val="24"/>
                <w:szCs w:val="24"/>
              </w:rPr>
              <w:t xml:space="preserve">Черепановского района </w:t>
            </w:r>
          </w:p>
          <w:p w:rsidR="00346554" w:rsidRPr="00AD36C4" w:rsidRDefault="008B4D5C" w:rsidP="00346554">
            <w:pPr>
              <w:jc w:val="right"/>
              <w:rPr>
                <w:sz w:val="24"/>
                <w:szCs w:val="24"/>
              </w:rPr>
            </w:pPr>
            <w:r w:rsidRPr="00AD36C4">
              <w:rPr>
                <w:sz w:val="24"/>
                <w:szCs w:val="24"/>
              </w:rPr>
              <w:t xml:space="preserve">Новосибирской области </w:t>
            </w:r>
          </w:p>
          <w:p w:rsidR="008B4D5C" w:rsidRPr="00AD36C4" w:rsidRDefault="008B4D5C" w:rsidP="00346554">
            <w:pPr>
              <w:jc w:val="right"/>
              <w:rPr>
                <w:sz w:val="24"/>
                <w:szCs w:val="24"/>
              </w:rPr>
            </w:pPr>
            <w:r w:rsidRPr="00AD36C4">
              <w:rPr>
                <w:sz w:val="24"/>
                <w:szCs w:val="24"/>
              </w:rPr>
              <w:t xml:space="preserve">от </w:t>
            </w:r>
            <w:r w:rsidR="00346554" w:rsidRPr="00AD36C4">
              <w:rPr>
                <w:sz w:val="24"/>
                <w:szCs w:val="24"/>
              </w:rPr>
              <w:t>27.02.2019</w:t>
            </w:r>
            <w:r w:rsidRPr="00AD36C4">
              <w:rPr>
                <w:sz w:val="24"/>
                <w:szCs w:val="24"/>
              </w:rPr>
              <w:t xml:space="preserve"> № </w:t>
            </w:r>
            <w:r w:rsidR="00346554" w:rsidRPr="00AD36C4">
              <w:rPr>
                <w:sz w:val="24"/>
                <w:szCs w:val="24"/>
              </w:rPr>
              <w:t>39</w:t>
            </w:r>
          </w:p>
        </w:tc>
      </w:tr>
    </w:tbl>
    <w:p w:rsidR="008B4D5C" w:rsidRPr="006C5A08" w:rsidRDefault="008B4D5C" w:rsidP="00346554">
      <w:pPr>
        <w:jc w:val="right"/>
      </w:pPr>
    </w:p>
    <w:p w:rsidR="008B4D5C" w:rsidRPr="006C5A08" w:rsidRDefault="008B4D5C" w:rsidP="00431FF6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</w:p>
    <w:p w:rsidR="001A106D" w:rsidRPr="006C5A08" w:rsidRDefault="001A106D" w:rsidP="00431FF6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color w:val="000000"/>
          <w:lang w:eastAsia="en-US"/>
        </w:rPr>
      </w:pPr>
      <w:r w:rsidRPr="006C5A08">
        <w:rPr>
          <w:rFonts w:eastAsia="Calibri"/>
          <w:b/>
          <w:lang w:eastAsia="en-US"/>
        </w:rPr>
        <w:t>Правила</w:t>
      </w:r>
      <w:r w:rsidRPr="006C5A08">
        <w:rPr>
          <w:rFonts w:eastAsia="Calibri"/>
          <w:b/>
          <w:color w:val="000000"/>
          <w:lang w:eastAsia="en-US"/>
        </w:rPr>
        <w:t xml:space="preserve"> </w:t>
      </w:r>
    </w:p>
    <w:p w:rsidR="001A106D" w:rsidRPr="006C5A08" w:rsidRDefault="001A106D" w:rsidP="00431FF6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6C5A08">
        <w:rPr>
          <w:rFonts w:eastAsia="Calibri"/>
          <w:lang w:eastAsia="en-US"/>
        </w:rPr>
        <w:t>определения нормативных</w:t>
      </w:r>
      <w:r w:rsidR="00AD36C4">
        <w:rPr>
          <w:rFonts w:eastAsia="Calibri"/>
          <w:lang w:eastAsia="en-US"/>
        </w:rPr>
        <w:t xml:space="preserve"> затрат на обеспечение функций А</w:t>
      </w:r>
      <w:r w:rsidRPr="006C5A08">
        <w:rPr>
          <w:rFonts w:eastAsia="Calibri"/>
          <w:lang w:eastAsia="en-US"/>
        </w:rPr>
        <w:t xml:space="preserve">дминистрации </w:t>
      </w:r>
      <w:r w:rsidR="00346554">
        <w:rPr>
          <w:rFonts w:eastAsia="Calibri"/>
          <w:lang w:eastAsia="en-US"/>
        </w:rPr>
        <w:t xml:space="preserve"> </w:t>
      </w:r>
      <w:r w:rsidR="00346554">
        <w:t>Карасевского сельсовета</w:t>
      </w:r>
      <w:r w:rsidR="00346554" w:rsidRPr="006C5A08">
        <w:rPr>
          <w:rFonts w:eastAsia="Calibri"/>
          <w:lang w:eastAsia="en-US"/>
        </w:rPr>
        <w:t xml:space="preserve"> </w:t>
      </w:r>
      <w:r w:rsidRPr="006C5A08">
        <w:rPr>
          <w:rFonts w:eastAsia="Calibri"/>
          <w:lang w:eastAsia="en-US"/>
        </w:rPr>
        <w:t xml:space="preserve">Черепановского района и </w:t>
      </w:r>
      <w:r w:rsidRPr="006C5A08">
        <w:t xml:space="preserve">подведомственных </w:t>
      </w:r>
      <w:r w:rsidRPr="006C5A08">
        <w:rPr>
          <w:color w:val="000000"/>
          <w:lang w:bidi="ru-RU"/>
        </w:rPr>
        <w:t xml:space="preserve">ей </w:t>
      </w:r>
      <w:r w:rsidR="002C127A" w:rsidRPr="006C5A08">
        <w:rPr>
          <w:color w:val="000000"/>
          <w:lang w:bidi="ru-RU"/>
        </w:rPr>
        <w:t>казенных и бюджетных учреждений</w:t>
      </w:r>
      <w:r w:rsidRPr="006C5A08">
        <w:rPr>
          <w:color w:val="000000"/>
          <w:lang w:bidi="ru-RU"/>
        </w:rPr>
        <w:t xml:space="preserve"> </w:t>
      </w:r>
    </w:p>
    <w:p w:rsidR="001A106D" w:rsidRPr="006C5A08" w:rsidRDefault="001A106D" w:rsidP="00431FF6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</w:p>
    <w:p w:rsidR="001A106D" w:rsidRPr="006C5A08" w:rsidRDefault="001A106D" w:rsidP="00431FF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6C5A08">
        <w:rPr>
          <w:rFonts w:eastAsia="Calibri"/>
          <w:lang w:eastAsia="en-US"/>
        </w:rPr>
        <w:t>1. Настоящие Правила устанавливают правила определения нормативных</w:t>
      </w:r>
      <w:r w:rsidR="00AD36C4">
        <w:rPr>
          <w:rFonts w:eastAsia="Calibri"/>
          <w:lang w:eastAsia="en-US"/>
        </w:rPr>
        <w:t xml:space="preserve"> затрат на обеспечение функций А</w:t>
      </w:r>
      <w:r w:rsidRPr="006C5A08">
        <w:rPr>
          <w:rFonts w:eastAsia="Calibri"/>
          <w:lang w:eastAsia="en-US"/>
        </w:rPr>
        <w:t xml:space="preserve">дминистрации </w:t>
      </w:r>
      <w:r w:rsidR="00346554">
        <w:t>Карасевского сельсовета</w:t>
      </w:r>
      <w:r w:rsidR="00346554" w:rsidRPr="006C5A08">
        <w:rPr>
          <w:rFonts w:eastAsia="Calibri"/>
          <w:lang w:eastAsia="en-US"/>
        </w:rPr>
        <w:t xml:space="preserve"> </w:t>
      </w:r>
      <w:r w:rsidRPr="006C5A08">
        <w:rPr>
          <w:rFonts w:eastAsia="Calibri"/>
          <w:lang w:eastAsia="en-US"/>
        </w:rPr>
        <w:t xml:space="preserve">Черепановского района и </w:t>
      </w:r>
      <w:r w:rsidRPr="006C5A08">
        <w:t xml:space="preserve">подведомственных </w:t>
      </w:r>
      <w:r w:rsidRPr="006C5A08">
        <w:rPr>
          <w:color w:val="000000"/>
          <w:lang w:bidi="ru-RU"/>
        </w:rPr>
        <w:t xml:space="preserve">ей </w:t>
      </w:r>
      <w:r w:rsidR="002C127A" w:rsidRPr="006C5A08">
        <w:rPr>
          <w:color w:val="000000"/>
          <w:lang w:bidi="ru-RU"/>
        </w:rPr>
        <w:t>казенных и бюджетных учреждений</w:t>
      </w:r>
      <w:r w:rsidRPr="006C5A08">
        <w:rPr>
          <w:color w:val="000000"/>
          <w:lang w:bidi="ru-RU"/>
        </w:rPr>
        <w:t xml:space="preserve"> </w:t>
      </w:r>
      <w:r w:rsidRPr="006C5A08">
        <w:rPr>
          <w:rFonts w:eastAsia="Calibri"/>
          <w:lang w:eastAsia="en-US"/>
        </w:rPr>
        <w:t xml:space="preserve">в части закупок товаров, работ, услуг (далее – нормативные затраты). </w:t>
      </w:r>
    </w:p>
    <w:p w:rsidR="001A106D" w:rsidRPr="006C5A08" w:rsidRDefault="001A106D" w:rsidP="00431FF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6C5A08">
        <w:rPr>
          <w:rFonts w:eastAsia="Calibri"/>
          <w:lang w:eastAsia="en-US"/>
        </w:rPr>
        <w:t xml:space="preserve">2. Нормативные затраты применяются для обоснования объекта и (или) объектов закупки </w:t>
      </w:r>
      <w:r w:rsidR="00AD36C4">
        <w:rPr>
          <w:rFonts w:eastAsia="Calibri"/>
          <w:lang w:eastAsia="en-US"/>
        </w:rPr>
        <w:t>А</w:t>
      </w:r>
      <w:r w:rsidRPr="006C5A08">
        <w:rPr>
          <w:rFonts w:eastAsia="Calibri"/>
          <w:lang w:eastAsia="en-US"/>
        </w:rPr>
        <w:t xml:space="preserve">дминистрации </w:t>
      </w:r>
      <w:r w:rsidR="00346554">
        <w:t>Карасевского сельсовета</w:t>
      </w:r>
      <w:r w:rsidR="00346554" w:rsidRPr="006C5A08">
        <w:rPr>
          <w:rFonts w:eastAsia="Calibri"/>
          <w:lang w:eastAsia="en-US"/>
        </w:rPr>
        <w:t xml:space="preserve"> </w:t>
      </w:r>
      <w:r w:rsidRPr="006C5A08">
        <w:rPr>
          <w:rFonts w:eastAsia="Calibri"/>
          <w:lang w:eastAsia="en-US"/>
        </w:rPr>
        <w:t xml:space="preserve">Черепановского района </w:t>
      </w:r>
      <w:r w:rsidRPr="006C5A08">
        <w:t xml:space="preserve">и </w:t>
      </w:r>
      <w:r w:rsidR="002A0CF3" w:rsidRPr="006C5A08">
        <w:t xml:space="preserve">подведомственных </w:t>
      </w:r>
      <w:r w:rsidR="002A0CF3" w:rsidRPr="006C5A08">
        <w:rPr>
          <w:color w:val="000000"/>
          <w:lang w:bidi="ru-RU"/>
        </w:rPr>
        <w:t xml:space="preserve">ей </w:t>
      </w:r>
      <w:r w:rsidR="002C127A" w:rsidRPr="006C5A08">
        <w:rPr>
          <w:color w:val="000000"/>
          <w:lang w:bidi="ru-RU"/>
        </w:rPr>
        <w:t>казенных и бюджетных учреждений</w:t>
      </w:r>
      <w:r w:rsidR="002A0CF3" w:rsidRPr="006C5A08">
        <w:rPr>
          <w:color w:val="000000"/>
          <w:lang w:bidi="ru-RU"/>
        </w:rPr>
        <w:t xml:space="preserve"> </w:t>
      </w:r>
      <w:r w:rsidRPr="006C5A08">
        <w:rPr>
          <w:rFonts w:eastAsia="Calibri"/>
          <w:lang w:eastAsia="en-US"/>
        </w:rPr>
        <w:t>.</w:t>
      </w:r>
    </w:p>
    <w:p w:rsidR="001A106D" w:rsidRPr="006C5A08" w:rsidRDefault="001A106D" w:rsidP="00431FF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6C5A08">
        <w:rPr>
          <w:rFonts w:eastAsia="Calibri"/>
          <w:lang w:eastAsia="en-US"/>
        </w:rPr>
        <w:t>3. Общий объем затрат, связанных с закупкой товаров, работ, услуг, рассчитанный на основе нормативных затрат, не мож</w:t>
      </w:r>
      <w:r w:rsidR="0000309D">
        <w:rPr>
          <w:rFonts w:eastAsia="Calibri"/>
          <w:lang w:eastAsia="en-US"/>
        </w:rPr>
        <w:t>ет превышать объема доведенных А</w:t>
      </w:r>
      <w:r w:rsidRPr="006C5A08">
        <w:rPr>
          <w:rFonts w:eastAsia="Calibri"/>
          <w:lang w:eastAsia="en-US"/>
        </w:rPr>
        <w:t>дминистрации</w:t>
      </w:r>
      <w:r w:rsidR="00346554" w:rsidRPr="00346554">
        <w:t xml:space="preserve"> </w:t>
      </w:r>
      <w:r w:rsidR="00346554">
        <w:t>Карасевского сельсовета</w:t>
      </w:r>
      <w:r w:rsidRPr="006C5A08">
        <w:rPr>
          <w:rFonts w:eastAsia="Calibri"/>
          <w:lang w:eastAsia="en-US"/>
        </w:rPr>
        <w:t xml:space="preserve"> Черепановского района </w:t>
      </w:r>
      <w:r w:rsidRPr="006C5A08">
        <w:t xml:space="preserve">и подведомственным ей </w:t>
      </w:r>
      <w:r w:rsidR="002A0CF3" w:rsidRPr="006C5A08">
        <w:t xml:space="preserve">подведомственных </w:t>
      </w:r>
      <w:r w:rsidR="002A0CF3" w:rsidRPr="006C5A08">
        <w:rPr>
          <w:color w:val="000000"/>
          <w:lang w:bidi="ru-RU"/>
        </w:rPr>
        <w:t xml:space="preserve">ей </w:t>
      </w:r>
      <w:r w:rsidR="002C127A" w:rsidRPr="006C5A08">
        <w:rPr>
          <w:color w:val="000000"/>
          <w:lang w:bidi="ru-RU"/>
        </w:rPr>
        <w:t>казенных и бюджетных учреждений</w:t>
      </w:r>
      <w:r w:rsidR="002A0CF3" w:rsidRPr="006C5A08">
        <w:t>,</w:t>
      </w:r>
      <w:r w:rsidR="00346554">
        <w:t xml:space="preserve"> </w:t>
      </w:r>
      <w:r w:rsidRPr="006C5A08">
        <w:rPr>
          <w:rFonts w:eastAsia="Calibri"/>
          <w:lang w:eastAsia="en-US"/>
        </w:rPr>
        <w:t xml:space="preserve">лимитов бюджетных обязательств на закупку товаров, работ, услуг в рамках исполнения бюджета. </w:t>
      </w:r>
    </w:p>
    <w:p w:rsidR="001A106D" w:rsidRPr="006C5A08" w:rsidRDefault="001A106D" w:rsidP="00431FF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bookmarkStart w:id="0" w:name="Par46"/>
      <w:bookmarkEnd w:id="0"/>
      <w:r w:rsidRPr="006C5A08">
        <w:rPr>
          <w:rFonts w:eastAsia="Calibri"/>
          <w:lang w:eastAsia="en-US"/>
        </w:rPr>
        <w:t xml:space="preserve">При определении нормативных затрат </w:t>
      </w:r>
      <w:r w:rsidR="0000309D">
        <w:rPr>
          <w:rFonts w:eastAsia="Calibri"/>
          <w:lang w:eastAsia="en-US"/>
        </w:rPr>
        <w:t>А</w:t>
      </w:r>
      <w:r w:rsidR="00346554">
        <w:rPr>
          <w:rFonts w:eastAsia="Calibri"/>
          <w:lang w:eastAsia="en-US"/>
        </w:rPr>
        <w:t xml:space="preserve">дминистрация  </w:t>
      </w:r>
      <w:r w:rsidR="0000309D" w:rsidRPr="0000309D">
        <w:rPr>
          <w:szCs w:val="28"/>
        </w:rPr>
        <w:t>Карасевского сельсовета Черепановского района Новосибирской области</w:t>
      </w:r>
      <w:r w:rsidR="00346554">
        <w:rPr>
          <w:rFonts w:eastAsia="Calibri"/>
          <w:lang w:eastAsia="en-US"/>
        </w:rPr>
        <w:t xml:space="preserve"> </w:t>
      </w:r>
      <w:r w:rsidRPr="006C5A08">
        <w:rPr>
          <w:rFonts w:eastAsia="Calibri"/>
          <w:lang w:eastAsia="en-US"/>
        </w:rPr>
        <w:t>применяет национальные стандарты, технические регламенты, технические условия и иные документы, а также учитывает регулируемые цены (тарифы).</w:t>
      </w:r>
    </w:p>
    <w:p w:rsidR="001A106D" w:rsidRPr="006C5A08" w:rsidRDefault="001A106D" w:rsidP="00431FF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6C5A08">
        <w:rPr>
          <w:rFonts w:eastAsia="Calibri"/>
          <w:lang w:eastAsia="en-US"/>
        </w:rPr>
        <w:t>4. Для определения нормативных</w:t>
      </w:r>
      <w:r w:rsidR="0000309D">
        <w:rPr>
          <w:rFonts w:eastAsia="Calibri"/>
          <w:lang w:eastAsia="en-US"/>
        </w:rPr>
        <w:t xml:space="preserve"> затрат на обеспечение функций А</w:t>
      </w:r>
      <w:r w:rsidRPr="006C5A08">
        <w:rPr>
          <w:rFonts w:eastAsia="Calibri"/>
          <w:lang w:eastAsia="en-US"/>
        </w:rPr>
        <w:t>дминистрации</w:t>
      </w:r>
      <w:r w:rsidR="008F5FDF">
        <w:rPr>
          <w:rFonts w:eastAsia="Calibri"/>
          <w:lang w:eastAsia="en-US"/>
        </w:rPr>
        <w:t xml:space="preserve"> </w:t>
      </w:r>
      <w:r w:rsidR="0000309D" w:rsidRPr="0000309D">
        <w:rPr>
          <w:szCs w:val="28"/>
        </w:rPr>
        <w:t xml:space="preserve">Карасевского сельсовета Черепановского района Новосибирской области </w:t>
      </w:r>
      <w:r w:rsidRPr="006C5A08">
        <w:rPr>
          <w:rFonts w:eastAsia="Calibri"/>
          <w:lang w:eastAsia="en-US"/>
        </w:rPr>
        <w:t xml:space="preserve">и </w:t>
      </w:r>
      <w:r w:rsidR="002A0CF3" w:rsidRPr="006C5A08">
        <w:t xml:space="preserve">подведомственных </w:t>
      </w:r>
      <w:r w:rsidR="002A0CF3" w:rsidRPr="006C5A08">
        <w:rPr>
          <w:color w:val="000000"/>
          <w:lang w:bidi="ru-RU"/>
        </w:rPr>
        <w:t xml:space="preserve">ей </w:t>
      </w:r>
      <w:r w:rsidR="002C127A" w:rsidRPr="006C5A08">
        <w:rPr>
          <w:color w:val="000000"/>
          <w:lang w:bidi="ru-RU"/>
        </w:rPr>
        <w:t>казенных и бюджетных учреждений</w:t>
      </w:r>
      <w:r w:rsidR="002A0CF3" w:rsidRPr="006C5A08">
        <w:rPr>
          <w:color w:val="000000"/>
          <w:lang w:bidi="ru-RU"/>
        </w:rPr>
        <w:t xml:space="preserve"> </w:t>
      </w:r>
      <w:r w:rsidRPr="006C5A08">
        <w:rPr>
          <w:rFonts w:eastAsia="Calibri"/>
          <w:lang w:eastAsia="en-US"/>
        </w:rPr>
        <w:t xml:space="preserve"> в формулах используются нормативы цены и количества товаров, работ, услуг, устанавливаемые </w:t>
      </w:r>
      <w:r w:rsidR="0000309D">
        <w:rPr>
          <w:rFonts w:eastAsia="Calibri"/>
          <w:lang w:eastAsia="en-US"/>
        </w:rPr>
        <w:t>А</w:t>
      </w:r>
      <w:r w:rsidRPr="006C5A08">
        <w:rPr>
          <w:rFonts w:eastAsia="Calibri"/>
          <w:lang w:eastAsia="en-US"/>
        </w:rPr>
        <w:t xml:space="preserve">дминистрацией </w:t>
      </w:r>
      <w:r w:rsidR="0000309D" w:rsidRPr="0000309D">
        <w:rPr>
          <w:szCs w:val="28"/>
        </w:rPr>
        <w:t>Карасевского сельсовета Черепановского района Новосибирской области</w:t>
      </w:r>
    </w:p>
    <w:p w:rsidR="001A106D" w:rsidRPr="006C5A08" w:rsidRDefault="001A106D" w:rsidP="00431FF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bookmarkStart w:id="1" w:name="Par50"/>
      <w:bookmarkEnd w:id="1"/>
      <w:r w:rsidRPr="006C5A08">
        <w:rPr>
          <w:rFonts w:eastAsia="Calibri"/>
          <w:lang w:eastAsia="en-US"/>
        </w:rPr>
        <w:t xml:space="preserve">5. </w:t>
      </w:r>
      <w:r w:rsidR="00346554">
        <w:rPr>
          <w:rFonts w:eastAsia="Calibri"/>
          <w:lang w:eastAsia="en-US"/>
        </w:rPr>
        <w:t xml:space="preserve">Администрация  </w:t>
      </w:r>
      <w:r w:rsidR="008F5FDF">
        <w:rPr>
          <w:rFonts w:eastAsia="Calibri"/>
          <w:lang w:eastAsia="en-US"/>
        </w:rPr>
        <w:t xml:space="preserve">Карасевского сельсовета </w:t>
      </w:r>
      <w:r w:rsidR="008F5FDF" w:rsidRPr="006C5A08">
        <w:rPr>
          <w:rFonts w:eastAsia="Calibri"/>
          <w:lang w:eastAsia="en-US"/>
        </w:rPr>
        <w:t>Черепановского района</w:t>
      </w:r>
      <w:r w:rsidR="008F5FDF">
        <w:rPr>
          <w:rFonts w:eastAsia="Calibri"/>
          <w:lang w:eastAsia="en-US"/>
        </w:rPr>
        <w:t xml:space="preserve"> Новосибирской области</w:t>
      </w:r>
      <w:r w:rsidR="008F5FDF" w:rsidRPr="006C5A08">
        <w:rPr>
          <w:rFonts w:eastAsia="Calibri"/>
          <w:lang w:eastAsia="en-US"/>
        </w:rPr>
        <w:t xml:space="preserve"> </w:t>
      </w:r>
      <w:r w:rsidRPr="006C5A08">
        <w:rPr>
          <w:rFonts w:eastAsia="Calibri"/>
          <w:lang w:eastAsia="en-US"/>
        </w:rPr>
        <w:t xml:space="preserve">разрабатывает и утверждает индивидуальные (установленные для каждого работника) и (или) коллективные (установленные для нескольких работников) формируемые по категориям или группам должностей (исходя из </w:t>
      </w:r>
      <w:r w:rsidR="0000309D">
        <w:rPr>
          <w:rFonts w:eastAsia="Calibri"/>
          <w:lang w:eastAsia="en-US"/>
        </w:rPr>
        <w:t>специфики функций и полномочий А</w:t>
      </w:r>
      <w:r w:rsidRPr="006C5A08">
        <w:rPr>
          <w:rFonts w:eastAsia="Calibri"/>
          <w:lang w:eastAsia="en-US"/>
        </w:rPr>
        <w:t xml:space="preserve">дминистрации </w:t>
      </w:r>
      <w:r w:rsidR="008F5FDF">
        <w:rPr>
          <w:rFonts w:eastAsia="Calibri"/>
          <w:lang w:eastAsia="en-US"/>
        </w:rPr>
        <w:t xml:space="preserve"> Карасевского сельсовета </w:t>
      </w:r>
      <w:r w:rsidRPr="006C5A08">
        <w:rPr>
          <w:rFonts w:eastAsia="Calibri"/>
          <w:lang w:eastAsia="en-US"/>
        </w:rPr>
        <w:t>Черепановского района</w:t>
      </w:r>
      <w:r w:rsidR="008F5FDF">
        <w:rPr>
          <w:rFonts w:eastAsia="Calibri"/>
          <w:lang w:eastAsia="en-US"/>
        </w:rPr>
        <w:t xml:space="preserve"> Новосибирской области</w:t>
      </w:r>
      <w:r w:rsidRPr="006C5A08">
        <w:rPr>
          <w:rFonts w:eastAsia="Calibri"/>
          <w:lang w:eastAsia="en-US"/>
        </w:rPr>
        <w:t>, должностных обязанностей его работников) нормативы:</w:t>
      </w:r>
    </w:p>
    <w:p w:rsidR="001A106D" w:rsidRPr="006C5A08" w:rsidRDefault="001A106D" w:rsidP="00431FF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6C5A08">
        <w:rPr>
          <w:rFonts w:eastAsia="Calibri"/>
          <w:lang w:eastAsia="en-US"/>
        </w:rPr>
        <w:t>а) количества и цены транспортных средств с учетом нормативов;</w:t>
      </w:r>
    </w:p>
    <w:p w:rsidR="001A106D" w:rsidRPr="006C5A08" w:rsidRDefault="001A106D" w:rsidP="00431FF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6C5A08">
        <w:rPr>
          <w:rFonts w:eastAsia="Calibri"/>
          <w:lang w:eastAsia="en-US"/>
        </w:rPr>
        <w:t>б) количества и цены мебели.</w:t>
      </w:r>
    </w:p>
    <w:p w:rsidR="008B4D5C" w:rsidRPr="006C5A08" w:rsidRDefault="001A106D" w:rsidP="00431FF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6C5A08">
        <w:rPr>
          <w:rFonts w:eastAsia="Calibri"/>
          <w:lang w:eastAsia="en-US"/>
        </w:rPr>
        <w:t xml:space="preserve">6. В отношении товаров, относящихся к основным средствам, устанавливаются сроки их полезного использования в соответствии с требованиями законодательства Российской Федерации о бухгалтерском учете или исходя из предполагаемого срока их фактического использования. </w:t>
      </w:r>
    </w:p>
    <w:p w:rsidR="001A106D" w:rsidRPr="006C5A08" w:rsidRDefault="001A106D" w:rsidP="00431FF6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6C5A08">
        <w:rPr>
          <w:rFonts w:eastAsia="Calibri"/>
          <w:lang w:eastAsia="en-US"/>
        </w:rPr>
        <w:t>При этом предполагаемый срок фактического использования не может быть меньше срока полезного использования, определяемого в соответствии с требованиями законодательства Российской Федерации о бухгалтерском учете.</w:t>
      </w:r>
    </w:p>
    <w:p w:rsidR="001A106D" w:rsidRDefault="001A106D" w:rsidP="00431FF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6C5A08">
        <w:rPr>
          <w:rFonts w:eastAsia="Calibri"/>
          <w:lang w:eastAsia="en-US"/>
        </w:rPr>
        <w:t>7. Правила определения нормативных затрат подлежат размещению в единой информационной системе в сфере закупок</w:t>
      </w:r>
      <w:bookmarkStart w:id="2" w:name="Par75"/>
      <w:bookmarkEnd w:id="2"/>
    </w:p>
    <w:p w:rsidR="006C5A08" w:rsidRDefault="006C5A08" w:rsidP="00431FF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</w:p>
    <w:p w:rsidR="006C5A08" w:rsidRDefault="006C5A08" w:rsidP="00431FF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</w:p>
    <w:p w:rsidR="006C5A08" w:rsidRDefault="006C5A08" w:rsidP="00431FF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</w:p>
    <w:p w:rsidR="006C5A08" w:rsidRDefault="006C5A08" w:rsidP="008F5FDF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6C5A08" w:rsidRDefault="006C5A08" w:rsidP="00431FF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</w:p>
    <w:p w:rsidR="006C5A08" w:rsidRDefault="006C5A08" w:rsidP="00431FF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</w:p>
    <w:tbl>
      <w:tblPr>
        <w:tblStyle w:val="af4"/>
        <w:tblW w:w="0" w:type="auto"/>
        <w:tblLook w:val="04A0"/>
      </w:tblPr>
      <w:tblGrid>
        <w:gridCol w:w="4842"/>
        <w:gridCol w:w="4871"/>
      </w:tblGrid>
      <w:tr w:rsidR="006C5A08" w:rsidRPr="006C5A08" w:rsidTr="006C5A08"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6C5A08" w:rsidRPr="006C5A08" w:rsidRDefault="006C5A08" w:rsidP="00431FF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6C5A08" w:rsidRPr="006C5A08" w:rsidRDefault="006C5A08" w:rsidP="008F5FDF">
            <w:pPr>
              <w:jc w:val="right"/>
              <w:rPr>
                <w:sz w:val="24"/>
                <w:szCs w:val="24"/>
              </w:rPr>
            </w:pPr>
            <w:r w:rsidRPr="006C5A08">
              <w:rPr>
                <w:sz w:val="24"/>
                <w:szCs w:val="24"/>
              </w:rPr>
              <w:t xml:space="preserve">Приложение № </w:t>
            </w:r>
            <w:r>
              <w:rPr>
                <w:sz w:val="24"/>
                <w:szCs w:val="24"/>
              </w:rPr>
              <w:t>2</w:t>
            </w:r>
          </w:p>
          <w:p w:rsidR="008F5FDF" w:rsidRDefault="008F5FDF" w:rsidP="008F5FD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 постановлению А</w:t>
            </w:r>
            <w:r w:rsidR="006C5A08" w:rsidRPr="006C5A08">
              <w:rPr>
                <w:sz w:val="24"/>
                <w:szCs w:val="24"/>
              </w:rPr>
              <w:t>дминистрации</w:t>
            </w:r>
          </w:p>
          <w:p w:rsidR="006C5A08" w:rsidRPr="006C5A08" w:rsidRDefault="008F5FDF" w:rsidP="008F5FD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Карасевского сельсовета </w:t>
            </w:r>
            <w:r w:rsidR="006C5A08" w:rsidRPr="006C5A08">
              <w:rPr>
                <w:sz w:val="24"/>
                <w:szCs w:val="24"/>
              </w:rPr>
              <w:t xml:space="preserve"> </w:t>
            </w:r>
          </w:p>
          <w:p w:rsidR="008F5FDF" w:rsidRDefault="006C5A08" w:rsidP="008F5FDF">
            <w:pPr>
              <w:jc w:val="right"/>
              <w:rPr>
                <w:sz w:val="24"/>
                <w:szCs w:val="24"/>
              </w:rPr>
            </w:pPr>
            <w:r w:rsidRPr="006C5A08">
              <w:rPr>
                <w:sz w:val="24"/>
                <w:szCs w:val="24"/>
              </w:rPr>
              <w:t>Черепановского района</w:t>
            </w:r>
          </w:p>
          <w:p w:rsidR="008F5FDF" w:rsidRDefault="006C5A08" w:rsidP="008F5FDF">
            <w:pPr>
              <w:jc w:val="right"/>
              <w:rPr>
                <w:sz w:val="24"/>
                <w:szCs w:val="24"/>
              </w:rPr>
            </w:pPr>
            <w:r w:rsidRPr="006C5A08">
              <w:rPr>
                <w:sz w:val="24"/>
                <w:szCs w:val="24"/>
              </w:rPr>
              <w:t xml:space="preserve"> Новосибирской области </w:t>
            </w:r>
          </w:p>
          <w:p w:rsidR="006C5A08" w:rsidRPr="006C5A08" w:rsidRDefault="006C5A08" w:rsidP="008F5FDF">
            <w:pPr>
              <w:jc w:val="right"/>
              <w:rPr>
                <w:sz w:val="24"/>
                <w:szCs w:val="24"/>
              </w:rPr>
            </w:pPr>
            <w:r w:rsidRPr="006C5A08">
              <w:rPr>
                <w:sz w:val="24"/>
                <w:szCs w:val="24"/>
              </w:rPr>
              <w:t xml:space="preserve">от </w:t>
            </w:r>
            <w:r w:rsidR="008F5FDF">
              <w:rPr>
                <w:sz w:val="24"/>
                <w:szCs w:val="24"/>
              </w:rPr>
              <w:t xml:space="preserve">27.02.2019 </w:t>
            </w:r>
            <w:r w:rsidRPr="006C5A08">
              <w:rPr>
                <w:sz w:val="24"/>
                <w:szCs w:val="24"/>
              </w:rPr>
              <w:t xml:space="preserve">№ </w:t>
            </w:r>
            <w:r w:rsidR="008F5FDF">
              <w:rPr>
                <w:sz w:val="24"/>
                <w:szCs w:val="24"/>
              </w:rPr>
              <w:t xml:space="preserve"> 39 </w:t>
            </w:r>
          </w:p>
        </w:tc>
      </w:tr>
      <w:tr w:rsidR="006C5A08" w:rsidRPr="006C5A08" w:rsidTr="006C5A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927" w:type="dxa"/>
          </w:tcPr>
          <w:p w:rsidR="006C5A08" w:rsidRPr="006C5A08" w:rsidRDefault="006C5A08" w:rsidP="00431FF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927" w:type="dxa"/>
          </w:tcPr>
          <w:p w:rsidR="006C5A08" w:rsidRPr="006C5A08" w:rsidRDefault="006C5A08" w:rsidP="00431FF6">
            <w:pPr>
              <w:contextualSpacing/>
              <w:jc w:val="right"/>
              <w:rPr>
                <w:bCs/>
                <w:sz w:val="24"/>
                <w:szCs w:val="24"/>
              </w:rPr>
            </w:pPr>
            <w:r w:rsidRPr="006C5A08">
              <w:rPr>
                <w:sz w:val="24"/>
                <w:szCs w:val="24"/>
              </w:rPr>
              <w:t xml:space="preserve">                                                    </w:t>
            </w:r>
          </w:p>
        </w:tc>
      </w:tr>
    </w:tbl>
    <w:p w:rsidR="001A106D" w:rsidRPr="006C5A08" w:rsidRDefault="001A106D" w:rsidP="00431FF6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</w:p>
    <w:p w:rsidR="001A106D" w:rsidRPr="006C5A08" w:rsidRDefault="001A106D" w:rsidP="00431FF6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  <w:r w:rsidRPr="006C5A08">
        <w:rPr>
          <w:rFonts w:eastAsia="Calibri"/>
          <w:b/>
          <w:lang w:eastAsia="en-US"/>
        </w:rPr>
        <w:t>Правила</w:t>
      </w:r>
    </w:p>
    <w:p w:rsidR="002C127A" w:rsidRPr="006C5A08" w:rsidRDefault="001A106D" w:rsidP="00431FF6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  <w:r w:rsidRPr="006C5A08">
        <w:rPr>
          <w:rFonts w:eastAsia="Calibri"/>
          <w:b/>
          <w:lang w:eastAsia="en-US"/>
        </w:rPr>
        <w:t>расчета нормативных затрат на обеспечение функций администрации Черепановского района</w:t>
      </w:r>
      <w:r w:rsidR="002C127A" w:rsidRPr="006C5A08">
        <w:rPr>
          <w:rFonts w:eastAsia="Calibri"/>
          <w:b/>
          <w:lang w:eastAsia="en-US"/>
        </w:rPr>
        <w:t xml:space="preserve"> и </w:t>
      </w:r>
      <w:r w:rsidR="002C127A" w:rsidRPr="006C5A08">
        <w:rPr>
          <w:b/>
        </w:rPr>
        <w:t xml:space="preserve">подведомственных </w:t>
      </w:r>
      <w:r w:rsidR="002C127A" w:rsidRPr="006C5A08">
        <w:rPr>
          <w:b/>
          <w:color w:val="000000"/>
          <w:lang w:bidi="ru-RU"/>
        </w:rPr>
        <w:t xml:space="preserve">ей казенных и бюджетных учреждений </w:t>
      </w:r>
    </w:p>
    <w:p w:rsidR="001A106D" w:rsidRPr="006C5A08" w:rsidRDefault="001A106D" w:rsidP="00431FF6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</w:p>
    <w:p w:rsidR="001A106D" w:rsidRPr="006C5A08" w:rsidRDefault="001A106D" w:rsidP="00431FF6">
      <w:pPr>
        <w:widowControl w:val="0"/>
        <w:autoSpaceDE w:val="0"/>
        <w:autoSpaceDN w:val="0"/>
        <w:adjustRightInd w:val="0"/>
        <w:jc w:val="center"/>
        <w:outlineLvl w:val="2"/>
        <w:rPr>
          <w:rFonts w:eastAsia="Calibri"/>
          <w:b/>
          <w:lang w:eastAsia="en-US"/>
        </w:rPr>
      </w:pPr>
      <w:bookmarkStart w:id="3" w:name="Par92"/>
      <w:bookmarkStart w:id="4" w:name="Par94"/>
      <w:bookmarkStart w:id="5" w:name="Par737"/>
      <w:bookmarkStart w:id="6" w:name="Par828"/>
      <w:bookmarkStart w:id="7" w:name="Par840"/>
      <w:bookmarkStart w:id="8" w:name="Par949"/>
      <w:bookmarkEnd w:id="3"/>
      <w:bookmarkEnd w:id="4"/>
      <w:bookmarkEnd w:id="5"/>
      <w:bookmarkEnd w:id="6"/>
      <w:bookmarkEnd w:id="7"/>
      <w:bookmarkEnd w:id="8"/>
      <w:r w:rsidRPr="006C5A08">
        <w:rPr>
          <w:rFonts w:eastAsia="Calibri"/>
          <w:b/>
          <w:lang w:val="en-US" w:eastAsia="en-US"/>
        </w:rPr>
        <w:t>I</w:t>
      </w:r>
      <w:r w:rsidRPr="006C5A08">
        <w:rPr>
          <w:rFonts w:eastAsia="Calibri"/>
          <w:b/>
          <w:lang w:eastAsia="en-US"/>
        </w:rPr>
        <w:t>. Затраты на информационно-коммуникационные технологии</w:t>
      </w:r>
    </w:p>
    <w:p w:rsidR="001A106D" w:rsidRPr="006C5A08" w:rsidRDefault="001A106D" w:rsidP="00431FF6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</w:p>
    <w:p w:rsidR="001A106D" w:rsidRPr="006C5A08" w:rsidRDefault="001A106D" w:rsidP="00431FF6">
      <w:pPr>
        <w:widowControl w:val="0"/>
        <w:autoSpaceDE w:val="0"/>
        <w:autoSpaceDN w:val="0"/>
        <w:adjustRightInd w:val="0"/>
        <w:jc w:val="center"/>
        <w:outlineLvl w:val="3"/>
        <w:rPr>
          <w:rFonts w:eastAsia="Calibri"/>
          <w:b/>
          <w:u w:val="single"/>
          <w:lang w:eastAsia="en-US"/>
        </w:rPr>
      </w:pPr>
      <w:r w:rsidRPr="006C5A08">
        <w:rPr>
          <w:rFonts w:eastAsia="Calibri"/>
          <w:b/>
          <w:u w:val="single"/>
          <w:lang w:eastAsia="en-US"/>
        </w:rPr>
        <w:t>Затраты на услуги связи</w:t>
      </w:r>
    </w:p>
    <w:p w:rsidR="001A106D" w:rsidRPr="006C5A08" w:rsidRDefault="001A106D" w:rsidP="00431FF6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6C5A08">
        <w:rPr>
          <w:rFonts w:eastAsia="Calibri"/>
          <w:b/>
          <w:lang w:eastAsia="en-US"/>
        </w:rPr>
        <w:t>1. Затраты на абонентскую плату</w:t>
      </w:r>
      <w:r w:rsidRPr="006C5A08">
        <w:rPr>
          <w:rFonts w:eastAsia="Calibri"/>
          <w:lang w:eastAsia="en-US"/>
        </w:rPr>
        <w:t xml:space="preserve"> (</w:t>
      </w:r>
      <w:r w:rsidRPr="006C5A08">
        <w:rPr>
          <w:rFonts w:eastAsia="Calibri"/>
          <w:noProof/>
          <w:position w:val="-12"/>
        </w:rPr>
        <w:drawing>
          <wp:inline distT="0" distB="0" distL="0" distR="0">
            <wp:extent cx="247650" cy="25717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6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C5A08">
        <w:rPr>
          <w:rFonts w:eastAsia="Calibri"/>
          <w:lang w:eastAsia="en-US"/>
        </w:rPr>
        <w:t>) определяются по формуле:</w:t>
      </w:r>
    </w:p>
    <w:p w:rsidR="001A106D" w:rsidRPr="006C5A08" w:rsidRDefault="001A106D" w:rsidP="00431FF6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6C5A08">
        <w:rPr>
          <w:rFonts w:eastAsia="Calibri"/>
          <w:noProof/>
          <w:position w:val="-28"/>
        </w:rPr>
        <w:drawing>
          <wp:inline distT="0" distB="0" distL="0" distR="0">
            <wp:extent cx="1933575" cy="46672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6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C5A08">
        <w:rPr>
          <w:rFonts w:eastAsia="Calibri"/>
          <w:lang w:eastAsia="en-US"/>
        </w:rPr>
        <w:t>,</w:t>
      </w:r>
    </w:p>
    <w:p w:rsidR="001A106D" w:rsidRPr="006C5A08" w:rsidRDefault="001A106D" w:rsidP="00431FF6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6C5A08">
        <w:rPr>
          <w:rFonts w:eastAsia="Calibri"/>
          <w:lang w:eastAsia="en-US"/>
        </w:rPr>
        <w:t>где:</w:t>
      </w:r>
    </w:p>
    <w:p w:rsidR="001A106D" w:rsidRPr="006C5A08" w:rsidRDefault="001A106D" w:rsidP="00431FF6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6C5A08">
        <w:rPr>
          <w:rFonts w:eastAsia="Calibri"/>
          <w:noProof/>
          <w:position w:val="-12"/>
        </w:rPr>
        <w:drawing>
          <wp:inline distT="0" distB="0" distL="0" distR="0">
            <wp:extent cx="314325" cy="257175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68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C5A08">
        <w:rPr>
          <w:rFonts w:eastAsia="Calibri"/>
          <w:lang w:eastAsia="en-US"/>
        </w:rPr>
        <w:t xml:space="preserve"> - количество абонентских номеров пользовательского (оконечного) оборудования, подключенного к сети местной телефонной связи, используемых для передачи голосовой информации (далее - абонентский номер для передачи голосовой информации) с i-й абонентской платой;</w:t>
      </w:r>
    </w:p>
    <w:p w:rsidR="001A106D" w:rsidRPr="006C5A08" w:rsidRDefault="001A106D" w:rsidP="00431FF6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6C5A08">
        <w:rPr>
          <w:rFonts w:eastAsia="Calibri"/>
          <w:noProof/>
          <w:position w:val="-12"/>
        </w:rPr>
        <w:drawing>
          <wp:inline distT="0" distB="0" distL="0" distR="0">
            <wp:extent cx="314325" cy="257175"/>
            <wp:effectExtent l="1905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69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C5A08">
        <w:rPr>
          <w:rFonts w:eastAsia="Calibri"/>
          <w:lang w:eastAsia="en-US"/>
        </w:rPr>
        <w:t xml:space="preserve"> - ежемесячная i-я абонентская плата в расчете на 1 абонентский номер для передачи голосовой информации;</w:t>
      </w:r>
    </w:p>
    <w:p w:rsidR="001A106D" w:rsidRPr="006C5A08" w:rsidRDefault="001A106D" w:rsidP="00431FF6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6C5A08">
        <w:rPr>
          <w:rFonts w:eastAsia="Calibri"/>
          <w:noProof/>
          <w:position w:val="-12"/>
        </w:rPr>
        <w:drawing>
          <wp:inline distT="0" distB="0" distL="0" distR="0">
            <wp:extent cx="342900" cy="25717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70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C5A08">
        <w:rPr>
          <w:rFonts w:eastAsia="Calibri"/>
          <w:lang w:eastAsia="en-US"/>
        </w:rPr>
        <w:t xml:space="preserve"> - количество месяцев предоставления услуги с i-й абонентской платой.</w:t>
      </w:r>
    </w:p>
    <w:p w:rsidR="001A106D" w:rsidRPr="006C5A08" w:rsidRDefault="001A106D" w:rsidP="00431FF6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6C5A08">
        <w:rPr>
          <w:rFonts w:eastAsia="Calibri"/>
          <w:b/>
          <w:lang w:eastAsia="en-US"/>
        </w:rPr>
        <w:t>2. Затраты на повременную оплату местных, междугородних и международных телефонных соединений</w:t>
      </w:r>
      <w:r w:rsidRPr="006C5A08">
        <w:rPr>
          <w:rFonts w:eastAsia="Calibri"/>
          <w:lang w:eastAsia="en-US"/>
        </w:rPr>
        <w:t xml:space="preserve"> (</w:t>
      </w:r>
      <w:r w:rsidRPr="006C5A08">
        <w:rPr>
          <w:rFonts w:eastAsia="Calibri"/>
          <w:noProof/>
          <w:position w:val="-12"/>
        </w:rPr>
        <w:drawing>
          <wp:inline distT="0" distB="0" distL="0" distR="0">
            <wp:extent cx="285750" cy="257175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7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C5A08">
        <w:rPr>
          <w:rFonts w:eastAsia="Calibri"/>
          <w:lang w:eastAsia="en-US"/>
        </w:rPr>
        <w:t>) определяются по формуле:</w:t>
      </w:r>
    </w:p>
    <w:p w:rsidR="001A106D" w:rsidRPr="00D354EC" w:rsidRDefault="001A106D" w:rsidP="00431FF6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noProof/>
          <w:position w:val="-30"/>
        </w:rPr>
        <w:drawing>
          <wp:inline distT="0" distB="0" distL="0" distR="0">
            <wp:extent cx="6019800" cy="42862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72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106D" w:rsidRPr="00D354EC" w:rsidRDefault="001A106D" w:rsidP="00431FF6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D354EC">
        <w:rPr>
          <w:rFonts w:eastAsia="Calibri"/>
          <w:sz w:val="28"/>
          <w:szCs w:val="28"/>
          <w:lang w:eastAsia="en-US"/>
        </w:rPr>
        <w:t>где:</w:t>
      </w:r>
    </w:p>
    <w:p w:rsidR="001A106D" w:rsidRPr="006C5A08" w:rsidRDefault="001A106D" w:rsidP="00431FF6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6C5A08">
        <w:rPr>
          <w:rFonts w:eastAsia="Calibri"/>
          <w:noProof/>
          <w:position w:val="-14"/>
        </w:rPr>
        <w:drawing>
          <wp:inline distT="0" distB="0" distL="0" distR="0">
            <wp:extent cx="314325" cy="26670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73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C5A08">
        <w:rPr>
          <w:rFonts w:eastAsia="Calibri"/>
          <w:lang w:eastAsia="en-US"/>
        </w:rPr>
        <w:t xml:space="preserve"> - количество абонентских номеров для передачи голосовой информации, используемых для местных телефонных соединений, с g-м тарифом;</w:t>
      </w:r>
    </w:p>
    <w:p w:rsidR="001A106D" w:rsidRPr="006C5A08" w:rsidRDefault="001A106D" w:rsidP="00431FF6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6C5A08">
        <w:rPr>
          <w:rFonts w:eastAsia="Calibri"/>
          <w:noProof/>
          <w:position w:val="-14"/>
        </w:rPr>
        <w:drawing>
          <wp:inline distT="0" distB="0" distL="0" distR="0">
            <wp:extent cx="304800" cy="26670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74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C5A08">
        <w:rPr>
          <w:rFonts w:eastAsia="Calibri"/>
          <w:lang w:eastAsia="en-US"/>
        </w:rPr>
        <w:t xml:space="preserve"> - продолжительность местных телефонных соединений в месяц в расчете на 1 абонентский номер для передачи голосовой информации по g-му тарифу;</w:t>
      </w:r>
    </w:p>
    <w:p w:rsidR="001A106D" w:rsidRPr="006C5A08" w:rsidRDefault="001A106D" w:rsidP="00431FF6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6C5A08">
        <w:rPr>
          <w:rFonts w:eastAsia="Calibri"/>
          <w:noProof/>
          <w:position w:val="-14"/>
        </w:rPr>
        <w:drawing>
          <wp:inline distT="0" distB="0" distL="0" distR="0">
            <wp:extent cx="276225" cy="266700"/>
            <wp:effectExtent l="1905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75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C5A08">
        <w:rPr>
          <w:rFonts w:eastAsia="Calibri"/>
          <w:lang w:eastAsia="en-US"/>
        </w:rPr>
        <w:t xml:space="preserve"> - цена минуты разговора при местных телефонных соединениях по g-му тарифу;</w:t>
      </w:r>
    </w:p>
    <w:p w:rsidR="001A106D" w:rsidRPr="006C5A08" w:rsidRDefault="001A106D" w:rsidP="00431FF6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6C5A08">
        <w:rPr>
          <w:rFonts w:eastAsia="Calibri"/>
          <w:noProof/>
          <w:position w:val="-14"/>
        </w:rPr>
        <w:drawing>
          <wp:inline distT="0" distB="0" distL="0" distR="0">
            <wp:extent cx="342900" cy="26670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76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C5A08">
        <w:rPr>
          <w:rFonts w:eastAsia="Calibri"/>
          <w:lang w:eastAsia="en-US"/>
        </w:rPr>
        <w:t xml:space="preserve"> - количество месяцев предоставления услуги местной телефонной связи по g-му тарифу;</w:t>
      </w:r>
    </w:p>
    <w:p w:rsidR="001A106D" w:rsidRPr="006C5A08" w:rsidRDefault="001A106D" w:rsidP="00431FF6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6C5A08">
        <w:rPr>
          <w:rFonts w:eastAsia="Calibri"/>
          <w:noProof/>
          <w:position w:val="-12"/>
        </w:rPr>
        <w:drawing>
          <wp:inline distT="0" distB="0" distL="0" distR="0">
            <wp:extent cx="342900" cy="257175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77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C5A08">
        <w:rPr>
          <w:rFonts w:eastAsia="Calibri"/>
          <w:lang w:eastAsia="en-US"/>
        </w:rPr>
        <w:t xml:space="preserve"> - количество абонентских номеров для передачи голосовой информации, используемых для междугородних телефонных соединений, с i-м тарифом;</w:t>
      </w:r>
    </w:p>
    <w:p w:rsidR="001A106D" w:rsidRPr="006C5A08" w:rsidRDefault="001A106D" w:rsidP="00431FF6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6C5A08">
        <w:rPr>
          <w:rFonts w:eastAsia="Calibri"/>
          <w:noProof/>
          <w:position w:val="-12"/>
        </w:rPr>
        <w:drawing>
          <wp:inline distT="0" distB="0" distL="0" distR="0">
            <wp:extent cx="285750" cy="257175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78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C5A08">
        <w:rPr>
          <w:rFonts w:eastAsia="Calibri"/>
          <w:lang w:eastAsia="en-US"/>
        </w:rPr>
        <w:t xml:space="preserve"> - продолжительность междугородних телефонных соединений в месяц в расчете на 1 абонентский телефонный номер для передачи голосовой информации по i-му тарифу;</w:t>
      </w:r>
    </w:p>
    <w:p w:rsidR="001A106D" w:rsidRPr="006C5A08" w:rsidRDefault="001A106D" w:rsidP="00431FF6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6C5A08">
        <w:rPr>
          <w:rFonts w:eastAsia="Calibri"/>
          <w:noProof/>
          <w:position w:val="-12"/>
        </w:rPr>
        <w:drawing>
          <wp:inline distT="0" distB="0" distL="0" distR="0">
            <wp:extent cx="285750" cy="257175"/>
            <wp:effectExtent l="1905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79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C5A08">
        <w:rPr>
          <w:rFonts w:eastAsia="Calibri"/>
          <w:lang w:eastAsia="en-US"/>
        </w:rPr>
        <w:t xml:space="preserve"> - цена минуты разговора при междугородних телефонных соединениях по i-му тарифу;</w:t>
      </w:r>
    </w:p>
    <w:p w:rsidR="001A106D" w:rsidRPr="006C5A08" w:rsidRDefault="001A106D" w:rsidP="00431FF6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6C5A08">
        <w:rPr>
          <w:rFonts w:eastAsia="Calibri"/>
          <w:noProof/>
          <w:position w:val="-12"/>
        </w:rPr>
        <w:drawing>
          <wp:inline distT="0" distB="0" distL="0" distR="0">
            <wp:extent cx="361950" cy="257175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80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C5A08">
        <w:rPr>
          <w:rFonts w:eastAsia="Calibri"/>
          <w:lang w:eastAsia="en-US"/>
        </w:rPr>
        <w:t xml:space="preserve"> - количество месяцев предоставления услуги междугородней телефонной связи по i-му тарифу;</w:t>
      </w:r>
    </w:p>
    <w:p w:rsidR="001A106D" w:rsidRPr="006C5A08" w:rsidRDefault="001A106D" w:rsidP="00431FF6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6C5A08">
        <w:rPr>
          <w:rFonts w:eastAsia="Calibri"/>
          <w:noProof/>
          <w:position w:val="-14"/>
        </w:rPr>
        <w:drawing>
          <wp:inline distT="0" distB="0" distL="0" distR="0">
            <wp:extent cx="361950" cy="266700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81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C5A08">
        <w:rPr>
          <w:rFonts w:eastAsia="Calibri"/>
          <w:lang w:eastAsia="en-US"/>
        </w:rPr>
        <w:t xml:space="preserve"> - количество абонентских номеров для передачи голосовой информации, </w:t>
      </w:r>
      <w:r w:rsidRPr="006C5A08">
        <w:rPr>
          <w:rFonts w:eastAsia="Calibri"/>
          <w:lang w:eastAsia="en-US"/>
        </w:rPr>
        <w:lastRenderedPageBreak/>
        <w:t>используемых для международных телефонных соединений, с j-м тарифом;</w:t>
      </w:r>
    </w:p>
    <w:p w:rsidR="001A106D" w:rsidRPr="006C5A08" w:rsidRDefault="001A106D" w:rsidP="00431FF6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6C5A08">
        <w:rPr>
          <w:rFonts w:eastAsia="Calibri"/>
          <w:noProof/>
          <w:position w:val="-14"/>
        </w:rPr>
        <w:drawing>
          <wp:inline distT="0" distB="0" distL="0" distR="0">
            <wp:extent cx="314325" cy="266700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82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C5A08">
        <w:rPr>
          <w:rFonts w:eastAsia="Calibri"/>
          <w:lang w:eastAsia="en-US"/>
        </w:rPr>
        <w:t xml:space="preserve"> - продолжительность международных телефонных соединений в месяц в расчете на 1 абонентский номер для передачи голосовой информации по j-му тарифу;</w:t>
      </w:r>
    </w:p>
    <w:p w:rsidR="001A106D" w:rsidRPr="006C5A08" w:rsidRDefault="001A106D" w:rsidP="00431FF6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6C5A08">
        <w:rPr>
          <w:rFonts w:eastAsia="Calibri"/>
          <w:noProof/>
          <w:position w:val="-14"/>
        </w:rPr>
        <w:drawing>
          <wp:inline distT="0" distB="0" distL="0" distR="0">
            <wp:extent cx="314325" cy="266700"/>
            <wp:effectExtent l="1905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83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C5A08">
        <w:rPr>
          <w:rFonts w:eastAsia="Calibri"/>
          <w:lang w:eastAsia="en-US"/>
        </w:rPr>
        <w:t xml:space="preserve"> - цена минуты разговора при международных телефонных соединениях по j-му тарифу;</w:t>
      </w:r>
    </w:p>
    <w:p w:rsidR="001A106D" w:rsidRPr="006C5A08" w:rsidRDefault="001A106D" w:rsidP="00431FF6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6C5A08">
        <w:rPr>
          <w:rFonts w:eastAsia="Calibri"/>
          <w:noProof/>
          <w:position w:val="-14"/>
        </w:rPr>
        <w:drawing>
          <wp:inline distT="0" distB="0" distL="0" distR="0">
            <wp:extent cx="361950" cy="266700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84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C5A08">
        <w:rPr>
          <w:rFonts w:eastAsia="Calibri"/>
          <w:lang w:eastAsia="en-US"/>
        </w:rPr>
        <w:t xml:space="preserve"> - количество месяцев предоставления услуги международной телефонной связи по j-му тарифу.</w:t>
      </w:r>
    </w:p>
    <w:p w:rsidR="001A106D" w:rsidRPr="006C5A08" w:rsidRDefault="001A106D" w:rsidP="00431FF6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6C5A08">
        <w:rPr>
          <w:rFonts w:eastAsia="Calibri"/>
          <w:b/>
          <w:lang w:eastAsia="en-US"/>
        </w:rPr>
        <w:t>3. Затраты на оплату услуг подвижной связи</w:t>
      </w:r>
      <w:r w:rsidRPr="006C5A08">
        <w:rPr>
          <w:rFonts w:eastAsia="Calibri"/>
          <w:lang w:eastAsia="en-US"/>
        </w:rPr>
        <w:t xml:space="preserve"> (</w:t>
      </w:r>
      <w:r w:rsidRPr="006C5A08">
        <w:rPr>
          <w:rFonts w:eastAsia="Calibri"/>
          <w:noProof/>
          <w:position w:val="-12"/>
        </w:rPr>
        <w:drawing>
          <wp:inline distT="0" distB="0" distL="0" distR="0">
            <wp:extent cx="276225" cy="257175"/>
            <wp:effectExtent l="19050" t="0" r="9525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85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C5A08">
        <w:rPr>
          <w:rFonts w:eastAsia="Calibri"/>
          <w:lang w:eastAsia="en-US"/>
        </w:rPr>
        <w:t>) определяются по формуле:</w:t>
      </w:r>
    </w:p>
    <w:p w:rsidR="001A106D" w:rsidRPr="006C5A08" w:rsidRDefault="001A106D" w:rsidP="00431FF6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6C5A08">
        <w:rPr>
          <w:rFonts w:eastAsia="Calibri"/>
          <w:noProof/>
          <w:position w:val="-28"/>
        </w:rPr>
        <w:drawing>
          <wp:inline distT="0" distB="0" distL="0" distR="0">
            <wp:extent cx="2066925" cy="466725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86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C5A08">
        <w:rPr>
          <w:rFonts w:eastAsia="Calibri"/>
          <w:lang w:eastAsia="en-US"/>
        </w:rPr>
        <w:t>,</w:t>
      </w:r>
    </w:p>
    <w:p w:rsidR="001A106D" w:rsidRPr="006C5A08" w:rsidRDefault="001A106D" w:rsidP="00431FF6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6C5A08">
        <w:rPr>
          <w:rFonts w:eastAsia="Calibri"/>
          <w:lang w:eastAsia="en-US"/>
        </w:rPr>
        <w:t>где:</w:t>
      </w:r>
    </w:p>
    <w:p w:rsidR="001A106D" w:rsidRPr="006C5A08" w:rsidRDefault="001A106D" w:rsidP="00431FF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6C5A08">
        <w:rPr>
          <w:rFonts w:eastAsia="Calibri"/>
          <w:noProof/>
          <w:position w:val="-12"/>
        </w:rPr>
        <w:drawing>
          <wp:inline distT="0" distB="0" distL="0" distR="0">
            <wp:extent cx="361950" cy="257175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87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C5A08">
        <w:rPr>
          <w:rFonts w:eastAsia="Calibri"/>
          <w:lang w:eastAsia="en-US"/>
        </w:rPr>
        <w:t>- количество абонентских номеров пользовательского (оконечного) оборудования, подключенного к сети подвижной связи (далее - номер абонентской станции) по i-й должности в соответстви</w:t>
      </w:r>
      <w:r w:rsidR="008F5FDF">
        <w:rPr>
          <w:rFonts w:eastAsia="Calibri"/>
          <w:lang w:eastAsia="en-US"/>
        </w:rPr>
        <w:t>и с нормативами, определяемыми  А</w:t>
      </w:r>
      <w:r w:rsidRPr="006C5A08">
        <w:rPr>
          <w:rFonts w:eastAsia="Calibri"/>
          <w:lang w:eastAsia="en-US"/>
        </w:rPr>
        <w:t xml:space="preserve">дминистрацией </w:t>
      </w:r>
      <w:r w:rsidR="008F5FDF">
        <w:rPr>
          <w:rFonts w:eastAsia="Calibri"/>
          <w:lang w:eastAsia="en-US"/>
        </w:rPr>
        <w:t xml:space="preserve">Карасевского сельсовета </w:t>
      </w:r>
      <w:r w:rsidR="008F5FDF" w:rsidRPr="006C5A08">
        <w:rPr>
          <w:rFonts w:eastAsia="Calibri"/>
          <w:lang w:eastAsia="en-US"/>
        </w:rPr>
        <w:t>Черепановского района</w:t>
      </w:r>
      <w:r w:rsidR="008F5FDF">
        <w:rPr>
          <w:rFonts w:eastAsia="Calibri"/>
          <w:lang w:eastAsia="en-US"/>
        </w:rPr>
        <w:t xml:space="preserve"> Новосибирской области</w:t>
      </w:r>
      <w:r w:rsidR="008F5FDF" w:rsidRPr="006C5A08">
        <w:rPr>
          <w:rFonts w:eastAsia="Calibri"/>
          <w:lang w:eastAsia="en-US"/>
        </w:rPr>
        <w:t xml:space="preserve"> </w:t>
      </w:r>
      <w:r w:rsidRPr="006C5A08">
        <w:rPr>
          <w:rFonts w:eastAsia="Calibri"/>
          <w:lang w:eastAsia="en-US"/>
        </w:rPr>
        <w:t xml:space="preserve">в соответствии с </w:t>
      </w:r>
      <w:hyperlink w:anchor="Par50" w:history="1">
        <w:r w:rsidRPr="006C5A08">
          <w:rPr>
            <w:rFonts w:eastAsia="Calibri"/>
            <w:lang w:eastAsia="en-US"/>
          </w:rPr>
          <w:t>пунктом 5</w:t>
        </w:r>
      </w:hyperlink>
      <w:r w:rsidRPr="006C5A08">
        <w:rPr>
          <w:rFonts w:ascii="Calibri" w:eastAsia="Calibri" w:hAnsi="Calibri"/>
          <w:lang w:eastAsia="en-US"/>
        </w:rPr>
        <w:t xml:space="preserve"> </w:t>
      </w:r>
      <w:r w:rsidRPr="006C5A08">
        <w:rPr>
          <w:rFonts w:eastAsia="Calibri"/>
          <w:lang w:eastAsia="en-US"/>
        </w:rPr>
        <w:t>требований к определению нормативных</w:t>
      </w:r>
      <w:r w:rsidR="008F5FDF">
        <w:rPr>
          <w:rFonts w:eastAsia="Calibri"/>
          <w:lang w:eastAsia="en-US"/>
        </w:rPr>
        <w:t xml:space="preserve"> затрат на обеспечение функций А</w:t>
      </w:r>
      <w:r w:rsidRPr="006C5A08">
        <w:rPr>
          <w:rFonts w:eastAsia="Calibri"/>
          <w:lang w:eastAsia="en-US"/>
        </w:rPr>
        <w:t>дминистрации Черепановского района, утвержденных настоящим постановлением, с учетом нормативов обеспечения функций администрации Черепановского района, применяемых при расчете нормативных затрат на приобретение средств подвижной связи и услуг подвижной связи</w:t>
      </w:r>
      <w:r w:rsidRPr="006C5A08">
        <w:t>;</w:t>
      </w:r>
    </w:p>
    <w:p w:rsidR="001A106D" w:rsidRPr="006C5A08" w:rsidRDefault="001A106D" w:rsidP="00431FF6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6C5A08">
        <w:rPr>
          <w:rFonts w:eastAsia="Calibri"/>
          <w:noProof/>
          <w:position w:val="-12"/>
        </w:rPr>
        <w:drawing>
          <wp:inline distT="0" distB="0" distL="0" distR="0">
            <wp:extent cx="314325" cy="257175"/>
            <wp:effectExtent l="19050" t="0" r="9525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88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C5A08">
        <w:rPr>
          <w:rFonts w:eastAsia="Calibri"/>
          <w:lang w:eastAsia="en-US"/>
        </w:rPr>
        <w:t xml:space="preserve"> - ежемесячная цена услуги подвижной связи в расчете на 1 номер сотовой абонентской станции i-й должности в соответствии с утвержденными нормативами;</w:t>
      </w:r>
    </w:p>
    <w:p w:rsidR="001A106D" w:rsidRPr="006C5A08" w:rsidRDefault="001A106D" w:rsidP="00431FF6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6C5A08">
        <w:rPr>
          <w:rFonts w:eastAsia="Calibri"/>
          <w:noProof/>
          <w:position w:val="-12"/>
        </w:rPr>
        <w:drawing>
          <wp:inline distT="0" distB="0" distL="0" distR="0">
            <wp:extent cx="381000" cy="257175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89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C5A08">
        <w:rPr>
          <w:rFonts w:eastAsia="Calibri"/>
          <w:lang w:eastAsia="en-US"/>
        </w:rPr>
        <w:t xml:space="preserve"> - количество месяцев предоставления услуги подвижной связи по i-й должности.</w:t>
      </w:r>
    </w:p>
    <w:p w:rsidR="001A106D" w:rsidRPr="006C5A08" w:rsidRDefault="001A106D" w:rsidP="00431FF6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6C5A08">
        <w:rPr>
          <w:rFonts w:eastAsia="Calibri"/>
          <w:b/>
          <w:lang w:eastAsia="en-US"/>
        </w:rPr>
        <w:t>4.</w:t>
      </w:r>
      <w:r w:rsidRPr="006C5A08">
        <w:rPr>
          <w:rFonts w:eastAsia="Calibri"/>
          <w:lang w:eastAsia="en-US"/>
        </w:rPr>
        <w:t xml:space="preserve"> </w:t>
      </w:r>
      <w:r w:rsidRPr="006C5A08">
        <w:rPr>
          <w:rFonts w:eastAsia="Calibri"/>
          <w:b/>
          <w:lang w:eastAsia="en-US"/>
        </w:rPr>
        <w:t>Затраты на передачу данных с использованием информационно-телекоммуникационной сети «Интернет»</w:t>
      </w:r>
      <w:r w:rsidRPr="006C5A08">
        <w:rPr>
          <w:rFonts w:eastAsia="Calibri"/>
          <w:lang w:eastAsia="en-US"/>
        </w:rPr>
        <w:t xml:space="preserve"> (далее - сеть «Интернет») и услуги Интернет-провайдеров для планшетных компьютеров (</w:t>
      </w:r>
      <w:r w:rsidRPr="006C5A08">
        <w:rPr>
          <w:rFonts w:eastAsia="Calibri"/>
          <w:noProof/>
          <w:position w:val="-8"/>
        </w:rPr>
        <w:drawing>
          <wp:inline distT="0" distB="0" distL="0" distR="0">
            <wp:extent cx="257175" cy="257175"/>
            <wp:effectExtent l="19050" t="0" r="9525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90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C5A08">
        <w:rPr>
          <w:rFonts w:eastAsia="Calibri"/>
          <w:lang w:eastAsia="en-US"/>
        </w:rPr>
        <w:t>) определяются по формуле:</w:t>
      </w:r>
    </w:p>
    <w:p w:rsidR="001A106D" w:rsidRPr="006C5A08" w:rsidRDefault="001A106D" w:rsidP="00431FF6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6C5A08">
        <w:rPr>
          <w:rFonts w:eastAsia="Calibri"/>
          <w:noProof/>
          <w:position w:val="-28"/>
        </w:rPr>
        <w:drawing>
          <wp:inline distT="0" distB="0" distL="0" distR="0">
            <wp:extent cx="1933575" cy="466725"/>
            <wp:effectExtent l="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91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C5A08">
        <w:rPr>
          <w:rFonts w:eastAsia="Calibri"/>
          <w:lang w:eastAsia="en-US"/>
        </w:rPr>
        <w:t>,</w:t>
      </w:r>
    </w:p>
    <w:p w:rsidR="001A106D" w:rsidRPr="006C5A08" w:rsidRDefault="001A106D" w:rsidP="00431FF6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6C5A08">
        <w:rPr>
          <w:rFonts w:eastAsia="Calibri"/>
          <w:lang w:eastAsia="en-US"/>
        </w:rPr>
        <w:t>где:</w:t>
      </w:r>
    </w:p>
    <w:p w:rsidR="001A106D" w:rsidRPr="006C5A08" w:rsidRDefault="001A106D" w:rsidP="00431FF6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6C5A08">
        <w:rPr>
          <w:rFonts w:eastAsia="Calibri"/>
          <w:noProof/>
          <w:position w:val="-12"/>
        </w:rPr>
        <w:drawing>
          <wp:inline distT="0" distB="0" distL="0" distR="0">
            <wp:extent cx="342900" cy="257175"/>
            <wp:effectExtent l="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92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C5A08">
        <w:rPr>
          <w:rFonts w:eastAsia="Calibri"/>
          <w:lang w:eastAsia="en-US"/>
        </w:rPr>
        <w:t xml:space="preserve"> - количество SIM-карт по i-й должности в соответствии с утвержденными нормативами;</w:t>
      </w:r>
    </w:p>
    <w:p w:rsidR="001A106D" w:rsidRPr="006C5A08" w:rsidRDefault="001A106D" w:rsidP="00431FF6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6C5A08">
        <w:rPr>
          <w:rFonts w:eastAsia="Calibri"/>
          <w:noProof/>
          <w:position w:val="-12"/>
        </w:rPr>
        <w:drawing>
          <wp:inline distT="0" distB="0" distL="0" distR="0">
            <wp:extent cx="285750" cy="257175"/>
            <wp:effectExtent l="19050" t="0" r="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93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C5A08">
        <w:rPr>
          <w:rFonts w:eastAsia="Calibri"/>
          <w:lang w:eastAsia="en-US"/>
        </w:rPr>
        <w:t xml:space="preserve"> - ежемесячная цена в расчете на 1 SIM-карту по i-й должности;</w:t>
      </w:r>
    </w:p>
    <w:p w:rsidR="001A106D" w:rsidRPr="006C5A08" w:rsidRDefault="001A106D" w:rsidP="00431FF6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6C5A08">
        <w:rPr>
          <w:rFonts w:eastAsia="Calibri"/>
          <w:noProof/>
          <w:position w:val="-12"/>
        </w:rPr>
        <w:drawing>
          <wp:inline distT="0" distB="0" distL="0" distR="0">
            <wp:extent cx="361950" cy="257175"/>
            <wp:effectExtent l="0" t="0" r="0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94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C5A08">
        <w:rPr>
          <w:rFonts w:eastAsia="Calibri"/>
          <w:lang w:eastAsia="en-US"/>
        </w:rPr>
        <w:t xml:space="preserve"> - количество месяцев предоставления услуги передачи данных по i-й должности.</w:t>
      </w:r>
    </w:p>
    <w:p w:rsidR="001A106D" w:rsidRPr="006C5A08" w:rsidRDefault="001A106D" w:rsidP="00431FF6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6C5A08">
        <w:rPr>
          <w:rFonts w:eastAsia="Calibri"/>
          <w:b/>
          <w:lang w:eastAsia="en-US"/>
        </w:rPr>
        <w:t>5. Затраты на сеть «Интернет» и услуги Интернет-провайдеров</w:t>
      </w:r>
      <w:r w:rsidRPr="006C5A08">
        <w:rPr>
          <w:rFonts w:eastAsia="Calibri"/>
          <w:lang w:eastAsia="en-US"/>
        </w:rPr>
        <w:t xml:space="preserve"> (</w:t>
      </w:r>
      <w:r w:rsidRPr="006C5A08">
        <w:rPr>
          <w:rFonts w:eastAsia="Calibri"/>
          <w:noProof/>
          <w:position w:val="-12"/>
        </w:rPr>
        <w:drawing>
          <wp:inline distT="0" distB="0" distL="0" distR="0">
            <wp:extent cx="200025" cy="257175"/>
            <wp:effectExtent l="19050" t="0" r="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95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C5A08">
        <w:rPr>
          <w:rFonts w:eastAsia="Calibri"/>
          <w:lang w:eastAsia="en-US"/>
        </w:rPr>
        <w:t>) определяются по формуле:</w:t>
      </w:r>
    </w:p>
    <w:p w:rsidR="001A106D" w:rsidRPr="006C5A08" w:rsidRDefault="001A106D" w:rsidP="00431FF6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6C5A08">
        <w:rPr>
          <w:rFonts w:eastAsia="Calibri"/>
          <w:noProof/>
          <w:position w:val="-28"/>
        </w:rPr>
        <w:drawing>
          <wp:inline distT="0" distB="0" distL="0" distR="0">
            <wp:extent cx="1714500" cy="466725"/>
            <wp:effectExtent l="0" t="0" r="0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96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C5A08">
        <w:rPr>
          <w:rFonts w:eastAsia="Calibri"/>
          <w:lang w:eastAsia="en-US"/>
        </w:rPr>
        <w:t>,</w:t>
      </w:r>
    </w:p>
    <w:p w:rsidR="001A106D" w:rsidRPr="006C5A08" w:rsidRDefault="001A106D" w:rsidP="00431FF6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6C5A08">
        <w:rPr>
          <w:rFonts w:eastAsia="Calibri"/>
          <w:lang w:eastAsia="en-US"/>
        </w:rPr>
        <w:t>где:</w:t>
      </w:r>
    </w:p>
    <w:p w:rsidR="001A106D" w:rsidRPr="006C5A08" w:rsidRDefault="001A106D" w:rsidP="00431FF6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6C5A08">
        <w:rPr>
          <w:rFonts w:eastAsia="Calibri"/>
          <w:noProof/>
          <w:position w:val="-12"/>
        </w:rPr>
        <w:drawing>
          <wp:inline distT="0" distB="0" distL="0" distR="0">
            <wp:extent cx="276225" cy="257175"/>
            <wp:effectExtent l="0" t="0" r="9525" b="0"/>
            <wp:docPr id="2528" name="Рисунок 25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97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C5A08">
        <w:rPr>
          <w:rFonts w:eastAsia="Calibri"/>
          <w:lang w:eastAsia="en-US"/>
        </w:rPr>
        <w:t xml:space="preserve"> - количество каналов передачи данных сети «Интернет» с i-й пропускной способностью;</w:t>
      </w:r>
    </w:p>
    <w:p w:rsidR="001A106D" w:rsidRPr="006C5A08" w:rsidRDefault="001A106D" w:rsidP="00431FF6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6C5A08">
        <w:rPr>
          <w:rFonts w:eastAsia="Calibri"/>
          <w:noProof/>
          <w:position w:val="-12"/>
        </w:rPr>
        <w:drawing>
          <wp:inline distT="0" distB="0" distL="0" distR="0">
            <wp:extent cx="247650" cy="257175"/>
            <wp:effectExtent l="19050" t="0" r="0" b="0"/>
            <wp:docPr id="2529" name="Рисунок 25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98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C5A08">
        <w:rPr>
          <w:rFonts w:eastAsia="Calibri"/>
          <w:lang w:eastAsia="en-US"/>
        </w:rPr>
        <w:t xml:space="preserve"> - месячная цена аренды канала передачи данных сети «Интернет» с i-й пропускной способностью;</w:t>
      </w:r>
    </w:p>
    <w:p w:rsidR="001A106D" w:rsidRPr="006C5A08" w:rsidRDefault="001A106D" w:rsidP="00431FF6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6C5A08">
        <w:rPr>
          <w:rFonts w:eastAsia="Calibri"/>
          <w:noProof/>
          <w:position w:val="-12"/>
        </w:rPr>
        <w:drawing>
          <wp:inline distT="0" distB="0" distL="0" distR="0">
            <wp:extent cx="285750" cy="257175"/>
            <wp:effectExtent l="0" t="0" r="0" b="0"/>
            <wp:docPr id="2530" name="Рисунок 25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99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C5A08">
        <w:rPr>
          <w:rFonts w:eastAsia="Calibri"/>
          <w:lang w:eastAsia="en-US"/>
        </w:rPr>
        <w:t xml:space="preserve"> - количество месяцев аренды канала передачи данных сети «Интернет» с i-й пропускной способностью.</w:t>
      </w:r>
    </w:p>
    <w:p w:rsidR="001A106D" w:rsidRPr="006C5A08" w:rsidRDefault="001A106D" w:rsidP="00431FF6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6C5A08">
        <w:rPr>
          <w:rFonts w:eastAsia="Calibri"/>
          <w:b/>
          <w:lang w:eastAsia="en-US"/>
        </w:rPr>
        <w:t>6. Затраты на оплату услуг по предоставлению цифровых потоков для коммутируемых телефонных соединений</w:t>
      </w:r>
      <w:r w:rsidRPr="006C5A08">
        <w:rPr>
          <w:rFonts w:eastAsia="Calibri"/>
          <w:lang w:eastAsia="en-US"/>
        </w:rPr>
        <w:t xml:space="preserve"> (</w:t>
      </w:r>
      <w:r w:rsidRPr="006C5A08">
        <w:rPr>
          <w:rFonts w:eastAsia="Calibri"/>
          <w:noProof/>
          <w:position w:val="-12"/>
        </w:rPr>
        <w:drawing>
          <wp:inline distT="0" distB="0" distL="0" distR="0">
            <wp:extent cx="257175" cy="257175"/>
            <wp:effectExtent l="19050" t="0" r="0" b="0"/>
            <wp:docPr id="2531" name="Рисунок 25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00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C5A08">
        <w:rPr>
          <w:rFonts w:eastAsia="Calibri"/>
          <w:lang w:eastAsia="en-US"/>
        </w:rPr>
        <w:t>) определяются по формуле:</w:t>
      </w:r>
    </w:p>
    <w:p w:rsidR="001A106D" w:rsidRPr="006C5A08" w:rsidRDefault="001A106D" w:rsidP="00431FF6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6C5A08">
        <w:rPr>
          <w:rFonts w:eastAsia="Calibri"/>
          <w:noProof/>
          <w:position w:val="-28"/>
        </w:rPr>
        <w:lastRenderedPageBreak/>
        <w:drawing>
          <wp:inline distT="0" distB="0" distL="0" distR="0">
            <wp:extent cx="1933575" cy="466725"/>
            <wp:effectExtent l="0" t="0" r="0" b="0"/>
            <wp:docPr id="2532" name="Рисунок 25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01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C5A08">
        <w:rPr>
          <w:rFonts w:eastAsia="Calibri"/>
          <w:lang w:eastAsia="en-US"/>
        </w:rPr>
        <w:t>,</w:t>
      </w:r>
    </w:p>
    <w:p w:rsidR="001A106D" w:rsidRPr="006C5A08" w:rsidRDefault="001A106D" w:rsidP="00431FF6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6C5A08">
        <w:rPr>
          <w:rFonts w:eastAsia="Calibri"/>
          <w:lang w:eastAsia="en-US"/>
        </w:rPr>
        <w:t>где:</w:t>
      </w:r>
    </w:p>
    <w:p w:rsidR="001A106D" w:rsidRPr="006C5A08" w:rsidRDefault="001A106D" w:rsidP="00431FF6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6C5A08">
        <w:rPr>
          <w:rFonts w:eastAsia="Calibri"/>
          <w:noProof/>
          <w:position w:val="-12"/>
        </w:rPr>
        <w:drawing>
          <wp:inline distT="0" distB="0" distL="0" distR="0">
            <wp:extent cx="342900" cy="257175"/>
            <wp:effectExtent l="0" t="0" r="0" b="0"/>
            <wp:docPr id="2533" name="Рисунок 25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02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C5A08">
        <w:rPr>
          <w:rFonts w:eastAsia="Calibri"/>
          <w:lang w:eastAsia="en-US"/>
        </w:rPr>
        <w:t xml:space="preserve"> - количество организованных цифровых потоков с i-й абонентской платой;</w:t>
      </w:r>
    </w:p>
    <w:p w:rsidR="001A106D" w:rsidRPr="006C5A08" w:rsidRDefault="001A106D" w:rsidP="00431FF6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6C5A08">
        <w:rPr>
          <w:rFonts w:eastAsia="Calibri"/>
          <w:noProof/>
          <w:position w:val="-12"/>
        </w:rPr>
        <w:drawing>
          <wp:inline distT="0" distB="0" distL="0" distR="0">
            <wp:extent cx="285750" cy="257175"/>
            <wp:effectExtent l="19050" t="0" r="0" b="0"/>
            <wp:docPr id="2534" name="Рисунок 25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03"/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C5A08">
        <w:rPr>
          <w:rFonts w:eastAsia="Calibri"/>
          <w:lang w:eastAsia="en-US"/>
        </w:rPr>
        <w:t xml:space="preserve"> - ежемесячная i-я абонентская плата за цифровой поток;</w:t>
      </w:r>
    </w:p>
    <w:p w:rsidR="001A106D" w:rsidRPr="006C5A08" w:rsidRDefault="001A106D" w:rsidP="00431FF6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6C5A08">
        <w:rPr>
          <w:rFonts w:eastAsia="Calibri"/>
          <w:noProof/>
          <w:position w:val="-12"/>
        </w:rPr>
        <w:drawing>
          <wp:inline distT="0" distB="0" distL="0" distR="0">
            <wp:extent cx="361950" cy="257175"/>
            <wp:effectExtent l="0" t="0" r="0" b="0"/>
            <wp:docPr id="2535" name="Рисунок 25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04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C5A08">
        <w:rPr>
          <w:rFonts w:eastAsia="Calibri"/>
          <w:lang w:eastAsia="en-US"/>
        </w:rPr>
        <w:t xml:space="preserve"> - количество месяцев предоставления услуги с i-й абонентской платой.</w:t>
      </w:r>
    </w:p>
    <w:p w:rsidR="001A106D" w:rsidRPr="006C5A08" w:rsidRDefault="001A106D" w:rsidP="00431FF6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6C5A08">
        <w:rPr>
          <w:rFonts w:eastAsia="Calibri"/>
          <w:lang w:eastAsia="en-US"/>
        </w:rPr>
        <w:t>7. Затраты на оплату иных услуг связи в сфере информационно-коммуникационных технологий (</w:t>
      </w:r>
      <w:r w:rsidRPr="006C5A08">
        <w:rPr>
          <w:rFonts w:eastAsia="Calibri"/>
          <w:noProof/>
          <w:position w:val="-14"/>
        </w:rPr>
        <w:drawing>
          <wp:inline distT="0" distB="0" distL="0" distR="0">
            <wp:extent cx="247650" cy="266700"/>
            <wp:effectExtent l="19050" t="0" r="0" b="0"/>
            <wp:docPr id="2536" name="Рисунок 25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05"/>
                    <pic:cNvPicPr>
                      <a:picLocks noChangeAspect="1" noChangeArrowheads="1"/>
                    </pic:cNvPicPr>
                  </pic:nvPicPr>
                  <pic:blipFill>
                    <a:blip r:embed="rId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C5A08">
        <w:rPr>
          <w:rFonts w:eastAsia="Calibri"/>
          <w:lang w:eastAsia="en-US"/>
        </w:rPr>
        <w:t>) определяются по формуле:</w:t>
      </w:r>
    </w:p>
    <w:p w:rsidR="001A106D" w:rsidRPr="006C5A08" w:rsidRDefault="001A106D" w:rsidP="00431FF6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6C5A08">
        <w:rPr>
          <w:rFonts w:eastAsia="Calibri"/>
          <w:noProof/>
          <w:position w:val="-28"/>
        </w:rPr>
        <w:drawing>
          <wp:inline distT="0" distB="0" distL="0" distR="0">
            <wp:extent cx="895350" cy="466725"/>
            <wp:effectExtent l="0" t="0" r="0" b="0"/>
            <wp:docPr id="2537" name="Рисунок 25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06"/>
                    <pic:cNvPicPr>
                      <a:picLocks noChangeAspect="1" noChangeArrowheads="1"/>
                    </pic:cNvPicPr>
                  </pic:nvPicPr>
                  <pic:blipFill>
                    <a:blip r:embed="rId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C5A08">
        <w:rPr>
          <w:rFonts w:eastAsia="Calibri"/>
          <w:lang w:eastAsia="en-US"/>
        </w:rPr>
        <w:t>,</w:t>
      </w:r>
    </w:p>
    <w:p w:rsidR="001A106D" w:rsidRPr="006C5A08" w:rsidRDefault="001A106D" w:rsidP="00431FF6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6C5A08">
        <w:rPr>
          <w:rFonts w:eastAsia="Calibri"/>
          <w:lang w:eastAsia="en-US"/>
        </w:rPr>
        <w:t xml:space="preserve">где </w:t>
      </w:r>
      <w:r w:rsidRPr="006C5A08">
        <w:rPr>
          <w:rFonts w:eastAsia="Calibri"/>
          <w:noProof/>
          <w:position w:val="-14"/>
        </w:rPr>
        <w:drawing>
          <wp:inline distT="0" distB="0" distL="0" distR="0">
            <wp:extent cx="314325" cy="266700"/>
            <wp:effectExtent l="19050" t="0" r="0" b="0"/>
            <wp:docPr id="2538" name="Рисунок 25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07"/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C5A08">
        <w:rPr>
          <w:rFonts w:eastAsia="Calibri"/>
          <w:lang w:eastAsia="en-US"/>
        </w:rPr>
        <w:t xml:space="preserve"> - цена по i-й иной услуге связи, определяемая по фактическим данным отчетного финансового года.</w:t>
      </w:r>
    </w:p>
    <w:p w:rsidR="001A106D" w:rsidRPr="006C5A08" w:rsidRDefault="001A106D" w:rsidP="00431FF6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</w:p>
    <w:p w:rsidR="001A106D" w:rsidRPr="006C5A08" w:rsidRDefault="001A106D" w:rsidP="00431FF6">
      <w:pPr>
        <w:widowControl w:val="0"/>
        <w:autoSpaceDE w:val="0"/>
        <w:autoSpaceDN w:val="0"/>
        <w:adjustRightInd w:val="0"/>
        <w:jc w:val="center"/>
        <w:outlineLvl w:val="3"/>
        <w:rPr>
          <w:rFonts w:eastAsia="Calibri"/>
          <w:b/>
          <w:u w:val="single"/>
          <w:lang w:eastAsia="en-US"/>
        </w:rPr>
      </w:pPr>
      <w:bookmarkStart w:id="9" w:name="Par174"/>
      <w:bookmarkEnd w:id="9"/>
      <w:r w:rsidRPr="006C5A08">
        <w:rPr>
          <w:rFonts w:eastAsia="Calibri"/>
          <w:b/>
          <w:u w:val="single"/>
          <w:lang w:eastAsia="en-US"/>
        </w:rPr>
        <w:t>Затраты на содержание имущества</w:t>
      </w:r>
    </w:p>
    <w:p w:rsidR="001A106D" w:rsidRPr="006C5A08" w:rsidRDefault="001A106D" w:rsidP="00431FF6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</w:p>
    <w:p w:rsidR="001A106D" w:rsidRPr="006C5A08" w:rsidRDefault="001A106D" w:rsidP="00431FF6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6C5A08">
        <w:rPr>
          <w:rFonts w:eastAsia="Calibri"/>
          <w:lang w:eastAsia="en-US"/>
        </w:rPr>
        <w:t>При определении затрат на техническое обслуживание и регламентно-профилактический ремонт, указанный в пунктах 10 - 14 настоящих Правил, применяется перечень работ по техническому обслуживанию и регламентно-профилактическому ремонту и нормативным трудозатратам на их выполнение, установленный в эксплуатационной документации или утвержденном регламенте выполнения таких работ.</w:t>
      </w:r>
    </w:p>
    <w:p w:rsidR="001A106D" w:rsidRPr="006C5A08" w:rsidRDefault="001A106D" w:rsidP="00431FF6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6C5A08">
        <w:rPr>
          <w:rFonts w:eastAsia="Calibri"/>
          <w:b/>
          <w:lang w:eastAsia="en-US"/>
        </w:rPr>
        <w:t xml:space="preserve">8. Затраты на техническое обслуживание и регламентно-профилактический ремонт вычислительной техники </w:t>
      </w:r>
      <w:r w:rsidRPr="006C5A08">
        <w:rPr>
          <w:rFonts w:eastAsia="Calibri"/>
          <w:lang w:eastAsia="en-US"/>
        </w:rPr>
        <w:t>(</w:t>
      </w:r>
      <w:r w:rsidRPr="006C5A08">
        <w:rPr>
          <w:rFonts w:eastAsia="Calibri"/>
          <w:noProof/>
          <w:position w:val="-14"/>
        </w:rPr>
        <w:drawing>
          <wp:inline distT="0" distB="0" distL="0" distR="0">
            <wp:extent cx="276225" cy="266700"/>
            <wp:effectExtent l="19050" t="0" r="0" b="0"/>
            <wp:docPr id="2539" name="Рисунок 25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08"/>
                    <pic:cNvPicPr>
                      <a:picLocks noChangeAspect="1" noChangeArrowheads="1"/>
                    </pic:cNvPicPr>
                  </pic:nvPicPr>
                  <pic:blipFill>
                    <a:blip r:embed="rId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C5A08">
        <w:rPr>
          <w:rFonts w:eastAsia="Calibri"/>
          <w:lang w:eastAsia="en-US"/>
        </w:rPr>
        <w:t>) определяются по формуле:</w:t>
      </w:r>
    </w:p>
    <w:p w:rsidR="001A106D" w:rsidRPr="006C5A08" w:rsidRDefault="001A106D" w:rsidP="00431FF6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6C5A08">
        <w:rPr>
          <w:rFonts w:eastAsia="Calibri"/>
          <w:noProof/>
          <w:position w:val="-28"/>
        </w:rPr>
        <w:drawing>
          <wp:inline distT="0" distB="0" distL="0" distR="0">
            <wp:extent cx="1514475" cy="466725"/>
            <wp:effectExtent l="0" t="0" r="0" b="0"/>
            <wp:docPr id="2540" name="Рисунок 25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09"/>
                    <pic:cNvPicPr>
                      <a:picLocks noChangeAspect="1" noChangeArrowheads="1"/>
                    </pic:cNvPicPr>
                  </pic:nvPicPr>
                  <pic:blipFill>
                    <a:blip r:embed="rId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C5A08">
        <w:rPr>
          <w:rFonts w:eastAsia="Calibri"/>
          <w:lang w:eastAsia="en-US"/>
        </w:rPr>
        <w:t>,</w:t>
      </w:r>
    </w:p>
    <w:p w:rsidR="001A106D" w:rsidRPr="006C5A08" w:rsidRDefault="001A106D" w:rsidP="00431FF6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6C5A08">
        <w:rPr>
          <w:rFonts w:eastAsia="Calibri"/>
          <w:lang w:eastAsia="en-US"/>
        </w:rPr>
        <w:t>где:</w:t>
      </w:r>
    </w:p>
    <w:p w:rsidR="001A106D" w:rsidRPr="006C5A08" w:rsidRDefault="001A106D" w:rsidP="00431FF6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6C5A08">
        <w:rPr>
          <w:rFonts w:eastAsia="Calibri"/>
          <w:noProof/>
          <w:position w:val="-14"/>
        </w:rPr>
        <w:drawing>
          <wp:inline distT="0" distB="0" distL="0" distR="0">
            <wp:extent cx="361950" cy="266700"/>
            <wp:effectExtent l="0" t="0" r="0" b="0"/>
            <wp:docPr id="2541" name="Рисунок 25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10"/>
                    <pic:cNvPicPr>
                      <a:picLocks noChangeAspect="1" noChangeArrowheads="1"/>
                    </pic:cNvPicPr>
                  </pic:nvPicPr>
                  <pic:blipFill>
                    <a:blip r:embed="rId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C5A08">
        <w:rPr>
          <w:rFonts w:eastAsia="Calibri"/>
          <w:lang w:eastAsia="en-US"/>
        </w:rPr>
        <w:t xml:space="preserve"> - фактическое количество i-х рабочих станций, но не более предельного количества i-х рабочих станций;</w:t>
      </w:r>
    </w:p>
    <w:p w:rsidR="001A106D" w:rsidRPr="006C5A08" w:rsidRDefault="001A106D" w:rsidP="00431FF6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6C5A08">
        <w:rPr>
          <w:rFonts w:eastAsia="Calibri"/>
          <w:noProof/>
          <w:position w:val="-14"/>
        </w:rPr>
        <w:drawing>
          <wp:inline distT="0" distB="0" distL="0" distR="0">
            <wp:extent cx="314325" cy="266700"/>
            <wp:effectExtent l="19050" t="0" r="0" b="0"/>
            <wp:docPr id="2542" name="Рисунок 25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11"/>
                    <pic:cNvPicPr>
                      <a:picLocks noChangeAspect="1" noChangeArrowheads="1"/>
                    </pic:cNvPicPr>
                  </pic:nvPicPr>
                  <pic:blipFill>
                    <a:blip r:embed="rId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C5A08">
        <w:rPr>
          <w:rFonts w:eastAsia="Calibri"/>
          <w:lang w:eastAsia="en-US"/>
        </w:rPr>
        <w:t xml:space="preserve"> - цена технического обслуживания и регламентно-профилактического ремонта в расчете на 1 i-ю рабочую станцию в год.</w:t>
      </w:r>
    </w:p>
    <w:p w:rsidR="001A106D" w:rsidRPr="006C5A08" w:rsidRDefault="001A106D" w:rsidP="00431FF6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6C5A08">
        <w:rPr>
          <w:rFonts w:eastAsia="Calibri"/>
          <w:lang w:eastAsia="en-US"/>
        </w:rPr>
        <w:t>Предельное количество i-х рабочих станций (</w:t>
      </w:r>
      <w:r w:rsidRPr="006C5A08">
        <w:rPr>
          <w:rFonts w:eastAsia="Calibri"/>
          <w:noProof/>
          <w:position w:val="-14"/>
        </w:rPr>
        <w:drawing>
          <wp:inline distT="0" distB="0" distL="0" distR="0">
            <wp:extent cx="666750" cy="266700"/>
            <wp:effectExtent l="0" t="0" r="0" b="0"/>
            <wp:docPr id="2543" name="Рисунок 25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12"/>
                    <pic:cNvPicPr>
                      <a:picLocks noChangeAspect="1" noChangeArrowheads="1"/>
                    </pic:cNvPicPr>
                  </pic:nvPicPr>
                  <pic:blipFill>
                    <a:blip r:embed="rId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C5A08">
        <w:rPr>
          <w:rFonts w:eastAsia="Calibri"/>
          <w:lang w:eastAsia="en-US"/>
        </w:rPr>
        <w:t>) определяется с округлением до целого по формуле:</w:t>
      </w:r>
    </w:p>
    <w:p w:rsidR="001A106D" w:rsidRPr="006C5A08" w:rsidRDefault="001A106D" w:rsidP="00431FF6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6C5A08">
        <w:rPr>
          <w:rFonts w:eastAsia="Calibri"/>
          <w:noProof/>
          <w:position w:val="-14"/>
        </w:rPr>
        <w:drawing>
          <wp:inline distT="0" distB="0" distL="0" distR="0">
            <wp:extent cx="1533525" cy="266700"/>
            <wp:effectExtent l="0" t="0" r="9525" b="0"/>
            <wp:docPr id="2544" name="Рисунок 25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13"/>
                    <pic:cNvPicPr>
                      <a:picLocks noChangeAspect="1" noChangeArrowheads="1"/>
                    </pic:cNvPicPr>
                  </pic:nvPicPr>
                  <pic:blipFill>
                    <a:blip r:embed="rId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C5A08">
        <w:rPr>
          <w:rFonts w:eastAsia="Calibri"/>
          <w:lang w:eastAsia="en-US"/>
        </w:rPr>
        <w:t>,</w:t>
      </w:r>
    </w:p>
    <w:p w:rsidR="001A106D" w:rsidRPr="006C5A08" w:rsidRDefault="001A106D" w:rsidP="00431FF6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6C5A08">
        <w:rPr>
          <w:rFonts w:eastAsia="Calibri"/>
          <w:lang w:eastAsia="en-US"/>
        </w:rPr>
        <w:t xml:space="preserve">где </w:t>
      </w:r>
      <w:r w:rsidRPr="006C5A08">
        <w:rPr>
          <w:rFonts w:eastAsia="Calibri"/>
          <w:noProof/>
          <w:position w:val="-12"/>
        </w:rPr>
        <w:drawing>
          <wp:inline distT="0" distB="0" distL="0" distR="0">
            <wp:extent cx="276225" cy="257175"/>
            <wp:effectExtent l="19050" t="0" r="0" b="0"/>
            <wp:docPr id="2545" name="Рисунок 25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14"/>
                    <pic:cNvPicPr>
                      <a:picLocks noChangeAspect="1" noChangeArrowheads="1"/>
                    </pic:cNvPicPr>
                  </pic:nvPicPr>
                  <pic:blipFill>
                    <a:blip r:embed="rId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C5A08">
        <w:rPr>
          <w:rFonts w:eastAsia="Calibri"/>
          <w:lang w:eastAsia="en-US"/>
        </w:rPr>
        <w:t xml:space="preserve"> - расчетная численность основных работников, определяемая в соответствии с </w:t>
      </w:r>
      <w:hyperlink w:anchor="Par228" w:history="1">
        <w:r w:rsidRPr="006C5A08">
          <w:rPr>
            <w:rFonts w:eastAsia="Calibri"/>
            <w:lang w:eastAsia="en-US"/>
          </w:rPr>
          <w:t>пунктами 17</w:t>
        </w:r>
      </w:hyperlink>
      <w:r w:rsidRPr="006C5A08">
        <w:rPr>
          <w:rFonts w:eastAsia="Calibri"/>
          <w:lang w:eastAsia="en-US"/>
        </w:rPr>
        <w:t xml:space="preserve"> - </w:t>
      </w:r>
      <w:hyperlink w:anchor="Par264" w:history="1">
        <w:r w:rsidRPr="006C5A08">
          <w:rPr>
            <w:rFonts w:eastAsia="Calibri"/>
            <w:lang w:eastAsia="en-US"/>
          </w:rPr>
          <w:t>22</w:t>
        </w:r>
      </w:hyperlink>
      <w:r w:rsidRPr="006C5A08">
        <w:t xml:space="preserve"> </w:t>
      </w:r>
      <w:r w:rsidRPr="006C5A08">
        <w:rPr>
          <w:rFonts w:eastAsia="Calibri"/>
          <w:lang w:eastAsia="en-US"/>
        </w:rPr>
        <w:t>общих требований к определению нормативных затрат на обеспечение функций муниципальных органов, утвержденных постановлением Правительства Российской Федерации от 13 октября 2014 г. № 1047 «Об общих требованиях к определению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органов» (далее - общие требования к определению нормативных затрат).</w:t>
      </w:r>
    </w:p>
    <w:p w:rsidR="001A106D" w:rsidRPr="006C5A08" w:rsidRDefault="001A106D" w:rsidP="00431FF6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6C5A08">
        <w:rPr>
          <w:rFonts w:eastAsia="Calibri"/>
          <w:b/>
          <w:lang w:eastAsia="en-US"/>
        </w:rPr>
        <w:t xml:space="preserve">9. Затраты на техническое обслуживание и регламентно-профилактический ремонт оборудования по обеспечению безопасности информации </w:t>
      </w:r>
      <w:r w:rsidRPr="006C5A08">
        <w:rPr>
          <w:rFonts w:eastAsia="Calibri"/>
          <w:lang w:eastAsia="en-US"/>
        </w:rPr>
        <w:t>(</w:t>
      </w:r>
      <w:r w:rsidRPr="006C5A08">
        <w:rPr>
          <w:rFonts w:eastAsia="Calibri"/>
          <w:noProof/>
          <w:position w:val="-12"/>
        </w:rPr>
        <w:drawing>
          <wp:inline distT="0" distB="0" distL="0" distR="0">
            <wp:extent cx="285750" cy="257175"/>
            <wp:effectExtent l="19050" t="0" r="0" b="0"/>
            <wp:docPr id="2546" name="Рисунок 25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15"/>
                    <pic:cNvPicPr>
                      <a:picLocks noChangeAspect="1" noChangeArrowheads="1"/>
                    </pic:cNvPicPr>
                  </pic:nvPicPr>
                  <pic:blipFill>
                    <a:blip r:embed="rId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C5A08">
        <w:rPr>
          <w:rFonts w:eastAsia="Calibri"/>
          <w:lang w:eastAsia="en-US"/>
        </w:rPr>
        <w:t>) определяются по формуле:</w:t>
      </w:r>
    </w:p>
    <w:p w:rsidR="001A106D" w:rsidRPr="006C5A08" w:rsidRDefault="001A106D" w:rsidP="00431FF6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6C5A08">
        <w:rPr>
          <w:rFonts w:eastAsia="Calibri"/>
          <w:noProof/>
          <w:position w:val="-28"/>
        </w:rPr>
        <w:drawing>
          <wp:inline distT="0" distB="0" distL="0" distR="0">
            <wp:extent cx="1514475" cy="466725"/>
            <wp:effectExtent l="0" t="0" r="0" b="0"/>
            <wp:docPr id="2547" name="Рисунок 25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16"/>
                    <pic:cNvPicPr>
                      <a:picLocks noChangeAspect="1" noChangeArrowheads="1"/>
                    </pic:cNvPicPr>
                  </pic:nvPicPr>
                  <pic:blipFill>
                    <a:blip r:embed="rId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C5A08">
        <w:rPr>
          <w:rFonts w:eastAsia="Calibri"/>
          <w:lang w:eastAsia="en-US"/>
        </w:rPr>
        <w:t>,</w:t>
      </w:r>
    </w:p>
    <w:p w:rsidR="001A106D" w:rsidRPr="006C5A08" w:rsidRDefault="001A106D" w:rsidP="00431FF6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6C5A08">
        <w:rPr>
          <w:rFonts w:eastAsia="Calibri"/>
          <w:lang w:eastAsia="en-US"/>
        </w:rPr>
        <w:t>где:</w:t>
      </w:r>
    </w:p>
    <w:p w:rsidR="001A106D" w:rsidRPr="006C5A08" w:rsidRDefault="001A106D" w:rsidP="00431FF6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6C5A08">
        <w:rPr>
          <w:rFonts w:eastAsia="Calibri"/>
          <w:noProof/>
          <w:position w:val="-12"/>
        </w:rPr>
        <w:drawing>
          <wp:inline distT="0" distB="0" distL="0" distR="0">
            <wp:extent cx="381000" cy="257175"/>
            <wp:effectExtent l="0" t="0" r="0" b="0"/>
            <wp:docPr id="2548" name="Рисунок 25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17"/>
                    <pic:cNvPicPr>
                      <a:picLocks noChangeAspect="1" noChangeArrowheads="1"/>
                    </pic:cNvPicPr>
                  </pic:nvPicPr>
                  <pic:blipFill>
                    <a:blip r:embed="rId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C5A08">
        <w:rPr>
          <w:rFonts w:eastAsia="Calibri"/>
          <w:lang w:eastAsia="en-US"/>
        </w:rPr>
        <w:t xml:space="preserve"> - количество единиц i-го оборудования по обеспечению безопасности информации;</w:t>
      </w:r>
    </w:p>
    <w:p w:rsidR="001A106D" w:rsidRPr="006C5A08" w:rsidRDefault="001A106D" w:rsidP="00431FF6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6C5A08">
        <w:rPr>
          <w:rFonts w:eastAsia="Calibri"/>
          <w:noProof/>
          <w:position w:val="-12"/>
        </w:rPr>
        <w:lastRenderedPageBreak/>
        <w:drawing>
          <wp:inline distT="0" distB="0" distL="0" distR="0">
            <wp:extent cx="342900" cy="257175"/>
            <wp:effectExtent l="19050" t="0" r="0" b="0"/>
            <wp:docPr id="2549" name="Рисунок 25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18"/>
                    <pic:cNvPicPr>
                      <a:picLocks noChangeAspect="1" noChangeArrowheads="1"/>
                    </pic:cNvPicPr>
                  </pic:nvPicPr>
                  <pic:blipFill>
                    <a:blip r:embed="rId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C5A08">
        <w:rPr>
          <w:rFonts w:eastAsia="Calibri"/>
          <w:lang w:eastAsia="en-US"/>
        </w:rPr>
        <w:t xml:space="preserve"> - цена технического обслуживания и регламентно-профилактического ремонта 1 единицы i-го оборудования в год.</w:t>
      </w:r>
    </w:p>
    <w:p w:rsidR="001A106D" w:rsidRPr="006C5A08" w:rsidRDefault="001A106D" w:rsidP="00431FF6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6C5A08">
        <w:rPr>
          <w:rFonts w:eastAsia="Calibri"/>
          <w:b/>
          <w:lang w:eastAsia="en-US"/>
        </w:rPr>
        <w:t xml:space="preserve">10. Затраты на техническое обслуживание и регламентно-профилактический ремонт системы телефонной связи (автоматизированных телефонных станций) </w:t>
      </w:r>
      <w:r w:rsidRPr="006C5A08">
        <w:rPr>
          <w:rFonts w:eastAsia="Calibri"/>
          <w:lang w:eastAsia="en-US"/>
        </w:rPr>
        <w:t>(</w:t>
      </w:r>
      <w:r w:rsidRPr="006C5A08">
        <w:rPr>
          <w:rFonts w:eastAsia="Calibri"/>
          <w:noProof/>
          <w:position w:val="-12"/>
        </w:rPr>
        <w:drawing>
          <wp:inline distT="0" distB="0" distL="0" distR="0">
            <wp:extent cx="266700" cy="257175"/>
            <wp:effectExtent l="19050" t="0" r="0" b="0"/>
            <wp:docPr id="2553" name="Рисунок 25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19"/>
                    <pic:cNvPicPr>
                      <a:picLocks noChangeAspect="1" noChangeArrowheads="1"/>
                    </pic:cNvPicPr>
                  </pic:nvPicPr>
                  <pic:blipFill>
                    <a:blip r:embed="rId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C5A08">
        <w:rPr>
          <w:rFonts w:eastAsia="Calibri"/>
          <w:lang w:eastAsia="en-US"/>
        </w:rPr>
        <w:t>) определяются по формуле:</w:t>
      </w:r>
    </w:p>
    <w:p w:rsidR="001A106D" w:rsidRPr="006C5A08" w:rsidRDefault="001A106D" w:rsidP="00431FF6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6C5A08">
        <w:rPr>
          <w:rFonts w:eastAsia="Calibri"/>
          <w:noProof/>
          <w:position w:val="-28"/>
        </w:rPr>
        <w:drawing>
          <wp:inline distT="0" distB="0" distL="0" distR="0">
            <wp:extent cx="1476375" cy="466725"/>
            <wp:effectExtent l="0" t="0" r="0" b="0"/>
            <wp:docPr id="2558" name="Рисунок 25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20"/>
                    <pic:cNvPicPr>
                      <a:picLocks noChangeAspect="1" noChangeArrowheads="1"/>
                    </pic:cNvPicPr>
                  </pic:nvPicPr>
                  <pic:blipFill>
                    <a:blip r:embed="rId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C5A08">
        <w:rPr>
          <w:rFonts w:eastAsia="Calibri"/>
          <w:lang w:eastAsia="en-US"/>
        </w:rPr>
        <w:t>,</w:t>
      </w:r>
    </w:p>
    <w:p w:rsidR="001A106D" w:rsidRPr="006C5A08" w:rsidRDefault="001A106D" w:rsidP="00431FF6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6C5A08">
        <w:rPr>
          <w:rFonts w:eastAsia="Calibri"/>
          <w:lang w:eastAsia="en-US"/>
        </w:rPr>
        <w:t>где:</w:t>
      </w:r>
    </w:p>
    <w:p w:rsidR="001A106D" w:rsidRPr="006C5A08" w:rsidRDefault="001A106D" w:rsidP="00431FF6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6C5A08">
        <w:rPr>
          <w:rFonts w:eastAsia="Calibri"/>
          <w:noProof/>
          <w:position w:val="-12"/>
        </w:rPr>
        <w:drawing>
          <wp:inline distT="0" distB="0" distL="0" distR="0">
            <wp:extent cx="361950" cy="257175"/>
            <wp:effectExtent l="0" t="0" r="0" b="0"/>
            <wp:docPr id="2559" name="Рисунок 25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21"/>
                    <pic:cNvPicPr>
                      <a:picLocks noChangeAspect="1" noChangeArrowheads="1"/>
                    </pic:cNvPicPr>
                  </pic:nvPicPr>
                  <pic:blipFill>
                    <a:blip r:embed="rId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C5A08">
        <w:rPr>
          <w:rFonts w:eastAsia="Calibri"/>
          <w:lang w:eastAsia="en-US"/>
        </w:rPr>
        <w:t xml:space="preserve"> - количество автоматизированных телефонных станций i-го вида;</w:t>
      </w:r>
    </w:p>
    <w:p w:rsidR="001A106D" w:rsidRPr="006C5A08" w:rsidRDefault="001A106D" w:rsidP="00431FF6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6C5A08">
        <w:rPr>
          <w:rFonts w:eastAsia="Calibri"/>
          <w:noProof/>
          <w:position w:val="-12"/>
        </w:rPr>
        <w:drawing>
          <wp:inline distT="0" distB="0" distL="0" distR="0">
            <wp:extent cx="314325" cy="257175"/>
            <wp:effectExtent l="19050" t="0" r="9525" b="0"/>
            <wp:docPr id="2560" name="Рисунок 25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22"/>
                    <pic:cNvPicPr>
                      <a:picLocks noChangeAspect="1" noChangeArrowheads="1"/>
                    </pic:cNvPicPr>
                  </pic:nvPicPr>
                  <pic:blipFill>
                    <a:blip r:embed="rId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C5A08">
        <w:rPr>
          <w:rFonts w:eastAsia="Calibri"/>
          <w:lang w:eastAsia="en-US"/>
        </w:rPr>
        <w:t xml:space="preserve"> - цена технического обслуживания и регламентно-профилактического ремонта 1 автоматизированной телефонной станции i-го вида в год.</w:t>
      </w:r>
    </w:p>
    <w:p w:rsidR="001A106D" w:rsidRPr="006C5A08" w:rsidRDefault="001A106D" w:rsidP="00431FF6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6C5A08">
        <w:rPr>
          <w:rFonts w:eastAsia="Calibri"/>
          <w:b/>
          <w:lang w:eastAsia="en-US"/>
        </w:rPr>
        <w:t>11. Затраты на техническое обслуживание и регламентно-профилактический ремонт локальных вычислительных сетей</w:t>
      </w:r>
      <w:r w:rsidRPr="006C5A08">
        <w:rPr>
          <w:rFonts w:eastAsia="Calibri"/>
          <w:lang w:eastAsia="en-US"/>
        </w:rPr>
        <w:t xml:space="preserve"> (</w:t>
      </w:r>
      <w:r w:rsidRPr="006C5A08">
        <w:rPr>
          <w:rFonts w:eastAsia="Calibri"/>
          <w:noProof/>
          <w:position w:val="-12"/>
        </w:rPr>
        <w:drawing>
          <wp:inline distT="0" distB="0" distL="0" distR="0">
            <wp:extent cx="276225" cy="257175"/>
            <wp:effectExtent l="19050" t="0" r="9525" b="0"/>
            <wp:docPr id="2561" name="Рисунок 25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23"/>
                    <pic:cNvPicPr>
                      <a:picLocks noChangeAspect="1" noChangeArrowheads="1"/>
                    </pic:cNvPicPr>
                  </pic:nvPicPr>
                  <pic:blipFill>
                    <a:blip r:embed="rId6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C5A08">
        <w:rPr>
          <w:rFonts w:eastAsia="Calibri"/>
          <w:lang w:eastAsia="en-US"/>
        </w:rPr>
        <w:t>) определяются по формуле:</w:t>
      </w:r>
    </w:p>
    <w:p w:rsidR="001A106D" w:rsidRPr="006C5A08" w:rsidRDefault="001A106D" w:rsidP="00431FF6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6C5A08">
        <w:rPr>
          <w:rFonts w:eastAsia="Calibri"/>
          <w:noProof/>
          <w:position w:val="-28"/>
        </w:rPr>
        <w:drawing>
          <wp:inline distT="0" distB="0" distL="0" distR="0">
            <wp:extent cx="1514475" cy="466725"/>
            <wp:effectExtent l="0" t="0" r="0" b="0"/>
            <wp:docPr id="2562" name="Рисунок 2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24"/>
                    <pic:cNvPicPr>
                      <a:picLocks noChangeAspect="1" noChangeArrowheads="1"/>
                    </pic:cNvPicPr>
                  </pic:nvPicPr>
                  <pic:blipFill>
                    <a:blip r:embed="rId6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C5A08">
        <w:rPr>
          <w:rFonts w:eastAsia="Calibri"/>
          <w:lang w:eastAsia="en-US"/>
        </w:rPr>
        <w:t>,</w:t>
      </w:r>
    </w:p>
    <w:p w:rsidR="001A106D" w:rsidRPr="006C5A08" w:rsidRDefault="001A106D" w:rsidP="00431FF6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6C5A08">
        <w:rPr>
          <w:rFonts w:eastAsia="Calibri"/>
          <w:noProof/>
          <w:position w:val="-12"/>
        </w:rPr>
        <w:drawing>
          <wp:inline distT="0" distB="0" distL="0" distR="0">
            <wp:extent cx="361950" cy="257175"/>
            <wp:effectExtent l="0" t="0" r="0" b="0"/>
            <wp:docPr id="2563" name="Рисунок 25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25"/>
                    <pic:cNvPicPr>
                      <a:picLocks noChangeAspect="1" noChangeArrowheads="1"/>
                    </pic:cNvPicPr>
                  </pic:nvPicPr>
                  <pic:blipFill>
                    <a:blip r:embed="rId6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C5A08">
        <w:rPr>
          <w:rFonts w:eastAsia="Calibri"/>
          <w:lang w:eastAsia="en-US"/>
        </w:rPr>
        <w:t xml:space="preserve"> - количество устройств локальных вычислительных сетей i-го вида;</w:t>
      </w:r>
    </w:p>
    <w:p w:rsidR="001A106D" w:rsidRPr="006C5A08" w:rsidRDefault="001A106D" w:rsidP="00431FF6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6C5A08">
        <w:rPr>
          <w:rFonts w:eastAsia="Calibri"/>
          <w:noProof/>
          <w:position w:val="-12"/>
        </w:rPr>
        <w:drawing>
          <wp:inline distT="0" distB="0" distL="0" distR="0">
            <wp:extent cx="314325" cy="257175"/>
            <wp:effectExtent l="19050" t="0" r="9525" b="0"/>
            <wp:docPr id="2564" name="Рисунок 25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26"/>
                    <pic:cNvPicPr>
                      <a:picLocks noChangeAspect="1" noChangeArrowheads="1"/>
                    </pic:cNvPicPr>
                  </pic:nvPicPr>
                  <pic:blipFill>
                    <a:blip r:embed="rId6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C5A08">
        <w:rPr>
          <w:rFonts w:eastAsia="Calibri"/>
          <w:lang w:eastAsia="en-US"/>
        </w:rPr>
        <w:t xml:space="preserve"> - цена технического обслуживания и регламентно-профилактического ремонта 1 устройства локальных вычислительных сетей i-го вида в год.</w:t>
      </w:r>
    </w:p>
    <w:p w:rsidR="001A106D" w:rsidRPr="006C5A08" w:rsidRDefault="001A106D" w:rsidP="00431FF6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6C5A08">
        <w:rPr>
          <w:rFonts w:eastAsia="Calibri"/>
          <w:b/>
          <w:lang w:eastAsia="en-US"/>
        </w:rPr>
        <w:t xml:space="preserve">12. Затраты на техническое обслуживание и регламентно-профилактический ремонт систем бесперебойного питания </w:t>
      </w:r>
      <w:r w:rsidRPr="006C5A08">
        <w:rPr>
          <w:rFonts w:eastAsia="Calibri"/>
          <w:lang w:eastAsia="en-US"/>
        </w:rPr>
        <w:t>(</w:t>
      </w:r>
      <w:r w:rsidRPr="006C5A08">
        <w:rPr>
          <w:rFonts w:eastAsia="Calibri"/>
          <w:noProof/>
          <w:position w:val="-12"/>
        </w:rPr>
        <w:drawing>
          <wp:inline distT="0" distB="0" distL="0" distR="0">
            <wp:extent cx="285750" cy="257175"/>
            <wp:effectExtent l="19050" t="0" r="0" b="0"/>
            <wp:docPr id="2565" name="Рисунок 25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27"/>
                    <pic:cNvPicPr>
                      <a:picLocks noChangeAspect="1" noChangeArrowheads="1"/>
                    </pic:cNvPicPr>
                  </pic:nvPicPr>
                  <pic:blipFill>
                    <a:blip r:embed="rId6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C5A08">
        <w:rPr>
          <w:rFonts w:eastAsia="Calibri"/>
          <w:lang w:eastAsia="en-US"/>
        </w:rPr>
        <w:t>) определяются по формуле:</w:t>
      </w:r>
    </w:p>
    <w:p w:rsidR="001A106D" w:rsidRPr="006C5A08" w:rsidRDefault="001A106D" w:rsidP="00431FF6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6C5A08">
        <w:rPr>
          <w:rFonts w:eastAsia="Calibri"/>
          <w:noProof/>
          <w:position w:val="-28"/>
        </w:rPr>
        <w:drawing>
          <wp:inline distT="0" distB="0" distL="0" distR="0">
            <wp:extent cx="1514475" cy="466725"/>
            <wp:effectExtent l="0" t="0" r="0" b="0"/>
            <wp:docPr id="2566" name="Рисунок 25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28"/>
                    <pic:cNvPicPr>
                      <a:picLocks noChangeAspect="1" noChangeArrowheads="1"/>
                    </pic:cNvPicPr>
                  </pic:nvPicPr>
                  <pic:blipFill>
                    <a:blip r:embed="rId6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C5A08">
        <w:rPr>
          <w:rFonts w:eastAsia="Calibri"/>
          <w:lang w:eastAsia="en-US"/>
        </w:rPr>
        <w:t>,</w:t>
      </w:r>
    </w:p>
    <w:p w:rsidR="001A106D" w:rsidRPr="006C5A08" w:rsidRDefault="001A106D" w:rsidP="00431FF6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6C5A08">
        <w:rPr>
          <w:rFonts w:eastAsia="Calibri"/>
          <w:lang w:eastAsia="en-US"/>
        </w:rPr>
        <w:t>где:</w:t>
      </w:r>
    </w:p>
    <w:p w:rsidR="001A106D" w:rsidRPr="006C5A08" w:rsidRDefault="001A106D" w:rsidP="00431FF6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6C5A08">
        <w:rPr>
          <w:rFonts w:eastAsia="Calibri"/>
          <w:noProof/>
          <w:position w:val="-12"/>
        </w:rPr>
        <w:drawing>
          <wp:inline distT="0" distB="0" distL="0" distR="0">
            <wp:extent cx="381000" cy="257175"/>
            <wp:effectExtent l="0" t="0" r="0" b="0"/>
            <wp:docPr id="2567" name="Рисунок 25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29"/>
                    <pic:cNvPicPr>
                      <a:picLocks noChangeAspect="1" noChangeArrowheads="1"/>
                    </pic:cNvPicPr>
                  </pic:nvPicPr>
                  <pic:blipFill>
                    <a:blip r:embed="rId7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C5A08">
        <w:rPr>
          <w:rFonts w:eastAsia="Calibri"/>
          <w:lang w:eastAsia="en-US"/>
        </w:rPr>
        <w:t xml:space="preserve"> - количество модулей бесперебойного питания i-го вида;</w:t>
      </w:r>
    </w:p>
    <w:p w:rsidR="001A106D" w:rsidRPr="006C5A08" w:rsidRDefault="001A106D" w:rsidP="00431FF6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6C5A08">
        <w:rPr>
          <w:rFonts w:eastAsia="Calibri"/>
          <w:noProof/>
          <w:position w:val="-12"/>
        </w:rPr>
        <w:drawing>
          <wp:inline distT="0" distB="0" distL="0" distR="0">
            <wp:extent cx="342900" cy="257175"/>
            <wp:effectExtent l="19050" t="0" r="0" b="0"/>
            <wp:docPr id="2568" name="Рисунок 25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30"/>
                    <pic:cNvPicPr>
                      <a:picLocks noChangeAspect="1" noChangeArrowheads="1"/>
                    </pic:cNvPicPr>
                  </pic:nvPicPr>
                  <pic:blipFill>
                    <a:blip r:embed="rId7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C5A08">
        <w:rPr>
          <w:rFonts w:eastAsia="Calibri"/>
          <w:lang w:eastAsia="en-US"/>
        </w:rPr>
        <w:t xml:space="preserve"> - цена технического обслуживания и регламентно-профилактического ремонта 1 модуля бесперебойного питания i-го вида в год.</w:t>
      </w:r>
    </w:p>
    <w:p w:rsidR="001A106D" w:rsidRPr="006C5A08" w:rsidRDefault="001A106D" w:rsidP="00431FF6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6C5A08">
        <w:rPr>
          <w:rFonts w:eastAsia="Calibri"/>
          <w:b/>
          <w:lang w:eastAsia="en-US"/>
        </w:rPr>
        <w:t>13. Затраты на техническое обслуживание и регламентно-профилактический ремонт принтеров, многофункциональных устройств и копировальных аппаратов</w:t>
      </w:r>
      <w:r w:rsidRPr="006C5A08">
        <w:rPr>
          <w:rFonts w:eastAsia="Calibri"/>
          <w:lang w:eastAsia="en-US"/>
        </w:rPr>
        <w:t xml:space="preserve"> (оргтехники)</w:t>
      </w:r>
      <w:r w:rsidR="006C5A08">
        <w:rPr>
          <w:rFonts w:eastAsia="Calibri"/>
          <w:lang w:eastAsia="en-US"/>
        </w:rPr>
        <w:t xml:space="preserve">     </w:t>
      </w:r>
      <w:r w:rsidRPr="006C5A08">
        <w:rPr>
          <w:rFonts w:eastAsia="Calibri"/>
          <w:lang w:eastAsia="en-US"/>
        </w:rPr>
        <w:t>(</w:t>
      </w:r>
      <w:r w:rsidRPr="006C5A08">
        <w:rPr>
          <w:rFonts w:eastAsia="Calibri"/>
          <w:noProof/>
          <w:position w:val="-14"/>
        </w:rPr>
        <w:drawing>
          <wp:inline distT="0" distB="0" distL="0" distR="0">
            <wp:extent cx="314325" cy="266700"/>
            <wp:effectExtent l="19050" t="0" r="0" b="0"/>
            <wp:docPr id="2569" name="Рисунок 25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31"/>
                    <pic:cNvPicPr>
                      <a:picLocks noChangeAspect="1" noChangeArrowheads="1"/>
                    </pic:cNvPicPr>
                  </pic:nvPicPr>
                  <pic:blipFill>
                    <a:blip r:embed="rId7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C5A08">
        <w:rPr>
          <w:rFonts w:eastAsia="Calibri"/>
          <w:lang w:eastAsia="en-US"/>
        </w:rPr>
        <w:t>) определяются по формуле:</w:t>
      </w:r>
    </w:p>
    <w:p w:rsidR="001A106D" w:rsidRPr="006C5A08" w:rsidRDefault="001A106D" w:rsidP="00431FF6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6C5A08">
        <w:rPr>
          <w:rFonts w:eastAsia="Calibri"/>
          <w:noProof/>
          <w:position w:val="-28"/>
        </w:rPr>
        <w:drawing>
          <wp:inline distT="0" distB="0" distL="0" distR="0">
            <wp:extent cx="1562100" cy="466725"/>
            <wp:effectExtent l="0" t="0" r="0" b="0"/>
            <wp:docPr id="2570" name="Рисунок 25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32"/>
                    <pic:cNvPicPr>
                      <a:picLocks noChangeAspect="1" noChangeArrowheads="1"/>
                    </pic:cNvPicPr>
                  </pic:nvPicPr>
                  <pic:blipFill>
                    <a:blip r:embed="rId7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C5A08">
        <w:rPr>
          <w:rFonts w:eastAsia="Calibri"/>
          <w:lang w:eastAsia="en-US"/>
        </w:rPr>
        <w:t>,</w:t>
      </w:r>
    </w:p>
    <w:p w:rsidR="001A106D" w:rsidRPr="006C5A08" w:rsidRDefault="001A106D" w:rsidP="00431FF6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6C5A08">
        <w:rPr>
          <w:rFonts w:eastAsia="Calibri"/>
          <w:lang w:eastAsia="en-US"/>
        </w:rPr>
        <w:t>где:</w:t>
      </w:r>
    </w:p>
    <w:p w:rsidR="008F5FDF" w:rsidRDefault="001A106D" w:rsidP="00431FF6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noProof/>
          <w:position w:val="-14"/>
        </w:rPr>
      </w:pPr>
      <w:r w:rsidRPr="006C5A08">
        <w:rPr>
          <w:rFonts w:eastAsia="Calibri"/>
          <w:noProof/>
          <w:position w:val="-14"/>
        </w:rPr>
        <w:drawing>
          <wp:inline distT="0" distB="0" distL="0" distR="0">
            <wp:extent cx="381000" cy="266700"/>
            <wp:effectExtent l="0" t="0" r="0" b="0"/>
            <wp:docPr id="2571" name="Рисунок 25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33"/>
                    <pic:cNvPicPr>
                      <a:picLocks noChangeAspect="1" noChangeArrowheads="1"/>
                    </pic:cNvPicPr>
                  </pic:nvPicPr>
                  <pic:blipFill>
                    <a:blip r:embed="rId7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C5A08">
        <w:rPr>
          <w:rFonts w:eastAsia="Calibri"/>
          <w:lang w:eastAsia="en-US"/>
        </w:rPr>
        <w:t xml:space="preserve"> - количество i-х принтеров, многофункциональных устройств и копировальных аппаратов (оргтехники</w:t>
      </w:r>
      <w:r w:rsidR="008F5FDF">
        <w:rPr>
          <w:rFonts w:eastAsia="Calibri"/>
          <w:lang w:eastAsia="en-US"/>
        </w:rPr>
        <w:t>) в соответствии с нормативами А</w:t>
      </w:r>
      <w:r w:rsidRPr="006C5A08">
        <w:rPr>
          <w:rFonts w:eastAsia="Calibri"/>
          <w:lang w:eastAsia="en-US"/>
        </w:rPr>
        <w:t xml:space="preserve">дминистрации </w:t>
      </w:r>
      <w:r w:rsidR="008F5FDF">
        <w:rPr>
          <w:rFonts w:eastAsia="Calibri"/>
          <w:lang w:eastAsia="en-US"/>
        </w:rPr>
        <w:t xml:space="preserve">Карасевского сельсовета </w:t>
      </w:r>
      <w:r w:rsidR="008F5FDF" w:rsidRPr="006C5A08">
        <w:rPr>
          <w:rFonts w:eastAsia="Calibri"/>
          <w:lang w:eastAsia="en-US"/>
        </w:rPr>
        <w:t>Черепановского района</w:t>
      </w:r>
      <w:r w:rsidR="008F5FDF">
        <w:rPr>
          <w:rFonts w:eastAsia="Calibri"/>
          <w:lang w:eastAsia="en-US"/>
        </w:rPr>
        <w:t xml:space="preserve"> Новосибирской области</w:t>
      </w:r>
      <w:r w:rsidR="008F5FDF" w:rsidRPr="006C5A08">
        <w:rPr>
          <w:rFonts w:eastAsia="Calibri"/>
          <w:noProof/>
          <w:position w:val="-14"/>
        </w:rPr>
        <w:t xml:space="preserve"> </w:t>
      </w:r>
    </w:p>
    <w:p w:rsidR="001A106D" w:rsidRPr="006C5A08" w:rsidRDefault="001A106D" w:rsidP="00431FF6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6C5A08">
        <w:rPr>
          <w:rFonts w:eastAsia="Calibri"/>
          <w:noProof/>
          <w:position w:val="-14"/>
        </w:rPr>
        <w:drawing>
          <wp:inline distT="0" distB="0" distL="0" distR="0">
            <wp:extent cx="361950" cy="266700"/>
            <wp:effectExtent l="19050" t="0" r="0" b="0"/>
            <wp:docPr id="2572" name="Рисунок 25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34"/>
                    <pic:cNvPicPr>
                      <a:picLocks noChangeAspect="1" noChangeArrowheads="1"/>
                    </pic:cNvPicPr>
                  </pic:nvPicPr>
                  <pic:blipFill>
                    <a:blip r:embed="rId7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C5A08">
        <w:rPr>
          <w:rFonts w:eastAsia="Calibri"/>
          <w:lang w:eastAsia="en-US"/>
        </w:rPr>
        <w:t xml:space="preserve"> - цена технического обслуживания и регламентно-профилактического ремонта i-х принтеров, многофункциональных устройств и копировальных аппаратов (оргтехники) в год.</w:t>
      </w:r>
    </w:p>
    <w:p w:rsidR="001A106D" w:rsidRPr="006C5A08" w:rsidRDefault="001A106D" w:rsidP="00431FF6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</w:p>
    <w:p w:rsidR="001A106D" w:rsidRPr="006C5A08" w:rsidRDefault="001A106D" w:rsidP="00431FF6">
      <w:pPr>
        <w:widowControl w:val="0"/>
        <w:autoSpaceDE w:val="0"/>
        <w:autoSpaceDN w:val="0"/>
        <w:adjustRightInd w:val="0"/>
        <w:jc w:val="center"/>
        <w:outlineLvl w:val="3"/>
        <w:rPr>
          <w:rFonts w:eastAsia="Calibri"/>
          <w:b/>
          <w:u w:val="single"/>
          <w:lang w:eastAsia="en-US"/>
        </w:rPr>
      </w:pPr>
      <w:bookmarkStart w:id="10" w:name="Par224"/>
      <w:bookmarkEnd w:id="10"/>
      <w:r w:rsidRPr="006C5A08">
        <w:rPr>
          <w:rFonts w:eastAsia="Calibri"/>
          <w:b/>
          <w:u w:val="single"/>
          <w:lang w:eastAsia="en-US"/>
        </w:rPr>
        <w:t>Затраты на приобретение прочих работ и услуг, не относящиеся к затратам на услуги связи, аренду и содержание имущества</w:t>
      </w:r>
    </w:p>
    <w:p w:rsidR="001A106D" w:rsidRPr="006C5A08" w:rsidRDefault="001A106D" w:rsidP="00431FF6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</w:p>
    <w:p w:rsidR="001A106D" w:rsidRPr="006C5A08" w:rsidRDefault="001A106D" w:rsidP="00431FF6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bookmarkStart w:id="11" w:name="Par228"/>
      <w:bookmarkEnd w:id="11"/>
      <w:r w:rsidRPr="006C5A08">
        <w:rPr>
          <w:rFonts w:eastAsia="Calibri"/>
          <w:b/>
          <w:lang w:eastAsia="en-US"/>
        </w:rPr>
        <w:t>14.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</w:t>
      </w:r>
      <w:r w:rsidRPr="006C5A08">
        <w:rPr>
          <w:rFonts w:eastAsia="Calibri"/>
          <w:lang w:eastAsia="en-US"/>
        </w:rPr>
        <w:t xml:space="preserve"> (</w:t>
      </w:r>
      <w:r w:rsidRPr="006C5A08">
        <w:rPr>
          <w:rFonts w:eastAsia="Calibri"/>
          <w:noProof/>
          <w:position w:val="-12"/>
        </w:rPr>
        <w:drawing>
          <wp:inline distT="0" distB="0" distL="0" distR="0">
            <wp:extent cx="276225" cy="257175"/>
            <wp:effectExtent l="19050" t="0" r="9525" b="0"/>
            <wp:docPr id="2573" name="Рисунок 25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35"/>
                    <pic:cNvPicPr>
                      <a:picLocks noChangeAspect="1" noChangeArrowheads="1"/>
                    </pic:cNvPicPr>
                  </pic:nvPicPr>
                  <pic:blipFill>
                    <a:blip r:embed="rId7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C5A08">
        <w:rPr>
          <w:rFonts w:eastAsia="Calibri"/>
          <w:lang w:eastAsia="en-US"/>
        </w:rPr>
        <w:t>) определяются по формуле:</w:t>
      </w:r>
    </w:p>
    <w:p w:rsidR="001A106D" w:rsidRPr="006C5A08" w:rsidRDefault="001A106D" w:rsidP="00431FF6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6C5A08">
        <w:rPr>
          <w:rFonts w:eastAsia="Calibri"/>
          <w:noProof/>
          <w:position w:val="-12"/>
        </w:rPr>
        <w:drawing>
          <wp:inline distT="0" distB="0" distL="0" distR="0">
            <wp:extent cx="1171575" cy="257175"/>
            <wp:effectExtent l="19050" t="0" r="9525" b="0"/>
            <wp:docPr id="2574" name="Рисунок 25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36"/>
                    <pic:cNvPicPr>
                      <a:picLocks noChangeAspect="1" noChangeArrowheads="1"/>
                    </pic:cNvPicPr>
                  </pic:nvPicPr>
                  <pic:blipFill>
                    <a:blip r:embed="rId7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C5A08">
        <w:rPr>
          <w:rFonts w:eastAsia="Calibri"/>
          <w:lang w:eastAsia="en-US"/>
        </w:rPr>
        <w:t>,</w:t>
      </w:r>
    </w:p>
    <w:p w:rsidR="001A106D" w:rsidRPr="006C5A08" w:rsidRDefault="001A106D" w:rsidP="00431FF6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6C5A08">
        <w:rPr>
          <w:rFonts w:eastAsia="Calibri"/>
          <w:lang w:eastAsia="en-US"/>
        </w:rPr>
        <w:t>где:</w:t>
      </w:r>
    </w:p>
    <w:p w:rsidR="001A106D" w:rsidRPr="006C5A08" w:rsidRDefault="001A106D" w:rsidP="00431FF6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6C5A08">
        <w:rPr>
          <w:rFonts w:eastAsia="Calibri"/>
          <w:noProof/>
          <w:position w:val="-12"/>
        </w:rPr>
        <w:lastRenderedPageBreak/>
        <w:drawing>
          <wp:inline distT="0" distB="0" distL="0" distR="0">
            <wp:extent cx="314325" cy="257175"/>
            <wp:effectExtent l="19050" t="0" r="9525" b="0"/>
            <wp:docPr id="2575" name="Рисунок 25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37"/>
                    <pic:cNvPicPr>
                      <a:picLocks noChangeAspect="1" noChangeArrowheads="1"/>
                    </pic:cNvPicPr>
                  </pic:nvPicPr>
                  <pic:blipFill>
                    <a:blip r:embed="rId7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C5A08">
        <w:rPr>
          <w:rFonts w:eastAsia="Calibri"/>
          <w:lang w:eastAsia="en-US"/>
        </w:rPr>
        <w:t xml:space="preserve"> - затраты на оплату услуг по сопровождению справочно-правовых систем;</w:t>
      </w:r>
    </w:p>
    <w:p w:rsidR="001A106D" w:rsidRPr="006C5A08" w:rsidRDefault="001A106D" w:rsidP="00431FF6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6C5A08">
        <w:rPr>
          <w:rFonts w:eastAsia="Calibri"/>
          <w:noProof/>
          <w:position w:val="-12"/>
        </w:rPr>
        <w:drawing>
          <wp:inline distT="0" distB="0" distL="0" distR="0">
            <wp:extent cx="285750" cy="257175"/>
            <wp:effectExtent l="19050" t="0" r="0" b="0"/>
            <wp:docPr id="2576" name="Рисунок 25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38"/>
                    <pic:cNvPicPr>
                      <a:picLocks noChangeAspect="1" noChangeArrowheads="1"/>
                    </pic:cNvPicPr>
                  </pic:nvPicPr>
                  <pic:blipFill>
                    <a:blip r:embed="rId7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C5A08">
        <w:rPr>
          <w:rFonts w:eastAsia="Calibri"/>
          <w:lang w:eastAsia="en-US"/>
        </w:rPr>
        <w:t xml:space="preserve"> - затраты на оплату услуг по сопровождению и приобретению иного программного обеспечения.</w:t>
      </w:r>
    </w:p>
    <w:p w:rsidR="001A106D" w:rsidRPr="006C5A08" w:rsidRDefault="001A106D" w:rsidP="00431FF6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6C5A08">
        <w:rPr>
          <w:rFonts w:eastAsia="Calibri"/>
          <w:lang w:eastAsia="en-US"/>
        </w:rPr>
        <w:t>В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не входят затраты на приобретение общесистемного программного обеспечения.</w:t>
      </w:r>
    </w:p>
    <w:p w:rsidR="001A106D" w:rsidRPr="006C5A08" w:rsidRDefault="001A106D" w:rsidP="00431FF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6C5A08">
        <w:rPr>
          <w:rFonts w:eastAsia="Calibri"/>
          <w:b/>
          <w:lang w:eastAsia="en-US"/>
        </w:rPr>
        <w:t xml:space="preserve">15. Затраты на оплату услуг по сопровождению справочно-правовых систем </w:t>
      </w:r>
      <w:r w:rsidRPr="006C5A08">
        <w:rPr>
          <w:rFonts w:eastAsia="Calibri"/>
          <w:lang w:eastAsia="en-US"/>
        </w:rPr>
        <w:t>(</w:t>
      </w:r>
      <w:r w:rsidRPr="006C5A08">
        <w:rPr>
          <w:rFonts w:eastAsia="Calibri"/>
          <w:noProof/>
          <w:position w:val="-12"/>
        </w:rPr>
        <w:drawing>
          <wp:inline distT="0" distB="0" distL="0" distR="0">
            <wp:extent cx="314325" cy="257175"/>
            <wp:effectExtent l="19050" t="0" r="9525" b="0"/>
            <wp:docPr id="2577" name="Рисунок 25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39"/>
                    <pic:cNvPicPr>
                      <a:picLocks noChangeAspect="1" noChangeArrowheads="1"/>
                    </pic:cNvPicPr>
                  </pic:nvPicPr>
                  <pic:blipFill>
                    <a:blip r:embed="rId7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C5A08">
        <w:rPr>
          <w:rFonts w:eastAsia="Calibri"/>
          <w:lang w:eastAsia="en-US"/>
        </w:rPr>
        <w:t>) определяются по формуле:</w:t>
      </w:r>
    </w:p>
    <w:p w:rsidR="001A106D" w:rsidRPr="006C5A08" w:rsidRDefault="001A106D" w:rsidP="00431FF6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6C5A08">
        <w:rPr>
          <w:rFonts w:eastAsia="Calibri"/>
          <w:noProof/>
          <w:position w:val="-28"/>
        </w:rPr>
        <w:drawing>
          <wp:inline distT="0" distB="0" distL="0" distR="0">
            <wp:extent cx="1057275" cy="466725"/>
            <wp:effectExtent l="0" t="0" r="0" b="0"/>
            <wp:docPr id="2578" name="Рисунок 25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40"/>
                    <pic:cNvPicPr>
                      <a:picLocks noChangeAspect="1" noChangeArrowheads="1"/>
                    </pic:cNvPicPr>
                  </pic:nvPicPr>
                  <pic:blipFill>
                    <a:blip r:embed="rId8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C5A08">
        <w:rPr>
          <w:rFonts w:eastAsia="Calibri"/>
          <w:lang w:eastAsia="en-US"/>
        </w:rPr>
        <w:t>,</w:t>
      </w:r>
    </w:p>
    <w:p w:rsidR="001A106D" w:rsidRPr="006C5A08" w:rsidRDefault="001A106D" w:rsidP="00431FF6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6C5A08">
        <w:rPr>
          <w:rFonts w:eastAsia="Calibri"/>
          <w:lang w:eastAsia="en-US"/>
        </w:rPr>
        <w:t xml:space="preserve">где </w:t>
      </w:r>
      <w:r w:rsidRPr="006C5A08">
        <w:rPr>
          <w:rFonts w:eastAsia="Calibri"/>
          <w:noProof/>
          <w:position w:val="-12"/>
        </w:rPr>
        <w:drawing>
          <wp:inline distT="0" distB="0" distL="0" distR="0">
            <wp:extent cx="381000" cy="257175"/>
            <wp:effectExtent l="19050" t="0" r="0" b="0"/>
            <wp:docPr id="2579" name="Рисунок 25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41"/>
                    <pic:cNvPicPr>
                      <a:picLocks noChangeAspect="1" noChangeArrowheads="1"/>
                    </pic:cNvPicPr>
                  </pic:nvPicPr>
                  <pic:blipFill>
                    <a:blip r:embed="rId8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C5A08">
        <w:rPr>
          <w:rFonts w:eastAsia="Calibri"/>
          <w:lang w:eastAsia="en-US"/>
        </w:rPr>
        <w:t xml:space="preserve"> - цена сопровождения i-й справочно-правовой системы, определяемая согласно перечню работ по сопровождению справочно-правовых систем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справочно-правовых систем.</w:t>
      </w:r>
    </w:p>
    <w:p w:rsidR="001A106D" w:rsidRPr="006C5A08" w:rsidRDefault="001A106D" w:rsidP="00431FF6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6C5A08">
        <w:rPr>
          <w:rFonts w:eastAsia="Calibri"/>
          <w:b/>
          <w:lang w:eastAsia="en-US"/>
        </w:rPr>
        <w:t>16. Затраты на оплату услуг по сопровождению и приобретению иного программного обеспечения (</w:t>
      </w:r>
      <w:r w:rsidRPr="006C5A08">
        <w:rPr>
          <w:rFonts w:eastAsia="Calibri"/>
          <w:noProof/>
          <w:position w:val="-12"/>
        </w:rPr>
        <w:drawing>
          <wp:inline distT="0" distB="0" distL="0" distR="0">
            <wp:extent cx="285750" cy="257175"/>
            <wp:effectExtent l="19050" t="0" r="0" b="0"/>
            <wp:docPr id="2580" name="Рисунок 25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42"/>
                    <pic:cNvPicPr>
                      <a:picLocks noChangeAspect="1" noChangeArrowheads="1"/>
                    </pic:cNvPicPr>
                  </pic:nvPicPr>
                  <pic:blipFill>
                    <a:blip r:embed="rId8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C5A08">
        <w:rPr>
          <w:rFonts w:eastAsia="Calibri"/>
          <w:lang w:eastAsia="en-US"/>
        </w:rPr>
        <w:t>) определяются по формуле:</w:t>
      </w:r>
    </w:p>
    <w:p w:rsidR="001A106D" w:rsidRPr="006C5A08" w:rsidRDefault="001A106D" w:rsidP="00431FF6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6C5A08">
        <w:rPr>
          <w:rFonts w:eastAsia="Calibri"/>
          <w:noProof/>
          <w:position w:val="-30"/>
        </w:rPr>
        <w:drawing>
          <wp:inline distT="0" distB="0" distL="0" distR="0">
            <wp:extent cx="1743075" cy="495300"/>
            <wp:effectExtent l="0" t="0" r="0" b="0"/>
            <wp:docPr id="2581" name="Рисунок 25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43"/>
                    <pic:cNvPicPr>
                      <a:picLocks noChangeAspect="1" noChangeArrowheads="1"/>
                    </pic:cNvPicPr>
                  </pic:nvPicPr>
                  <pic:blipFill>
                    <a:blip r:embed="rId8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C5A08">
        <w:rPr>
          <w:rFonts w:eastAsia="Calibri"/>
          <w:lang w:eastAsia="en-US"/>
        </w:rPr>
        <w:t>,</w:t>
      </w:r>
    </w:p>
    <w:p w:rsidR="001A106D" w:rsidRPr="006C5A08" w:rsidRDefault="001A106D" w:rsidP="00431FF6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6C5A08">
        <w:rPr>
          <w:rFonts w:eastAsia="Calibri"/>
          <w:lang w:eastAsia="en-US"/>
        </w:rPr>
        <w:t>где:</w:t>
      </w:r>
    </w:p>
    <w:p w:rsidR="001A106D" w:rsidRPr="006C5A08" w:rsidRDefault="001A106D" w:rsidP="00431FF6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6C5A08">
        <w:rPr>
          <w:rFonts w:eastAsia="Calibri"/>
          <w:noProof/>
          <w:position w:val="-14"/>
        </w:rPr>
        <w:drawing>
          <wp:inline distT="0" distB="0" distL="0" distR="0">
            <wp:extent cx="381000" cy="266700"/>
            <wp:effectExtent l="19050" t="0" r="0" b="0"/>
            <wp:docPr id="2582" name="Рисунок 25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44"/>
                    <pic:cNvPicPr>
                      <a:picLocks noChangeAspect="1" noChangeArrowheads="1"/>
                    </pic:cNvPicPr>
                  </pic:nvPicPr>
                  <pic:blipFill>
                    <a:blip r:embed="rId8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C5A08">
        <w:rPr>
          <w:rFonts w:eastAsia="Calibri"/>
          <w:lang w:eastAsia="en-US"/>
        </w:rPr>
        <w:t xml:space="preserve"> - цена сопровождения g-го иного программного обеспечения, за исключением справочно-правовых систем, определяемая согласно перечню работ по сопровождению g-го иного программного обеспечения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g-го иного программного обеспечения;</w:t>
      </w:r>
    </w:p>
    <w:p w:rsidR="001A106D" w:rsidRPr="006C5A08" w:rsidRDefault="001A106D" w:rsidP="00431FF6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6C5A08">
        <w:rPr>
          <w:rFonts w:eastAsia="Calibri"/>
          <w:noProof/>
          <w:position w:val="-14"/>
        </w:rPr>
        <w:drawing>
          <wp:inline distT="0" distB="0" distL="0" distR="0">
            <wp:extent cx="361950" cy="266700"/>
            <wp:effectExtent l="19050" t="0" r="0" b="0"/>
            <wp:docPr id="2583" name="Рисунок 25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45"/>
                    <pic:cNvPicPr>
                      <a:picLocks noChangeAspect="1" noChangeArrowheads="1"/>
                    </pic:cNvPicPr>
                  </pic:nvPicPr>
                  <pic:blipFill>
                    <a:blip r:embed="rId8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C5A08">
        <w:rPr>
          <w:rFonts w:eastAsia="Calibri"/>
          <w:lang w:eastAsia="en-US"/>
        </w:rPr>
        <w:t xml:space="preserve"> - цена простых (неисключительных) лицензий на использование программного обеспечения на j-е программное обеспечение, за исключением справочно-правовых систем.</w:t>
      </w:r>
    </w:p>
    <w:p w:rsidR="001A106D" w:rsidRPr="006C5A08" w:rsidRDefault="001A106D" w:rsidP="00431FF6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6C5A08">
        <w:rPr>
          <w:rFonts w:eastAsia="Calibri"/>
          <w:b/>
          <w:lang w:eastAsia="en-US"/>
        </w:rPr>
        <w:t xml:space="preserve">17. Затраты на оплату услуг, связанных с обеспечением безопасности информации </w:t>
      </w:r>
      <w:r w:rsidRPr="006C5A08">
        <w:rPr>
          <w:rFonts w:eastAsia="Calibri"/>
          <w:lang w:eastAsia="en-US"/>
        </w:rPr>
        <w:t>(</w:t>
      </w:r>
      <w:r w:rsidRPr="006C5A08">
        <w:rPr>
          <w:rFonts w:eastAsia="Calibri"/>
          <w:noProof/>
          <w:position w:val="-12"/>
        </w:rPr>
        <w:drawing>
          <wp:inline distT="0" distB="0" distL="0" distR="0">
            <wp:extent cx="285750" cy="257175"/>
            <wp:effectExtent l="19050" t="0" r="0" b="0"/>
            <wp:docPr id="2584" name="Рисунок 25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46"/>
                    <pic:cNvPicPr>
                      <a:picLocks noChangeAspect="1" noChangeArrowheads="1"/>
                    </pic:cNvPicPr>
                  </pic:nvPicPr>
                  <pic:blipFill>
                    <a:blip r:embed="rId8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C5A08">
        <w:rPr>
          <w:rFonts w:eastAsia="Calibri"/>
          <w:lang w:eastAsia="en-US"/>
        </w:rPr>
        <w:t>), определяются по формуле:</w:t>
      </w:r>
    </w:p>
    <w:p w:rsidR="001A106D" w:rsidRPr="006C5A08" w:rsidRDefault="001A106D" w:rsidP="00431FF6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6C5A08">
        <w:rPr>
          <w:rFonts w:eastAsia="Calibri"/>
          <w:noProof/>
          <w:position w:val="-12"/>
        </w:rPr>
        <w:drawing>
          <wp:inline distT="0" distB="0" distL="0" distR="0">
            <wp:extent cx="1057275" cy="257175"/>
            <wp:effectExtent l="19050" t="0" r="9525" b="0"/>
            <wp:docPr id="2585" name="Рисунок 25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47"/>
                    <pic:cNvPicPr>
                      <a:picLocks noChangeAspect="1" noChangeArrowheads="1"/>
                    </pic:cNvPicPr>
                  </pic:nvPicPr>
                  <pic:blipFill>
                    <a:blip r:embed="rId8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C5A08">
        <w:rPr>
          <w:rFonts w:eastAsia="Calibri"/>
          <w:lang w:eastAsia="en-US"/>
        </w:rPr>
        <w:t>,</w:t>
      </w:r>
    </w:p>
    <w:p w:rsidR="001A106D" w:rsidRPr="006C5A08" w:rsidRDefault="001A106D" w:rsidP="00431FF6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6C5A08">
        <w:rPr>
          <w:rFonts w:eastAsia="Calibri"/>
          <w:lang w:eastAsia="en-US"/>
        </w:rPr>
        <w:t>где:</w:t>
      </w:r>
    </w:p>
    <w:p w:rsidR="001A106D" w:rsidRPr="006C5A08" w:rsidRDefault="001A106D" w:rsidP="00431FF6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6C5A08">
        <w:rPr>
          <w:rFonts w:eastAsia="Calibri"/>
          <w:noProof/>
          <w:position w:val="-12"/>
        </w:rPr>
        <w:drawing>
          <wp:inline distT="0" distB="0" distL="0" distR="0">
            <wp:extent cx="209550" cy="257175"/>
            <wp:effectExtent l="19050" t="0" r="0" b="0"/>
            <wp:docPr id="2586" name="Рисунок 25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48"/>
                    <pic:cNvPicPr>
                      <a:picLocks noChangeAspect="1" noChangeArrowheads="1"/>
                    </pic:cNvPicPr>
                  </pic:nvPicPr>
                  <pic:blipFill>
                    <a:blip r:embed="rId8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C5A08">
        <w:rPr>
          <w:rFonts w:eastAsia="Calibri"/>
          <w:lang w:eastAsia="en-US"/>
        </w:rPr>
        <w:t xml:space="preserve"> - затраты на проведение аттестационных, проверочных и контрольных мероприятий;</w:t>
      </w:r>
    </w:p>
    <w:p w:rsidR="001A106D" w:rsidRPr="006C5A08" w:rsidRDefault="001A106D" w:rsidP="00431FF6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6C5A08">
        <w:rPr>
          <w:rFonts w:eastAsia="Calibri"/>
          <w:noProof/>
          <w:position w:val="-12"/>
        </w:rPr>
        <w:drawing>
          <wp:inline distT="0" distB="0" distL="0" distR="0">
            <wp:extent cx="257175" cy="257175"/>
            <wp:effectExtent l="19050" t="0" r="9525" b="0"/>
            <wp:docPr id="2587" name="Рисунок 25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49"/>
                    <pic:cNvPicPr>
                      <a:picLocks noChangeAspect="1" noChangeArrowheads="1"/>
                    </pic:cNvPicPr>
                  </pic:nvPicPr>
                  <pic:blipFill>
                    <a:blip r:embed="rId8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C5A08">
        <w:rPr>
          <w:rFonts w:eastAsia="Calibri"/>
          <w:lang w:eastAsia="en-US"/>
        </w:rPr>
        <w:t xml:space="preserve"> - затраты на приобретение простых (неисключительных) лицензий на использование программного обеспечения по защите информации.</w:t>
      </w:r>
    </w:p>
    <w:p w:rsidR="001A106D" w:rsidRPr="006C5A08" w:rsidRDefault="001A106D" w:rsidP="00431FF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6C5A08">
        <w:rPr>
          <w:rFonts w:eastAsia="Calibri"/>
          <w:b/>
          <w:lang w:eastAsia="en-US"/>
        </w:rPr>
        <w:t xml:space="preserve">18. Затраты на проведение аттестационных, проверочных и контрольных мероприятий </w:t>
      </w:r>
      <w:r w:rsidRPr="006C5A08">
        <w:rPr>
          <w:rFonts w:eastAsia="Calibri"/>
          <w:lang w:eastAsia="en-US"/>
        </w:rPr>
        <w:t>(</w:t>
      </w:r>
      <w:r w:rsidRPr="006C5A08">
        <w:rPr>
          <w:rFonts w:eastAsia="Calibri"/>
          <w:noProof/>
          <w:position w:val="-12"/>
        </w:rPr>
        <w:drawing>
          <wp:inline distT="0" distB="0" distL="0" distR="0">
            <wp:extent cx="209550" cy="257175"/>
            <wp:effectExtent l="19050" t="0" r="0" b="0"/>
            <wp:docPr id="2588" name="Рисунок 25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50"/>
                    <pic:cNvPicPr>
                      <a:picLocks noChangeAspect="1" noChangeArrowheads="1"/>
                    </pic:cNvPicPr>
                  </pic:nvPicPr>
                  <pic:blipFill>
                    <a:blip r:embed="rId8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C5A08">
        <w:rPr>
          <w:rFonts w:eastAsia="Calibri"/>
          <w:lang w:eastAsia="en-US"/>
        </w:rPr>
        <w:t>) определяются по формуле:</w:t>
      </w:r>
    </w:p>
    <w:p w:rsidR="001A106D" w:rsidRPr="006C5A08" w:rsidRDefault="001A106D" w:rsidP="00431FF6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6C5A08">
        <w:rPr>
          <w:rFonts w:eastAsia="Calibri"/>
          <w:noProof/>
          <w:position w:val="-30"/>
        </w:rPr>
        <w:drawing>
          <wp:inline distT="0" distB="0" distL="0" distR="0">
            <wp:extent cx="2486025" cy="495300"/>
            <wp:effectExtent l="0" t="0" r="0" b="0"/>
            <wp:docPr id="2589" name="Рисунок 25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51"/>
                    <pic:cNvPicPr>
                      <a:picLocks noChangeAspect="1" noChangeArrowheads="1"/>
                    </pic:cNvPicPr>
                  </pic:nvPicPr>
                  <pic:blipFill>
                    <a:blip r:embed="rId9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C5A08">
        <w:rPr>
          <w:rFonts w:eastAsia="Calibri"/>
          <w:lang w:eastAsia="en-US"/>
        </w:rPr>
        <w:t>,</w:t>
      </w:r>
    </w:p>
    <w:p w:rsidR="001A106D" w:rsidRPr="006C5A08" w:rsidRDefault="001A106D" w:rsidP="00431FF6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6C5A08">
        <w:rPr>
          <w:rFonts w:eastAsia="Calibri"/>
          <w:lang w:eastAsia="en-US"/>
        </w:rPr>
        <w:t>где:</w:t>
      </w:r>
    </w:p>
    <w:p w:rsidR="001A106D" w:rsidRPr="006C5A08" w:rsidRDefault="001A106D" w:rsidP="00431FF6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6C5A08">
        <w:rPr>
          <w:rFonts w:eastAsia="Calibri"/>
          <w:noProof/>
          <w:position w:val="-12"/>
        </w:rPr>
        <w:drawing>
          <wp:inline distT="0" distB="0" distL="0" distR="0">
            <wp:extent cx="314325" cy="257175"/>
            <wp:effectExtent l="0" t="0" r="9525" b="0"/>
            <wp:docPr id="2590" name="Рисунок 25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52"/>
                    <pic:cNvPicPr>
                      <a:picLocks noChangeAspect="1" noChangeArrowheads="1"/>
                    </pic:cNvPicPr>
                  </pic:nvPicPr>
                  <pic:blipFill>
                    <a:blip r:embed="rId9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C5A08">
        <w:rPr>
          <w:rFonts w:eastAsia="Calibri"/>
          <w:lang w:eastAsia="en-US"/>
        </w:rPr>
        <w:t xml:space="preserve"> - количество аттестуемых i-х объектов (помещений);</w:t>
      </w:r>
    </w:p>
    <w:p w:rsidR="001A106D" w:rsidRPr="006C5A08" w:rsidRDefault="001A106D" w:rsidP="00431FF6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6C5A08">
        <w:rPr>
          <w:rFonts w:eastAsia="Calibri"/>
          <w:noProof/>
          <w:position w:val="-12"/>
        </w:rPr>
        <w:drawing>
          <wp:inline distT="0" distB="0" distL="0" distR="0">
            <wp:extent cx="276225" cy="257175"/>
            <wp:effectExtent l="19050" t="0" r="9525" b="0"/>
            <wp:docPr id="2591" name="Рисунок 25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53"/>
                    <pic:cNvPicPr>
                      <a:picLocks noChangeAspect="1" noChangeArrowheads="1"/>
                    </pic:cNvPicPr>
                  </pic:nvPicPr>
                  <pic:blipFill>
                    <a:blip r:embed="rId9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C5A08">
        <w:rPr>
          <w:rFonts w:eastAsia="Calibri"/>
          <w:lang w:eastAsia="en-US"/>
        </w:rPr>
        <w:t xml:space="preserve"> - цена проведения аттестации 1 i-го объекта (помещения);</w:t>
      </w:r>
    </w:p>
    <w:p w:rsidR="001A106D" w:rsidRPr="006C5A08" w:rsidRDefault="001A106D" w:rsidP="00431FF6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6C5A08">
        <w:rPr>
          <w:rFonts w:eastAsia="Calibri"/>
          <w:noProof/>
          <w:position w:val="-14"/>
        </w:rPr>
        <w:drawing>
          <wp:inline distT="0" distB="0" distL="0" distR="0">
            <wp:extent cx="342900" cy="266700"/>
            <wp:effectExtent l="0" t="0" r="0" b="0"/>
            <wp:docPr id="2592" name="Рисунок 25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54"/>
                    <pic:cNvPicPr>
                      <a:picLocks noChangeAspect="1" noChangeArrowheads="1"/>
                    </pic:cNvPicPr>
                  </pic:nvPicPr>
                  <pic:blipFill>
                    <a:blip r:embed="rId9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C5A08">
        <w:rPr>
          <w:rFonts w:eastAsia="Calibri"/>
          <w:lang w:eastAsia="en-US"/>
        </w:rPr>
        <w:t xml:space="preserve"> - количество единиц j-го оборудования (устройств), требующих проверки;</w:t>
      </w:r>
    </w:p>
    <w:p w:rsidR="001A106D" w:rsidRPr="006C5A08" w:rsidRDefault="001A106D" w:rsidP="00431FF6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6C5A08">
        <w:rPr>
          <w:rFonts w:eastAsia="Calibri"/>
          <w:noProof/>
          <w:position w:val="-14"/>
        </w:rPr>
        <w:drawing>
          <wp:inline distT="0" distB="0" distL="0" distR="0">
            <wp:extent cx="276225" cy="266700"/>
            <wp:effectExtent l="19050" t="0" r="0" b="0"/>
            <wp:docPr id="2593" name="Рисунок 25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55"/>
                    <pic:cNvPicPr>
                      <a:picLocks noChangeAspect="1" noChangeArrowheads="1"/>
                    </pic:cNvPicPr>
                  </pic:nvPicPr>
                  <pic:blipFill>
                    <a:blip r:embed="rId9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C5A08">
        <w:rPr>
          <w:rFonts w:eastAsia="Calibri"/>
          <w:lang w:eastAsia="en-US"/>
        </w:rPr>
        <w:t xml:space="preserve"> - цена проведения проверки 1 единицы j-го оборудования (устройства).</w:t>
      </w:r>
    </w:p>
    <w:p w:rsidR="001A106D" w:rsidRPr="006C5A08" w:rsidRDefault="001A106D" w:rsidP="00431FF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bookmarkStart w:id="12" w:name="Par264"/>
      <w:bookmarkEnd w:id="12"/>
      <w:r w:rsidRPr="006C5A08">
        <w:rPr>
          <w:rFonts w:eastAsia="Calibri"/>
          <w:b/>
          <w:lang w:eastAsia="en-US"/>
        </w:rPr>
        <w:t>19. Затраты на приобретение простых (неисключительных) лицензий на использование программного обеспечения по защите информации</w:t>
      </w:r>
      <w:r w:rsidRPr="006C5A08">
        <w:rPr>
          <w:rFonts w:eastAsia="Calibri"/>
          <w:lang w:eastAsia="en-US"/>
        </w:rPr>
        <w:t xml:space="preserve"> (</w:t>
      </w:r>
      <w:r w:rsidRPr="006C5A08">
        <w:rPr>
          <w:rFonts w:eastAsia="Calibri"/>
          <w:noProof/>
          <w:position w:val="-12"/>
        </w:rPr>
        <w:drawing>
          <wp:inline distT="0" distB="0" distL="0" distR="0">
            <wp:extent cx="257175" cy="257175"/>
            <wp:effectExtent l="19050" t="0" r="9525" b="0"/>
            <wp:docPr id="2594" name="Рисунок 2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56"/>
                    <pic:cNvPicPr>
                      <a:picLocks noChangeAspect="1" noChangeArrowheads="1"/>
                    </pic:cNvPicPr>
                  </pic:nvPicPr>
                  <pic:blipFill>
                    <a:blip r:embed="rId9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C5A08">
        <w:rPr>
          <w:rFonts w:eastAsia="Calibri"/>
          <w:lang w:eastAsia="en-US"/>
        </w:rPr>
        <w:t>) определяются по формуле:</w:t>
      </w:r>
    </w:p>
    <w:p w:rsidR="001A106D" w:rsidRPr="006C5A08" w:rsidRDefault="001A106D" w:rsidP="00431FF6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6C5A08">
        <w:rPr>
          <w:rFonts w:eastAsia="Calibri"/>
          <w:noProof/>
          <w:position w:val="-28"/>
        </w:rPr>
        <w:lastRenderedPageBreak/>
        <w:drawing>
          <wp:inline distT="0" distB="0" distL="0" distR="0">
            <wp:extent cx="1390650" cy="466725"/>
            <wp:effectExtent l="0" t="0" r="0" b="0"/>
            <wp:docPr id="2595" name="Рисунок 25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57"/>
                    <pic:cNvPicPr>
                      <a:picLocks noChangeAspect="1" noChangeArrowheads="1"/>
                    </pic:cNvPicPr>
                  </pic:nvPicPr>
                  <pic:blipFill>
                    <a:blip r:embed="rId9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C5A08">
        <w:rPr>
          <w:rFonts w:eastAsia="Calibri"/>
          <w:lang w:eastAsia="en-US"/>
        </w:rPr>
        <w:t>,</w:t>
      </w:r>
    </w:p>
    <w:p w:rsidR="001A106D" w:rsidRPr="006C5A08" w:rsidRDefault="001A106D" w:rsidP="00431FF6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6C5A08">
        <w:rPr>
          <w:rFonts w:eastAsia="Calibri"/>
          <w:lang w:eastAsia="en-US"/>
        </w:rPr>
        <w:t>где:</w:t>
      </w:r>
    </w:p>
    <w:p w:rsidR="001A106D" w:rsidRPr="006C5A08" w:rsidRDefault="001A106D" w:rsidP="00431FF6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6C5A08">
        <w:rPr>
          <w:rFonts w:eastAsia="Calibri"/>
          <w:noProof/>
          <w:position w:val="-12"/>
        </w:rPr>
        <w:drawing>
          <wp:inline distT="0" distB="0" distL="0" distR="0">
            <wp:extent cx="342900" cy="257175"/>
            <wp:effectExtent l="0" t="0" r="0" b="0"/>
            <wp:docPr id="2596" name="Рисунок 25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58"/>
                    <pic:cNvPicPr>
                      <a:picLocks noChangeAspect="1" noChangeArrowheads="1"/>
                    </pic:cNvPicPr>
                  </pic:nvPicPr>
                  <pic:blipFill>
                    <a:blip r:embed="rId9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C5A08">
        <w:rPr>
          <w:rFonts w:eastAsia="Calibri"/>
          <w:lang w:eastAsia="en-US"/>
        </w:rPr>
        <w:t xml:space="preserve"> - количество приобретаемых простых (неисключительных) лицензий на использование i-го программного обеспечения по защите информации;</w:t>
      </w:r>
    </w:p>
    <w:p w:rsidR="001A106D" w:rsidRPr="006C5A08" w:rsidRDefault="001A106D" w:rsidP="00431FF6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6C5A08">
        <w:rPr>
          <w:rFonts w:eastAsia="Calibri"/>
          <w:noProof/>
          <w:position w:val="-12"/>
        </w:rPr>
        <w:drawing>
          <wp:inline distT="0" distB="0" distL="0" distR="0">
            <wp:extent cx="285750" cy="257175"/>
            <wp:effectExtent l="19050" t="0" r="0" b="0"/>
            <wp:docPr id="2597" name="Рисунок 25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59"/>
                    <pic:cNvPicPr>
                      <a:picLocks noChangeAspect="1" noChangeArrowheads="1"/>
                    </pic:cNvPicPr>
                  </pic:nvPicPr>
                  <pic:blipFill>
                    <a:blip r:embed="rId9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C5A08">
        <w:rPr>
          <w:rFonts w:eastAsia="Calibri"/>
          <w:lang w:eastAsia="en-US"/>
        </w:rPr>
        <w:t xml:space="preserve"> - цена единицы простой (неисключительной) лицензии на использование i-го программного обеспечения по защите информации.</w:t>
      </w:r>
    </w:p>
    <w:p w:rsidR="001A106D" w:rsidRPr="006C5A08" w:rsidRDefault="001A106D" w:rsidP="00431FF6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6C5A08">
        <w:rPr>
          <w:rFonts w:eastAsia="Calibri"/>
          <w:b/>
          <w:lang w:eastAsia="en-US"/>
        </w:rPr>
        <w:t>20. Затраты на оплату работ по монтажу (установке), дооборудованию и наладке оборудования</w:t>
      </w:r>
      <w:r w:rsidRPr="006C5A08">
        <w:rPr>
          <w:rFonts w:eastAsia="Calibri"/>
          <w:lang w:eastAsia="en-US"/>
        </w:rPr>
        <w:t xml:space="preserve"> (</w:t>
      </w:r>
      <w:r w:rsidRPr="006C5A08">
        <w:rPr>
          <w:rFonts w:eastAsia="Calibri"/>
          <w:noProof/>
          <w:position w:val="-12"/>
        </w:rPr>
        <w:drawing>
          <wp:inline distT="0" distB="0" distL="0" distR="0">
            <wp:extent cx="209550" cy="257175"/>
            <wp:effectExtent l="19050" t="0" r="0" b="0"/>
            <wp:docPr id="2598" name="Рисунок 25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60"/>
                    <pic:cNvPicPr>
                      <a:picLocks noChangeAspect="1" noChangeArrowheads="1"/>
                    </pic:cNvPicPr>
                  </pic:nvPicPr>
                  <pic:blipFill>
                    <a:blip r:embed="rId9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C5A08">
        <w:rPr>
          <w:rFonts w:eastAsia="Calibri"/>
          <w:lang w:eastAsia="en-US"/>
        </w:rPr>
        <w:t>) определяются по формуле:</w:t>
      </w:r>
    </w:p>
    <w:p w:rsidR="001A106D" w:rsidRPr="006C5A08" w:rsidRDefault="001A106D" w:rsidP="00431FF6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6C5A08">
        <w:rPr>
          <w:rFonts w:eastAsia="Calibri"/>
          <w:noProof/>
          <w:position w:val="-28"/>
        </w:rPr>
        <w:drawing>
          <wp:inline distT="0" distB="0" distL="0" distR="0">
            <wp:extent cx="1257300" cy="466725"/>
            <wp:effectExtent l="0" t="0" r="0" b="0"/>
            <wp:docPr id="2599" name="Рисунок 25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61"/>
                    <pic:cNvPicPr>
                      <a:picLocks noChangeAspect="1" noChangeArrowheads="1"/>
                    </pic:cNvPicPr>
                  </pic:nvPicPr>
                  <pic:blipFill>
                    <a:blip r:embed="rId10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C5A08">
        <w:rPr>
          <w:rFonts w:eastAsia="Calibri"/>
          <w:lang w:eastAsia="en-US"/>
        </w:rPr>
        <w:t>,</w:t>
      </w:r>
    </w:p>
    <w:p w:rsidR="001A106D" w:rsidRPr="006C5A08" w:rsidRDefault="001A106D" w:rsidP="00431FF6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6C5A08">
        <w:rPr>
          <w:rFonts w:eastAsia="Calibri"/>
          <w:lang w:eastAsia="en-US"/>
        </w:rPr>
        <w:t>где:</w:t>
      </w:r>
    </w:p>
    <w:p w:rsidR="001A106D" w:rsidRPr="006C5A08" w:rsidRDefault="001A106D" w:rsidP="00431FF6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6C5A08">
        <w:rPr>
          <w:rFonts w:eastAsia="Calibri"/>
          <w:noProof/>
          <w:position w:val="-12"/>
        </w:rPr>
        <w:drawing>
          <wp:inline distT="0" distB="0" distL="0" distR="0">
            <wp:extent cx="285750" cy="257175"/>
            <wp:effectExtent l="0" t="0" r="0" b="0"/>
            <wp:docPr id="2600" name="Рисунок 26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62"/>
                    <pic:cNvPicPr>
                      <a:picLocks noChangeAspect="1" noChangeArrowheads="1"/>
                    </pic:cNvPicPr>
                  </pic:nvPicPr>
                  <pic:blipFill>
                    <a:blip r:embed="rId10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C5A08">
        <w:rPr>
          <w:rFonts w:eastAsia="Calibri"/>
          <w:lang w:eastAsia="en-US"/>
        </w:rPr>
        <w:t xml:space="preserve"> - количество i-го оборудования, подлежащего монтажу (установке), дооборудованию и наладке;</w:t>
      </w:r>
    </w:p>
    <w:p w:rsidR="001A106D" w:rsidRPr="006C5A08" w:rsidRDefault="001A106D" w:rsidP="00431FF6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6C5A08">
        <w:rPr>
          <w:rFonts w:eastAsia="Calibri"/>
          <w:noProof/>
          <w:position w:val="-12"/>
        </w:rPr>
        <w:drawing>
          <wp:inline distT="0" distB="0" distL="0" distR="0">
            <wp:extent cx="257175" cy="257175"/>
            <wp:effectExtent l="19050" t="0" r="0" b="0"/>
            <wp:docPr id="2601" name="Рисунок 26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63"/>
                    <pic:cNvPicPr>
                      <a:picLocks noChangeAspect="1" noChangeArrowheads="1"/>
                    </pic:cNvPicPr>
                  </pic:nvPicPr>
                  <pic:blipFill>
                    <a:blip r:embed="rId10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C5A08">
        <w:rPr>
          <w:rFonts w:eastAsia="Calibri"/>
          <w:lang w:eastAsia="en-US"/>
        </w:rPr>
        <w:t xml:space="preserve"> - цена монтажа (установки), дооборудования и наладки 1 единицы i-го оборудования.</w:t>
      </w:r>
    </w:p>
    <w:p w:rsidR="001A106D" w:rsidRPr="006C5A08" w:rsidRDefault="001A106D" w:rsidP="00431FF6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1A106D" w:rsidRPr="006C5A08" w:rsidRDefault="001A106D" w:rsidP="00431FF6">
      <w:pPr>
        <w:widowControl w:val="0"/>
        <w:autoSpaceDE w:val="0"/>
        <w:autoSpaceDN w:val="0"/>
        <w:adjustRightInd w:val="0"/>
        <w:jc w:val="center"/>
        <w:outlineLvl w:val="3"/>
        <w:rPr>
          <w:rFonts w:eastAsia="Calibri"/>
          <w:b/>
          <w:u w:val="single"/>
          <w:lang w:eastAsia="en-US"/>
        </w:rPr>
      </w:pPr>
      <w:bookmarkStart w:id="13" w:name="Par279"/>
      <w:bookmarkEnd w:id="13"/>
      <w:r w:rsidRPr="006C5A08">
        <w:rPr>
          <w:rFonts w:eastAsia="Calibri"/>
          <w:b/>
          <w:u w:val="single"/>
          <w:lang w:eastAsia="en-US"/>
        </w:rPr>
        <w:t>Затраты на приобретение основных средств</w:t>
      </w:r>
    </w:p>
    <w:p w:rsidR="001A106D" w:rsidRPr="006C5A08" w:rsidRDefault="001A106D" w:rsidP="00431FF6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1A106D" w:rsidRPr="006C5A08" w:rsidRDefault="001A106D" w:rsidP="00431FF6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6C5A08">
        <w:rPr>
          <w:rFonts w:eastAsia="Calibri"/>
          <w:b/>
          <w:lang w:eastAsia="en-US"/>
        </w:rPr>
        <w:t xml:space="preserve">21. Затраты на приобретение рабочих станций </w:t>
      </w:r>
      <w:r w:rsidRPr="006C5A08">
        <w:rPr>
          <w:rFonts w:eastAsia="Calibri"/>
          <w:lang w:eastAsia="en-US"/>
        </w:rPr>
        <w:t>(</w:t>
      </w:r>
      <w:r w:rsidRPr="006C5A08">
        <w:rPr>
          <w:rFonts w:eastAsia="Calibri"/>
          <w:noProof/>
          <w:position w:val="-14"/>
        </w:rPr>
        <w:drawing>
          <wp:inline distT="0" distB="0" distL="0" distR="0">
            <wp:extent cx="276225" cy="266700"/>
            <wp:effectExtent l="19050" t="0" r="0" b="0"/>
            <wp:docPr id="2602" name="Рисунок 26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64"/>
                    <pic:cNvPicPr>
                      <a:picLocks noChangeAspect="1" noChangeArrowheads="1"/>
                    </pic:cNvPicPr>
                  </pic:nvPicPr>
                  <pic:blipFill>
                    <a:blip r:embed="rId10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C5A08">
        <w:rPr>
          <w:rFonts w:eastAsia="Calibri"/>
          <w:lang w:eastAsia="en-US"/>
        </w:rPr>
        <w:t>) определяются по формуле:</w:t>
      </w:r>
    </w:p>
    <w:p w:rsidR="001A106D" w:rsidRPr="006C5A08" w:rsidRDefault="001A106D" w:rsidP="00431FF6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6C5A08">
        <w:rPr>
          <w:rFonts w:eastAsia="Calibri"/>
          <w:noProof/>
          <w:position w:val="-28"/>
        </w:rPr>
        <w:drawing>
          <wp:inline distT="0" distB="0" distL="0" distR="0">
            <wp:extent cx="2895600" cy="466725"/>
            <wp:effectExtent l="0" t="0" r="0" b="0"/>
            <wp:docPr id="2603" name="Рисунок 26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65"/>
                    <pic:cNvPicPr>
                      <a:picLocks noChangeAspect="1" noChangeArrowheads="1"/>
                    </pic:cNvPicPr>
                  </pic:nvPicPr>
                  <pic:blipFill>
                    <a:blip r:embed="rId10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C5A08">
        <w:rPr>
          <w:rFonts w:eastAsia="Calibri"/>
          <w:lang w:eastAsia="en-US"/>
        </w:rPr>
        <w:t>,</w:t>
      </w:r>
    </w:p>
    <w:p w:rsidR="001A106D" w:rsidRPr="006C5A08" w:rsidRDefault="001A106D" w:rsidP="00431FF6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6C5A08">
        <w:rPr>
          <w:rFonts w:eastAsia="Calibri"/>
          <w:lang w:eastAsia="en-US"/>
        </w:rPr>
        <w:t>где:</w:t>
      </w:r>
    </w:p>
    <w:p w:rsidR="001A106D" w:rsidRPr="006C5A08" w:rsidRDefault="001A106D" w:rsidP="00431FF6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6C5A08">
        <w:rPr>
          <w:rFonts w:eastAsia="Calibri"/>
          <w:noProof/>
          <w:position w:val="-14"/>
        </w:rPr>
        <w:drawing>
          <wp:inline distT="0" distB="0" distL="0" distR="0">
            <wp:extent cx="666750" cy="266700"/>
            <wp:effectExtent l="0" t="0" r="0" b="0"/>
            <wp:docPr id="2604" name="Рисунок 26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66"/>
                    <pic:cNvPicPr>
                      <a:picLocks noChangeAspect="1" noChangeArrowheads="1"/>
                    </pic:cNvPicPr>
                  </pic:nvPicPr>
                  <pic:blipFill>
                    <a:blip r:embed="rId10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C5A08">
        <w:rPr>
          <w:rFonts w:eastAsia="Calibri"/>
          <w:lang w:eastAsia="en-US"/>
        </w:rPr>
        <w:t xml:space="preserve"> - предельное количество рабочих станций по i-й должности;</w:t>
      </w:r>
    </w:p>
    <w:p w:rsidR="001A106D" w:rsidRPr="006C5A08" w:rsidRDefault="001A106D" w:rsidP="00431FF6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6C5A08">
        <w:rPr>
          <w:rFonts w:eastAsia="Calibri"/>
          <w:noProof/>
          <w:position w:val="-14"/>
        </w:rPr>
        <w:drawing>
          <wp:inline distT="0" distB="0" distL="0" distR="0">
            <wp:extent cx="581025" cy="266700"/>
            <wp:effectExtent l="0" t="0" r="0" b="0"/>
            <wp:docPr id="2605" name="Рисунок 26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67"/>
                    <pic:cNvPicPr>
                      <a:picLocks noChangeAspect="1" noChangeArrowheads="1"/>
                    </pic:cNvPicPr>
                  </pic:nvPicPr>
                  <pic:blipFill>
                    <a:blip r:embed="rId10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C5A08">
        <w:rPr>
          <w:rFonts w:eastAsia="Calibri"/>
          <w:lang w:eastAsia="en-US"/>
        </w:rPr>
        <w:t xml:space="preserve"> - фактическое количество рабочих станций по i-й должности;</w:t>
      </w:r>
    </w:p>
    <w:p w:rsidR="001A106D" w:rsidRPr="0000309D" w:rsidRDefault="001A106D" w:rsidP="00431FF6">
      <w:pPr>
        <w:widowControl w:val="0"/>
        <w:autoSpaceDE w:val="0"/>
        <w:autoSpaceDN w:val="0"/>
        <w:adjustRightInd w:val="0"/>
        <w:jc w:val="both"/>
        <w:rPr>
          <w:rFonts w:eastAsia="Calibri"/>
          <w:sz w:val="22"/>
          <w:lang w:eastAsia="en-US"/>
        </w:rPr>
      </w:pPr>
      <w:r w:rsidRPr="006C5A08">
        <w:rPr>
          <w:rFonts w:eastAsia="Calibri"/>
          <w:noProof/>
          <w:position w:val="-14"/>
        </w:rPr>
        <w:drawing>
          <wp:inline distT="0" distB="0" distL="0" distR="0">
            <wp:extent cx="314325" cy="266700"/>
            <wp:effectExtent l="19050" t="0" r="0" b="0"/>
            <wp:docPr id="2606" name="Рисунок 26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68"/>
                    <pic:cNvPicPr>
                      <a:picLocks noChangeAspect="1" noChangeArrowheads="1"/>
                    </pic:cNvPicPr>
                  </pic:nvPicPr>
                  <pic:blipFill>
                    <a:blip r:embed="rId10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C5A08">
        <w:rPr>
          <w:rFonts w:eastAsia="Calibri"/>
          <w:lang w:eastAsia="en-US"/>
        </w:rPr>
        <w:t xml:space="preserve"> - цена приобретения 1 рабочей станции по i-й должност</w:t>
      </w:r>
      <w:r w:rsidR="0000309D">
        <w:rPr>
          <w:rFonts w:eastAsia="Calibri"/>
          <w:lang w:eastAsia="en-US"/>
        </w:rPr>
        <w:t>и в соответствии с нормативами А</w:t>
      </w:r>
      <w:r w:rsidRPr="006C5A08">
        <w:rPr>
          <w:rFonts w:eastAsia="Calibri"/>
          <w:lang w:eastAsia="en-US"/>
        </w:rPr>
        <w:t xml:space="preserve">дминистрации </w:t>
      </w:r>
      <w:r w:rsidR="0000309D" w:rsidRPr="0000309D">
        <w:rPr>
          <w:szCs w:val="28"/>
        </w:rPr>
        <w:t>Карасевского сельсовета Черепановского района Новосибирской области</w:t>
      </w:r>
      <w:r w:rsidRPr="0000309D">
        <w:rPr>
          <w:rFonts w:eastAsia="Calibri"/>
          <w:sz w:val="22"/>
          <w:lang w:eastAsia="en-US"/>
        </w:rPr>
        <w:t>.</w:t>
      </w:r>
    </w:p>
    <w:p w:rsidR="001A106D" w:rsidRPr="006C5A08" w:rsidRDefault="001A106D" w:rsidP="00431FF6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6C5A08">
        <w:rPr>
          <w:rFonts w:eastAsia="Calibri"/>
          <w:lang w:eastAsia="en-US"/>
        </w:rPr>
        <w:t>Предельное количество рабочих станций по i-й должности (</w:t>
      </w:r>
      <w:r w:rsidRPr="006C5A08">
        <w:rPr>
          <w:rFonts w:eastAsia="Calibri"/>
          <w:noProof/>
          <w:position w:val="-14"/>
        </w:rPr>
        <w:drawing>
          <wp:inline distT="0" distB="0" distL="0" distR="0">
            <wp:extent cx="666750" cy="266700"/>
            <wp:effectExtent l="0" t="0" r="0" b="0"/>
            <wp:docPr id="2607" name="Рисунок 26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69"/>
                    <pic:cNvPicPr>
                      <a:picLocks noChangeAspect="1" noChangeArrowheads="1"/>
                    </pic:cNvPicPr>
                  </pic:nvPicPr>
                  <pic:blipFill>
                    <a:blip r:embed="rId10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C5A08">
        <w:rPr>
          <w:rFonts w:eastAsia="Calibri"/>
          <w:lang w:eastAsia="en-US"/>
        </w:rPr>
        <w:t>) определяется по формуле:</w:t>
      </w:r>
    </w:p>
    <w:p w:rsidR="001A106D" w:rsidRPr="006C5A08" w:rsidRDefault="001A106D" w:rsidP="00431FF6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6C5A08">
        <w:rPr>
          <w:rFonts w:eastAsia="Calibri"/>
          <w:noProof/>
          <w:position w:val="-14"/>
        </w:rPr>
        <w:drawing>
          <wp:inline distT="0" distB="0" distL="0" distR="0">
            <wp:extent cx="1524000" cy="266700"/>
            <wp:effectExtent l="0" t="0" r="0" b="0"/>
            <wp:docPr id="2608" name="Рисунок 26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70"/>
                    <pic:cNvPicPr>
                      <a:picLocks noChangeAspect="1" noChangeArrowheads="1"/>
                    </pic:cNvPicPr>
                  </pic:nvPicPr>
                  <pic:blipFill>
                    <a:blip r:embed="rId10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C5A08">
        <w:rPr>
          <w:rFonts w:eastAsia="Calibri"/>
          <w:lang w:eastAsia="en-US"/>
        </w:rPr>
        <w:t>,</w:t>
      </w:r>
    </w:p>
    <w:p w:rsidR="001A106D" w:rsidRPr="006C5A08" w:rsidRDefault="001A106D" w:rsidP="00431FF6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6C5A08">
        <w:rPr>
          <w:rFonts w:eastAsia="Calibri"/>
          <w:lang w:eastAsia="en-US"/>
        </w:rPr>
        <w:t xml:space="preserve">где </w:t>
      </w:r>
      <w:r w:rsidRPr="006C5A08">
        <w:rPr>
          <w:rFonts w:eastAsia="Calibri"/>
          <w:noProof/>
          <w:position w:val="-12"/>
        </w:rPr>
        <w:drawing>
          <wp:inline distT="0" distB="0" distL="0" distR="0">
            <wp:extent cx="276225" cy="257175"/>
            <wp:effectExtent l="19050" t="0" r="0" b="0"/>
            <wp:docPr id="2609" name="Рисунок 26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71"/>
                    <pic:cNvPicPr>
                      <a:picLocks noChangeAspect="1" noChangeArrowheads="1"/>
                    </pic:cNvPicPr>
                  </pic:nvPicPr>
                  <pic:blipFill>
                    <a:blip r:embed="rId1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C5A08">
        <w:rPr>
          <w:rFonts w:eastAsia="Calibri"/>
          <w:lang w:eastAsia="en-US"/>
        </w:rPr>
        <w:t xml:space="preserve"> - расчетная численность основных работников, определяемая в соответствии с пунктами 17 - 22 общих требований к определению нормативных затрат.</w:t>
      </w:r>
    </w:p>
    <w:p w:rsidR="001A106D" w:rsidRPr="006C5A08" w:rsidRDefault="001A106D" w:rsidP="00431FF6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6C5A08">
        <w:rPr>
          <w:rFonts w:eastAsia="Calibri"/>
          <w:b/>
          <w:lang w:eastAsia="en-US"/>
        </w:rPr>
        <w:t>22. Затраты на приобретение принтеров, многофункциональных устройств и копировальных аппаратов (оргтехники)</w:t>
      </w:r>
      <w:r w:rsidRPr="006C5A08">
        <w:rPr>
          <w:rFonts w:eastAsia="Calibri"/>
          <w:lang w:eastAsia="en-US"/>
        </w:rPr>
        <w:t xml:space="preserve"> (</w:t>
      </w:r>
      <w:r w:rsidRPr="006C5A08">
        <w:rPr>
          <w:rFonts w:eastAsia="Calibri"/>
          <w:noProof/>
          <w:position w:val="-12"/>
        </w:rPr>
        <w:drawing>
          <wp:inline distT="0" distB="0" distL="0" distR="0">
            <wp:extent cx="257175" cy="257175"/>
            <wp:effectExtent l="19050" t="0" r="9525" b="0"/>
            <wp:docPr id="2610" name="Рисунок 26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72"/>
                    <pic:cNvPicPr>
                      <a:picLocks noChangeAspect="1" noChangeArrowheads="1"/>
                    </pic:cNvPicPr>
                  </pic:nvPicPr>
                  <pic:blipFill>
                    <a:blip r:embed="rId1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C5A08">
        <w:rPr>
          <w:rFonts w:eastAsia="Calibri"/>
          <w:lang w:eastAsia="en-US"/>
        </w:rPr>
        <w:t>) определяются по формуле:</w:t>
      </w:r>
    </w:p>
    <w:p w:rsidR="001A106D" w:rsidRPr="006C5A08" w:rsidRDefault="001A106D" w:rsidP="00431FF6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6C5A08">
        <w:rPr>
          <w:rFonts w:eastAsia="Calibri"/>
          <w:noProof/>
          <w:position w:val="-28"/>
        </w:rPr>
        <w:drawing>
          <wp:inline distT="0" distB="0" distL="0" distR="0">
            <wp:extent cx="2762250" cy="466725"/>
            <wp:effectExtent l="0" t="0" r="0" b="0"/>
            <wp:docPr id="2611" name="Рисунок 26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73"/>
                    <pic:cNvPicPr>
                      <a:picLocks noChangeAspect="1" noChangeArrowheads="1"/>
                    </pic:cNvPicPr>
                  </pic:nvPicPr>
                  <pic:blipFill>
                    <a:blip r:embed="rId1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C5A08">
        <w:rPr>
          <w:rFonts w:eastAsia="Calibri"/>
          <w:lang w:eastAsia="en-US"/>
        </w:rPr>
        <w:t>,</w:t>
      </w:r>
    </w:p>
    <w:p w:rsidR="001A106D" w:rsidRPr="006C5A08" w:rsidRDefault="001A106D" w:rsidP="00431FF6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6C5A08">
        <w:rPr>
          <w:rFonts w:eastAsia="Calibri"/>
          <w:lang w:eastAsia="en-US"/>
        </w:rPr>
        <w:t>где:</w:t>
      </w:r>
    </w:p>
    <w:p w:rsidR="001A106D" w:rsidRPr="006C5A08" w:rsidRDefault="001A106D" w:rsidP="00431FF6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6C5A08">
        <w:rPr>
          <w:rFonts w:eastAsia="Calibri"/>
          <w:noProof/>
          <w:position w:val="-14"/>
        </w:rPr>
        <w:drawing>
          <wp:inline distT="0" distB="0" distL="0" distR="0">
            <wp:extent cx="600075" cy="266700"/>
            <wp:effectExtent l="0" t="0" r="0" b="0"/>
            <wp:docPr id="2612" name="Рисунок 26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74"/>
                    <pic:cNvPicPr>
                      <a:picLocks noChangeAspect="1" noChangeArrowheads="1"/>
                    </pic:cNvPicPr>
                  </pic:nvPicPr>
                  <pic:blipFill>
                    <a:blip r:embed="rId1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C5A08">
        <w:rPr>
          <w:rFonts w:eastAsia="Calibri"/>
          <w:lang w:eastAsia="en-US"/>
        </w:rPr>
        <w:t xml:space="preserve"> - количество i-го типа принтера, многофункционального устройства и копировального аппарата (оргтехники) в соответствии с нормативами администрации Черепановского района;</w:t>
      </w:r>
    </w:p>
    <w:p w:rsidR="001A106D" w:rsidRPr="006C5A08" w:rsidRDefault="001A106D" w:rsidP="00431FF6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6C5A08">
        <w:rPr>
          <w:rFonts w:eastAsia="Calibri"/>
          <w:noProof/>
          <w:position w:val="-14"/>
        </w:rPr>
        <w:drawing>
          <wp:inline distT="0" distB="0" distL="0" distR="0">
            <wp:extent cx="561975" cy="266700"/>
            <wp:effectExtent l="0" t="0" r="0" b="0"/>
            <wp:docPr id="2613" name="Рисунок 26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75"/>
                    <pic:cNvPicPr>
                      <a:picLocks noChangeAspect="1" noChangeArrowheads="1"/>
                    </pic:cNvPicPr>
                  </pic:nvPicPr>
                  <pic:blipFill>
                    <a:blip r:embed="rId1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C5A08">
        <w:rPr>
          <w:rFonts w:eastAsia="Calibri"/>
          <w:lang w:eastAsia="en-US"/>
        </w:rPr>
        <w:t xml:space="preserve"> - фактическое количество i-го типа принтера, многофункционального устройства и копировального аппарата (оргтехники);</w:t>
      </w:r>
    </w:p>
    <w:p w:rsidR="001A106D" w:rsidRPr="0000309D" w:rsidRDefault="001A106D" w:rsidP="00431FF6">
      <w:pPr>
        <w:widowControl w:val="0"/>
        <w:autoSpaceDE w:val="0"/>
        <w:autoSpaceDN w:val="0"/>
        <w:adjustRightInd w:val="0"/>
        <w:jc w:val="both"/>
        <w:rPr>
          <w:rFonts w:eastAsia="Calibri"/>
          <w:sz w:val="22"/>
          <w:lang w:eastAsia="en-US"/>
        </w:rPr>
      </w:pPr>
      <w:r w:rsidRPr="006C5A08">
        <w:rPr>
          <w:rFonts w:eastAsia="Calibri"/>
          <w:noProof/>
          <w:position w:val="-12"/>
        </w:rPr>
        <w:drawing>
          <wp:inline distT="0" distB="0" distL="0" distR="0">
            <wp:extent cx="285750" cy="257175"/>
            <wp:effectExtent l="19050" t="0" r="0" b="0"/>
            <wp:docPr id="2614" name="Рисунок 26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76"/>
                    <pic:cNvPicPr>
                      <a:picLocks noChangeAspect="1" noChangeArrowheads="1"/>
                    </pic:cNvPicPr>
                  </pic:nvPicPr>
                  <pic:blipFill>
                    <a:blip r:embed="rId1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C5A08">
        <w:rPr>
          <w:rFonts w:eastAsia="Calibri"/>
          <w:lang w:eastAsia="en-US"/>
        </w:rPr>
        <w:t xml:space="preserve"> - цена 1 i-го типа принтера, многофункционального устройства и копировального аппарата (оргтехники)</w:t>
      </w:r>
      <w:r w:rsidR="0000309D">
        <w:rPr>
          <w:rFonts w:eastAsia="Calibri"/>
          <w:lang w:eastAsia="en-US"/>
        </w:rPr>
        <w:t xml:space="preserve"> в соответствии с нормативами  </w:t>
      </w:r>
      <w:r w:rsidR="0000309D" w:rsidRPr="0000309D">
        <w:rPr>
          <w:rFonts w:eastAsia="Calibri"/>
          <w:sz w:val="22"/>
          <w:lang w:eastAsia="en-US"/>
        </w:rPr>
        <w:t>А</w:t>
      </w:r>
      <w:r w:rsidRPr="0000309D">
        <w:rPr>
          <w:rFonts w:eastAsia="Calibri"/>
          <w:sz w:val="22"/>
          <w:lang w:eastAsia="en-US"/>
        </w:rPr>
        <w:t xml:space="preserve">дминистрации </w:t>
      </w:r>
      <w:r w:rsidR="0000309D" w:rsidRPr="0000309D">
        <w:rPr>
          <w:szCs w:val="28"/>
        </w:rPr>
        <w:t>Карасевского сельсовета Черепановского района Новосибирской области</w:t>
      </w:r>
      <w:r w:rsidRPr="0000309D">
        <w:rPr>
          <w:rFonts w:eastAsia="Calibri"/>
          <w:sz w:val="22"/>
          <w:lang w:eastAsia="en-US"/>
        </w:rPr>
        <w:t>.</w:t>
      </w:r>
    </w:p>
    <w:p w:rsidR="001A106D" w:rsidRPr="006C5A08" w:rsidRDefault="001A106D" w:rsidP="00431FF6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bookmarkStart w:id="14" w:name="Par302"/>
      <w:bookmarkEnd w:id="14"/>
      <w:r w:rsidRPr="006C5A08">
        <w:rPr>
          <w:rFonts w:eastAsia="Calibri"/>
          <w:b/>
          <w:lang w:eastAsia="en-US"/>
        </w:rPr>
        <w:lastRenderedPageBreak/>
        <w:t>23. Затраты на приобретение средств подвижной связи</w:t>
      </w:r>
      <w:r w:rsidRPr="006C5A08">
        <w:rPr>
          <w:rFonts w:eastAsia="Calibri"/>
          <w:lang w:eastAsia="en-US"/>
        </w:rPr>
        <w:t xml:space="preserve"> (</w:t>
      </w:r>
      <w:r w:rsidRPr="006C5A08">
        <w:rPr>
          <w:rFonts w:eastAsia="Calibri"/>
          <w:noProof/>
          <w:position w:val="-14"/>
        </w:rPr>
        <w:drawing>
          <wp:inline distT="0" distB="0" distL="0" distR="0">
            <wp:extent cx="381000" cy="266700"/>
            <wp:effectExtent l="19050" t="0" r="0" b="0"/>
            <wp:docPr id="2615" name="Рисунок 26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77"/>
                    <pic:cNvPicPr>
                      <a:picLocks noChangeAspect="1" noChangeArrowheads="1"/>
                    </pic:cNvPicPr>
                  </pic:nvPicPr>
                  <pic:blipFill>
                    <a:blip r:embed="rId1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C5A08">
        <w:rPr>
          <w:rFonts w:eastAsia="Calibri"/>
          <w:lang w:eastAsia="en-US"/>
        </w:rPr>
        <w:t>) определяются по формуле:</w:t>
      </w:r>
    </w:p>
    <w:p w:rsidR="001A106D" w:rsidRPr="006C5A08" w:rsidRDefault="001A106D" w:rsidP="00431FF6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6C5A08">
        <w:rPr>
          <w:rFonts w:eastAsia="Calibri"/>
          <w:noProof/>
          <w:position w:val="-28"/>
        </w:rPr>
        <w:drawing>
          <wp:inline distT="0" distB="0" distL="0" distR="0">
            <wp:extent cx="1790700" cy="466725"/>
            <wp:effectExtent l="0" t="0" r="0" b="0"/>
            <wp:docPr id="2616" name="Рисунок 26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78"/>
                    <pic:cNvPicPr>
                      <a:picLocks noChangeAspect="1" noChangeArrowheads="1"/>
                    </pic:cNvPicPr>
                  </pic:nvPicPr>
                  <pic:blipFill>
                    <a:blip r:embed="rId1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C5A08">
        <w:rPr>
          <w:rFonts w:eastAsia="Calibri"/>
          <w:lang w:eastAsia="en-US"/>
        </w:rPr>
        <w:t>,</w:t>
      </w:r>
    </w:p>
    <w:p w:rsidR="001A106D" w:rsidRPr="006C5A08" w:rsidRDefault="001A106D" w:rsidP="00431FF6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6C5A08">
        <w:rPr>
          <w:rFonts w:eastAsia="Calibri"/>
          <w:lang w:eastAsia="en-US"/>
        </w:rPr>
        <w:t>где:</w:t>
      </w:r>
    </w:p>
    <w:p w:rsidR="001A106D" w:rsidRPr="006C5A08" w:rsidRDefault="001A106D" w:rsidP="00431FF6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6C5A08">
        <w:rPr>
          <w:rFonts w:eastAsia="Calibri"/>
          <w:noProof/>
          <w:position w:val="-14"/>
        </w:rPr>
        <w:drawing>
          <wp:inline distT="0" distB="0" distL="0" distR="0">
            <wp:extent cx="466725" cy="266700"/>
            <wp:effectExtent l="0" t="0" r="0" b="0"/>
            <wp:docPr id="2617" name="Рисунок 26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79"/>
                    <pic:cNvPicPr>
                      <a:picLocks noChangeAspect="1" noChangeArrowheads="1"/>
                    </pic:cNvPicPr>
                  </pic:nvPicPr>
                  <pic:blipFill>
                    <a:blip r:embed="rId1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C5A08">
        <w:rPr>
          <w:rFonts w:eastAsia="Calibri"/>
          <w:lang w:eastAsia="en-US"/>
        </w:rPr>
        <w:t xml:space="preserve"> - планируемое к приобретению количество средств подвижной связи по i-й должност</w:t>
      </w:r>
      <w:r w:rsidR="0000309D">
        <w:rPr>
          <w:rFonts w:eastAsia="Calibri"/>
          <w:lang w:eastAsia="en-US"/>
        </w:rPr>
        <w:t>и в соответствии с нормативами А</w:t>
      </w:r>
      <w:r w:rsidRPr="006C5A08">
        <w:rPr>
          <w:rFonts w:eastAsia="Calibri"/>
          <w:lang w:eastAsia="en-US"/>
        </w:rPr>
        <w:t xml:space="preserve">дминистрации </w:t>
      </w:r>
      <w:r w:rsidR="0000309D" w:rsidRPr="0000309D">
        <w:rPr>
          <w:szCs w:val="28"/>
        </w:rPr>
        <w:t>Карасевского сельсовета Черепановского района Новосибирской области</w:t>
      </w:r>
      <w:r w:rsidRPr="0000309D">
        <w:rPr>
          <w:rFonts w:eastAsia="Calibri"/>
          <w:sz w:val="22"/>
          <w:lang w:eastAsia="en-US"/>
        </w:rPr>
        <w:t>,</w:t>
      </w:r>
      <w:r w:rsidRPr="006C5A08">
        <w:rPr>
          <w:rFonts w:eastAsia="Calibri"/>
          <w:lang w:eastAsia="en-US"/>
        </w:rPr>
        <w:t xml:space="preserve"> определенными с учетом нормативов затрат на приобретение средств связи;</w:t>
      </w:r>
    </w:p>
    <w:p w:rsidR="001A106D" w:rsidRPr="006C5A08" w:rsidRDefault="001A106D" w:rsidP="00431FF6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6C5A08">
        <w:rPr>
          <w:rFonts w:eastAsia="Calibri"/>
          <w:noProof/>
          <w:position w:val="-14"/>
        </w:rPr>
        <w:drawing>
          <wp:inline distT="0" distB="0" distL="0" distR="0">
            <wp:extent cx="419100" cy="266700"/>
            <wp:effectExtent l="19050" t="0" r="0" b="0"/>
            <wp:docPr id="2618" name="Рисунок 26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80"/>
                    <pic:cNvPicPr>
                      <a:picLocks noChangeAspect="1" noChangeArrowheads="1"/>
                    </pic:cNvPicPr>
                  </pic:nvPicPr>
                  <pic:blipFill>
                    <a:blip r:embed="rId1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C5A08">
        <w:rPr>
          <w:rFonts w:eastAsia="Calibri"/>
          <w:lang w:eastAsia="en-US"/>
        </w:rPr>
        <w:t xml:space="preserve"> - стоимость 1 средства подвижной связи для i-й должности в соответствии с нормативами </w:t>
      </w:r>
      <w:r w:rsidR="008F5FDF">
        <w:rPr>
          <w:rFonts w:eastAsia="Calibri"/>
          <w:lang w:eastAsia="en-US"/>
        </w:rPr>
        <w:t>А</w:t>
      </w:r>
      <w:r w:rsidRPr="006C5A08">
        <w:rPr>
          <w:rFonts w:eastAsia="Calibri"/>
          <w:lang w:eastAsia="en-US"/>
        </w:rPr>
        <w:t xml:space="preserve">дминистрации </w:t>
      </w:r>
      <w:r w:rsidR="008F5FDF">
        <w:rPr>
          <w:rFonts w:eastAsia="Calibri"/>
          <w:lang w:eastAsia="en-US"/>
        </w:rPr>
        <w:t xml:space="preserve">Карасевского сельсовета </w:t>
      </w:r>
      <w:r w:rsidR="008F5FDF" w:rsidRPr="006C5A08">
        <w:rPr>
          <w:rFonts w:eastAsia="Calibri"/>
          <w:lang w:eastAsia="en-US"/>
        </w:rPr>
        <w:t>Черепановского района</w:t>
      </w:r>
      <w:r w:rsidR="008F5FDF">
        <w:rPr>
          <w:rFonts w:eastAsia="Calibri"/>
          <w:lang w:eastAsia="en-US"/>
        </w:rPr>
        <w:t xml:space="preserve"> Новосибирской области</w:t>
      </w:r>
      <w:r w:rsidRPr="006C5A08">
        <w:rPr>
          <w:rFonts w:eastAsia="Calibri"/>
          <w:lang w:eastAsia="en-US"/>
        </w:rPr>
        <w:t>, определенными с учетом нормативов затрат на приобретение средств связи.</w:t>
      </w:r>
    </w:p>
    <w:p w:rsidR="001A106D" w:rsidRPr="006C5A08" w:rsidRDefault="001A106D" w:rsidP="00431FF6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bookmarkStart w:id="15" w:name="Par309"/>
      <w:bookmarkEnd w:id="15"/>
      <w:r w:rsidRPr="006C5A08">
        <w:rPr>
          <w:rFonts w:eastAsia="Calibri"/>
          <w:b/>
          <w:lang w:eastAsia="en-US"/>
        </w:rPr>
        <w:t>24. Затраты на приобретение планшетных компьютеров</w:t>
      </w:r>
      <w:r w:rsidRPr="006C5A08">
        <w:rPr>
          <w:rFonts w:eastAsia="Calibri"/>
          <w:lang w:eastAsia="en-US"/>
        </w:rPr>
        <w:t xml:space="preserve"> (</w:t>
      </w:r>
      <w:r w:rsidRPr="006C5A08">
        <w:rPr>
          <w:rFonts w:eastAsia="Calibri"/>
          <w:noProof/>
          <w:position w:val="-14"/>
        </w:rPr>
        <w:drawing>
          <wp:inline distT="0" distB="0" distL="0" distR="0">
            <wp:extent cx="361950" cy="266700"/>
            <wp:effectExtent l="19050" t="0" r="0" b="0"/>
            <wp:docPr id="2619" name="Рисунок 26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81"/>
                    <pic:cNvPicPr>
                      <a:picLocks noChangeAspect="1" noChangeArrowheads="1"/>
                    </pic:cNvPicPr>
                  </pic:nvPicPr>
                  <pic:blipFill>
                    <a:blip r:embed="rId1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C5A08">
        <w:rPr>
          <w:rFonts w:eastAsia="Calibri"/>
          <w:lang w:eastAsia="en-US"/>
        </w:rPr>
        <w:t>) определяются по формуле:</w:t>
      </w:r>
    </w:p>
    <w:p w:rsidR="001A106D" w:rsidRPr="006C5A08" w:rsidRDefault="001A106D" w:rsidP="00431FF6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6C5A08">
        <w:rPr>
          <w:rFonts w:eastAsia="Calibri"/>
          <w:noProof/>
          <w:position w:val="-28"/>
        </w:rPr>
        <w:drawing>
          <wp:inline distT="0" distB="0" distL="0" distR="0">
            <wp:extent cx="1676400" cy="466725"/>
            <wp:effectExtent l="0" t="0" r="0" b="0"/>
            <wp:docPr id="2620" name="Рисунок 26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82"/>
                    <pic:cNvPicPr>
                      <a:picLocks noChangeAspect="1" noChangeArrowheads="1"/>
                    </pic:cNvPicPr>
                  </pic:nvPicPr>
                  <pic:blipFill>
                    <a:blip r:embed="rId1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C5A08">
        <w:rPr>
          <w:rFonts w:eastAsia="Calibri"/>
          <w:lang w:eastAsia="en-US"/>
        </w:rPr>
        <w:t>,</w:t>
      </w:r>
    </w:p>
    <w:p w:rsidR="001A106D" w:rsidRPr="006C5A08" w:rsidRDefault="001A106D" w:rsidP="00431FF6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6C5A08">
        <w:rPr>
          <w:rFonts w:eastAsia="Calibri"/>
          <w:noProof/>
          <w:position w:val="-14"/>
        </w:rPr>
        <w:drawing>
          <wp:inline distT="0" distB="0" distL="0" distR="0">
            <wp:extent cx="438150" cy="266700"/>
            <wp:effectExtent l="0" t="0" r="0" b="0"/>
            <wp:docPr id="2621" name="Рисунок 26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83"/>
                    <pic:cNvPicPr>
                      <a:picLocks noChangeAspect="1" noChangeArrowheads="1"/>
                    </pic:cNvPicPr>
                  </pic:nvPicPr>
                  <pic:blipFill>
                    <a:blip r:embed="rId1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C5A08">
        <w:rPr>
          <w:rFonts w:eastAsia="Calibri"/>
          <w:lang w:eastAsia="en-US"/>
        </w:rPr>
        <w:t xml:space="preserve"> - планируемое к приобретению количество планшетных компьютеров по i-й должност</w:t>
      </w:r>
      <w:r w:rsidR="008F5FDF">
        <w:rPr>
          <w:rFonts w:eastAsia="Calibri"/>
          <w:lang w:eastAsia="en-US"/>
        </w:rPr>
        <w:t>и в соответствии с нормативами А</w:t>
      </w:r>
      <w:r w:rsidRPr="006C5A08">
        <w:rPr>
          <w:rFonts w:eastAsia="Calibri"/>
          <w:lang w:eastAsia="en-US"/>
        </w:rPr>
        <w:t xml:space="preserve">дминистрации </w:t>
      </w:r>
      <w:r w:rsidR="008F5FDF">
        <w:rPr>
          <w:rFonts w:eastAsia="Calibri"/>
          <w:lang w:eastAsia="en-US"/>
        </w:rPr>
        <w:t xml:space="preserve">Карасевского сельсовета </w:t>
      </w:r>
      <w:r w:rsidR="008F5FDF" w:rsidRPr="006C5A08">
        <w:rPr>
          <w:rFonts w:eastAsia="Calibri"/>
          <w:lang w:eastAsia="en-US"/>
        </w:rPr>
        <w:t>Черепановского района</w:t>
      </w:r>
      <w:r w:rsidR="008F5FDF">
        <w:rPr>
          <w:rFonts w:eastAsia="Calibri"/>
          <w:lang w:eastAsia="en-US"/>
        </w:rPr>
        <w:t xml:space="preserve"> Новосибирской области</w:t>
      </w:r>
      <w:r w:rsidRPr="006C5A08">
        <w:rPr>
          <w:rFonts w:eastAsia="Calibri"/>
          <w:lang w:eastAsia="en-US"/>
        </w:rPr>
        <w:t>;</w:t>
      </w:r>
    </w:p>
    <w:p w:rsidR="001A106D" w:rsidRPr="006C5A08" w:rsidRDefault="001A106D" w:rsidP="00431FF6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6C5A08">
        <w:rPr>
          <w:rFonts w:eastAsia="Calibri"/>
          <w:noProof/>
          <w:position w:val="-14"/>
        </w:rPr>
        <w:drawing>
          <wp:inline distT="0" distB="0" distL="0" distR="0">
            <wp:extent cx="381000" cy="266700"/>
            <wp:effectExtent l="19050" t="0" r="0" b="0"/>
            <wp:docPr id="2622" name="Рисунок 26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84"/>
                    <pic:cNvPicPr>
                      <a:picLocks noChangeAspect="1" noChangeArrowheads="1"/>
                    </pic:cNvPicPr>
                  </pic:nvPicPr>
                  <pic:blipFill>
                    <a:blip r:embed="rId1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C5A08">
        <w:rPr>
          <w:rFonts w:eastAsia="Calibri"/>
          <w:lang w:eastAsia="en-US"/>
        </w:rPr>
        <w:t xml:space="preserve"> - цена 1 планшетного компьютера по i-й должност</w:t>
      </w:r>
      <w:r w:rsidR="008F5FDF">
        <w:rPr>
          <w:rFonts w:eastAsia="Calibri"/>
          <w:lang w:eastAsia="en-US"/>
        </w:rPr>
        <w:t>и в соответствии с нормативами А</w:t>
      </w:r>
      <w:r w:rsidRPr="006C5A08">
        <w:rPr>
          <w:rFonts w:eastAsia="Calibri"/>
          <w:lang w:eastAsia="en-US"/>
        </w:rPr>
        <w:t xml:space="preserve">дминистрации </w:t>
      </w:r>
      <w:r w:rsidR="008F5FDF">
        <w:rPr>
          <w:rFonts w:eastAsia="Calibri"/>
          <w:lang w:eastAsia="en-US"/>
        </w:rPr>
        <w:t xml:space="preserve">Карасевского сельсовета </w:t>
      </w:r>
      <w:r w:rsidR="008F5FDF" w:rsidRPr="006C5A08">
        <w:rPr>
          <w:rFonts w:eastAsia="Calibri"/>
          <w:lang w:eastAsia="en-US"/>
        </w:rPr>
        <w:t>Черепановского района</w:t>
      </w:r>
      <w:r w:rsidR="008F5FDF">
        <w:rPr>
          <w:rFonts w:eastAsia="Calibri"/>
          <w:lang w:eastAsia="en-US"/>
        </w:rPr>
        <w:t xml:space="preserve"> Новосибирской области</w:t>
      </w:r>
      <w:r w:rsidRPr="006C5A08">
        <w:rPr>
          <w:rFonts w:eastAsia="Calibri"/>
          <w:lang w:eastAsia="en-US"/>
        </w:rPr>
        <w:t>.</w:t>
      </w:r>
    </w:p>
    <w:p w:rsidR="001A106D" w:rsidRPr="006C5A08" w:rsidRDefault="001A106D" w:rsidP="00431FF6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6C5A08">
        <w:rPr>
          <w:rFonts w:eastAsia="Calibri"/>
          <w:b/>
          <w:lang w:eastAsia="en-US"/>
        </w:rPr>
        <w:t>25. Затраты на приобретение оборудования по обеспечению безопасности информации</w:t>
      </w:r>
      <w:r w:rsidRPr="006C5A08">
        <w:rPr>
          <w:rFonts w:eastAsia="Calibri"/>
          <w:lang w:eastAsia="en-US"/>
        </w:rPr>
        <w:t xml:space="preserve"> (</w:t>
      </w:r>
      <w:r w:rsidRPr="006C5A08">
        <w:rPr>
          <w:rFonts w:eastAsia="Calibri"/>
          <w:noProof/>
          <w:position w:val="-12"/>
        </w:rPr>
        <w:drawing>
          <wp:inline distT="0" distB="0" distL="0" distR="0">
            <wp:extent cx="361950" cy="257175"/>
            <wp:effectExtent l="19050" t="0" r="0" b="0"/>
            <wp:docPr id="2623" name="Рисунок 26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85"/>
                    <pic:cNvPicPr>
                      <a:picLocks noChangeAspect="1" noChangeArrowheads="1"/>
                    </pic:cNvPicPr>
                  </pic:nvPicPr>
                  <pic:blipFill>
                    <a:blip r:embed="rId1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C5A08">
        <w:rPr>
          <w:rFonts w:eastAsia="Calibri"/>
          <w:lang w:eastAsia="en-US"/>
        </w:rPr>
        <w:t>) определяются по формуле:</w:t>
      </w:r>
    </w:p>
    <w:p w:rsidR="001A106D" w:rsidRPr="006C5A08" w:rsidRDefault="001A106D" w:rsidP="00431FF6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6C5A08">
        <w:rPr>
          <w:rFonts w:eastAsia="Calibri"/>
          <w:noProof/>
          <w:position w:val="-28"/>
        </w:rPr>
        <w:drawing>
          <wp:inline distT="0" distB="0" distL="0" distR="0">
            <wp:extent cx="1685925" cy="466725"/>
            <wp:effectExtent l="0" t="0" r="0" b="0"/>
            <wp:docPr id="2624" name="Рисунок 26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86"/>
                    <pic:cNvPicPr>
                      <a:picLocks noChangeAspect="1" noChangeArrowheads="1"/>
                    </pic:cNvPicPr>
                  </pic:nvPicPr>
                  <pic:blipFill>
                    <a:blip r:embed="rId1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C5A08">
        <w:rPr>
          <w:rFonts w:eastAsia="Calibri"/>
          <w:lang w:eastAsia="en-US"/>
        </w:rPr>
        <w:t>,</w:t>
      </w:r>
    </w:p>
    <w:p w:rsidR="001A106D" w:rsidRPr="006C5A08" w:rsidRDefault="001A106D" w:rsidP="00431FF6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6C5A08">
        <w:rPr>
          <w:rFonts w:eastAsia="Calibri"/>
          <w:lang w:eastAsia="en-US"/>
        </w:rPr>
        <w:t>где:</w:t>
      </w:r>
    </w:p>
    <w:p w:rsidR="001A106D" w:rsidRPr="006C5A08" w:rsidRDefault="001A106D" w:rsidP="00431FF6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6C5A08">
        <w:rPr>
          <w:rFonts w:eastAsia="Calibri"/>
          <w:noProof/>
          <w:position w:val="-12"/>
        </w:rPr>
        <w:drawing>
          <wp:inline distT="0" distB="0" distL="0" distR="0">
            <wp:extent cx="438150" cy="257175"/>
            <wp:effectExtent l="0" t="0" r="0" b="0"/>
            <wp:docPr id="2625" name="Рисунок 26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87"/>
                    <pic:cNvPicPr>
                      <a:picLocks noChangeAspect="1" noChangeArrowheads="1"/>
                    </pic:cNvPicPr>
                  </pic:nvPicPr>
                  <pic:blipFill>
                    <a:blip r:embed="rId1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C5A08">
        <w:rPr>
          <w:rFonts w:eastAsia="Calibri"/>
          <w:lang w:eastAsia="en-US"/>
        </w:rPr>
        <w:t xml:space="preserve"> - планируемое к приобретению количество i-го оборудования по обеспечению безопасности информации;</w:t>
      </w:r>
    </w:p>
    <w:p w:rsidR="001A106D" w:rsidRPr="006C5A08" w:rsidRDefault="001A106D" w:rsidP="00431FF6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6C5A08">
        <w:rPr>
          <w:rFonts w:eastAsia="Calibri"/>
          <w:noProof/>
          <w:position w:val="-12"/>
        </w:rPr>
        <w:drawing>
          <wp:inline distT="0" distB="0" distL="0" distR="0">
            <wp:extent cx="381000" cy="257175"/>
            <wp:effectExtent l="19050" t="0" r="0" b="0"/>
            <wp:docPr id="2626" name="Рисунок 26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88"/>
                    <pic:cNvPicPr>
                      <a:picLocks noChangeAspect="1" noChangeArrowheads="1"/>
                    </pic:cNvPicPr>
                  </pic:nvPicPr>
                  <pic:blipFill>
                    <a:blip r:embed="rId1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C5A08">
        <w:rPr>
          <w:rFonts w:eastAsia="Calibri"/>
          <w:lang w:eastAsia="en-US"/>
        </w:rPr>
        <w:t xml:space="preserve"> - цена приобретаемого i-го оборудования по обеспечению безопасности информации.</w:t>
      </w:r>
    </w:p>
    <w:p w:rsidR="001A106D" w:rsidRPr="006C5A08" w:rsidRDefault="001A106D" w:rsidP="00431FF6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1A106D" w:rsidRPr="006C5A08" w:rsidRDefault="001A106D" w:rsidP="00431FF6">
      <w:pPr>
        <w:widowControl w:val="0"/>
        <w:autoSpaceDE w:val="0"/>
        <w:autoSpaceDN w:val="0"/>
        <w:adjustRightInd w:val="0"/>
        <w:jc w:val="center"/>
        <w:outlineLvl w:val="3"/>
        <w:rPr>
          <w:rFonts w:eastAsia="Calibri"/>
          <w:b/>
          <w:u w:val="single"/>
          <w:lang w:eastAsia="en-US"/>
        </w:rPr>
      </w:pPr>
      <w:bookmarkStart w:id="16" w:name="Par323"/>
      <w:bookmarkEnd w:id="16"/>
      <w:r w:rsidRPr="006C5A08">
        <w:rPr>
          <w:rFonts w:eastAsia="Calibri"/>
          <w:b/>
          <w:u w:val="single"/>
          <w:lang w:eastAsia="en-US"/>
        </w:rPr>
        <w:t>Затраты на приобретение материальных запасов</w:t>
      </w:r>
    </w:p>
    <w:p w:rsidR="001A106D" w:rsidRPr="006C5A08" w:rsidRDefault="001A106D" w:rsidP="00431FF6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6C5A08">
        <w:rPr>
          <w:rFonts w:eastAsia="Calibri"/>
          <w:b/>
          <w:lang w:eastAsia="en-US"/>
        </w:rPr>
        <w:t>26. Затраты на приобретение мониторо</w:t>
      </w:r>
      <w:r w:rsidRPr="006C5A08">
        <w:rPr>
          <w:rFonts w:eastAsia="Calibri"/>
          <w:lang w:eastAsia="en-US"/>
        </w:rPr>
        <w:t>в (</w:t>
      </w:r>
      <w:r w:rsidRPr="006C5A08">
        <w:rPr>
          <w:rFonts w:eastAsia="Calibri"/>
          <w:noProof/>
          <w:position w:val="-12"/>
        </w:rPr>
        <w:drawing>
          <wp:inline distT="0" distB="0" distL="0" distR="0">
            <wp:extent cx="314325" cy="257175"/>
            <wp:effectExtent l="19050" t="0" r="9525" b="0"/>
            <wp:docPr id="2627" name="Рисунок 26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89"/>
                    <pic:cNvPicPr>
                      <a:picLocks noChangeAspect="1" noChangeArrowheads="1"/>
                    </pic:cNvPicPr>
                  </pic:nvPicPr>
                  <pic:blipFill>
                    <a:blip r:embed="rId1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C5A08">
        <w:rPr>
          <w:rFonts w:eastAsia="Calibri"/>
          <w:lang w:eastAsia="en-US"/>
        </w:rPr>
        <w:t>) определяются по формуле:</w:t>
      </w:r>
    </w:p>
    <w:p w:rsidR="001A106D" w:rsidRPr="006C5A08" w:rsidRDefault="001A106D" w:rsidP="00431FF6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6C5A08">
        <w:rPr>
          <w:rFonts w:eastAsia="Calibri"/>
          <w:noProof/>
          <w:position w:val="-28"/>
        </w:rPr>
        <w:drawing>
          <wp:inline distT="0" distB="0" distL="0" distR="0">
            <wp:extent cx="1562100" cy="466725"/>
            <wp:effectExtent l="0" t="0" r="0" b="0"/>
            <wp:docPr id="2628" name="Рисунок 26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90"/>
                    <pic:cNvPicPr>
                      <a:picLocks noChangeAspect="1" noChangeArrowheads="1"/>
                    </pic:cNvPicPr>
                  </pic:nvPicPr>
                  <pic:blipFill>
                    <a:blip r:embed="rId1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C5A08">
        <w:rPr>
          <w:rFonts w:eastAsia="Calibri"/>
          <w:lang w:eastAsia="en-US"/>
        </w:rPr>
        <w:t>,</w:t>
      </w:r>
    </w:p>
    <w:p w:rsidR="001A106D" w:rsidRPr="006C5A08" w:rsidRDefault="001A106D" w:rsidP="00431FF6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6C5A08">
        <w:rPr>
          <w:rFonts w:eastAsia="Calibri"/>
          <w:lang w:eastAsia="en-US"/>
        </w:rPr>
        <w:t>где:</w:t>
      </w:r>
    </w:p>
    <w:p w:rsidR="001A106D" w:rsidRPr="006C5A08" w:rsidRDefault="001A106D" w:rsidP="00431FF6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6C5A08">
        <w:rPr>
          <w:rFonts w:eastAsia="Calibri"/>
          <w:noProof/>
          <w:position w:val="-12"/>
        </w:rPr>
        <w:drawing>
          <wp:inline distT="0" distB="0" distL="0" distR="0">
            <wp:extent cx="381000" cy="257175"/>
            <wp:effectExtent l="0" t="0" r="0" b="0"/>
            <wp:docPr id="2629" name="Рисунок 26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91"/>
                    <pic:cNvPicPr>
                      <a:picLocks noChangeAspect="1" noChangeArrowheads="1"/>
                    </pic:cNvPicPr>
                  </pic:nvPicPr>
                  <pic:blipFill>
                    <a:blip r:embed="rId1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C5A08">
        <w:rPr>
          <w:rFonts w:eastAsia="Calibri"/>
          <w:lang w:eastAsia="en-US"/>
        </w:rPr>
        <w:t xml:space="preserve"> - планируемое к приобретению количество мониторов для i-й должности;</w:t>
      </w:r>
    </w:p>
    <w:p w:rsidR="001A106D" w:rsidRPr="006C5A08" w:rsidRDefault="001A106D" w:rsidP="00431FF6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6C5A08">
        <w:rPr>
          <w:rFonts w:eastAsia="Calibri"/>
          <w:noProof/>
          <w:position w:val="-12"/>
        </w:rPr>
        <w:drawing>
          <wp:inline distT="0" distB="0" distL="0" distR="0">
            <wp:extent cx="361950" cy="257175"/>
            <wp:effectExtent l="19050" t="0" r="0" b="0"/>
            <wp:docPr id="2630" name="Рисунок 26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92"/>
                    <pic:cNvPicPr>
                      <a:picLocks noChangeAspect="1" noChangeArrowheads="1"/>
                    </pic:cNvPicPr>
                  </pic:nvPicPr>
                  <pic:blipFill>
                    <a:blip r:embed="rId1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C5A08">
        <w:rPr>
          <w:rFonts w:eastAsia="Calibri"/>
          <w:lang w:eastAsia="en-US"/>
        </w:rPr>
        <w:t xml:space="preserve"> - цена одного монитора для i-й должности.</w:t>
      </w:r>
    </w:p>
    <w:p w:rsidR="001A106D" w:rsidRPr="006C5A08" w:rsidRDefault="001A106D" w:rsidP="00431FF6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6C5A08">
        <w:rPr>
          <w:rFonts w:eastAsia="Calibri"/>
          <w:b/>
          <w:lang w:eastAsia="en-US"/>
        </w:rPr>
        <w:t>27. Затраты на приобретение системных блоков</w:t>
      </w:r>
      <w:r w:rsidRPr="006C5A08">
        <w:rPr>
          <w:rFonts w:eastAsia="Calibri"/>
          <w:lang w:eastAsia="en-US"/>
        </w:rPr>
        <w:t xml:space="preserve"> (</w:t>
      </w:r>
      <w:r w:rsidRPr="006C5A08">
        <w:rPr>
          <w:rFonts w:eastAsia="Calibri"/>
          <w:noProof/>
          <w:position w:val="-12"/>
        </w:rPr>
        <w:drawing>
          <wp:inline distT="0" distB="0" distL="0" distR="0">
            <wp:extent cx="247650" cy="257175"/>
            <wp:effectExtent l="19050" t="0" r="0" b="0"/>
            <wp:docPr id="2631" name="Рисунок 26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93"/>
                    <pic:cNvPicPr>
                      <a:picLocks noChangeAspect="1" noChangeArrowheads="1"/>
                    </pic:cNvPicPr>
                  </pic:nvPicPr>
                  <pic:blipFill>
                    <a:blip r:embed="rId1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C5A08">
        <w:rPr>
          <w:rFonts w:eastAsia="Calibri"/>
          <w:lang w:eastAsia="en-US"/>
        </w:rPr>
        <w:t>) определяются по формуле:</w:t>
      </w:r>
    </w:p>
    <w:p w:rsidR="001A106D" w:rsidRPr="006C5A08" w:rsidRDefault="001A106D" w:rsidP="00431FF6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6C5A08">
        <w:rPr>
          <w:rFonts w:eastAsia="Calibri"/>
          <w:noProof/>
          <w:position w:val="-28"/>
        </w:rPr>
        <w:drawing>
          <wp:inline distT="0" distB="0" distL="0" distR="0">
            <wp:extent cx="1371600" cy="466725"/>
            <wp:effectExtent l="0" t="0" r="0" b="0"/>
            <wp:docPr id="2632" name="Рисунок 26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94"/>
                    <pic:cNvPicPr>
                      <a:picLocks noChangeAspect="1" noChangeArrowheads="1"/>
                    </pic:cNvPicPr>
                  </pic:nvPicPr>
                  <pic:blipFill>
                    <a:blip r:embed="rId1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C5A08">
        <w:rPr>
          <w:rFonts w:eastAsia="Calibri"/>
          <w:lang w:eastAsia="en-US"/>
        </w:rPr>
        <w:t>,</w:t>
      </w:r>
    </w:p>
    <w:p w:rsidR="001A106D" w:rsidRPr="006C5A08" w:rsidRDefault="001A106D" w:rsidP="00431FF6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6C5A08">
        <w:rPr>
          <w:rFonts w:eastAsia="Calibri"/>
          <w:lang w:eastAsia="en-US"/>
        </w:rPr>
        <w:t>где:</w:t>
      </w:r>
    </w:p>
    <w:p w:rsidR="001A106D" w:rsidRPr="006C5A08" w:rsidRDefault="001A106D" w:rsidP="00431FF6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6C5A08">
        <w:rPr>
          <w:rFonts w:eastAsia="Calibri"/>
          <w:noProof/>
          <w:position w:val="-12"/>
        </w:rPr>
        <w:drawing>
          <wp:inline distT="0" distB="0" distL="0" distR="0">
            <wp:extent cx="314325" cy="257175"/>
            <wp:effectExtent l="0" t="0" r="9525" b="0"/>
            <wp:docPr id="2633" name="Рисунок 26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95"/>
                    <pic:cNvPicPr>
                      <a:picLocks noChangeAspect="1" noChangeArrowheads="1"/>
                    </pic:cNvPicPr>
                  </pic:nvPicPr>
                  <pic:blipFill>
                    <a:blip r:embed="rId1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C5A08">
        <w:rPr>
          <w:rFonts w:eastAsia="Calibri"/>
          <w:lang w:eastAsia="en-US"/>
        </w:rPr>
        <w:t xml:space="preserve"> - планируемое к приобретению количество i-х системных блоков;</w:t>
      </w:r>
    </w:p>
    <w:p w:rsidR="001A106D" w:rsidRPr="006C5A08" w:rsidRDefault="001A106D" w:rsidP="00431FF6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6C5A08">
        <w:rPr>
          <w:rFonts w:eastAsia="Calibri"/>
          <w:noProof/>
          <w:position w:val="-12"/>
        </w:rPr>
        <w:drawing>
          <wp:inline distT="0" distB="0" distL="0" distR="0">
            <wp:extent cx="276225" cy="257175"/>
            <wp:effectExtent l="19050" t="0" r="9525" b="0"/>
            <wp:docPr id="2634" name="Рисунок 26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96"/>
                    <pic:cNvPicPr>
                      <a:picLocks noChangeAspect="1" noChangeArrowheads="1"/>
                    </pic:cNvPicPr>
                  </pic:nvPicPr>
                  <pic:blipFill>
                    <a:blip r:embed="rId1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C5A08">
        <w:rPr>
          <w:rFonts w:eastAsia="Calibri"/>
          <w:lang w:eastAsia="en-US"/>
        </w:rPr>
        <w:t xml:space="preserve"> - цена одного i-го системного блока.</w:t>
      </w:r>
    </w:p>
    <w:p w:rsidR="001A106D" w:rsidRPr="006C5A08" w:rsidRDefault="001A106D" w:rsidP="00431FF6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6C5A08">
        <w:rPr>
          <w:rFonts w:eastAsia="Calibri"/>
          <w:b/>
          <w:lang w:eastAsia="en-US"/>
        </w:rPr>
        <w:t xml:space="preserve">28. Затраты на приобретение других запасных частей для вычислительной </w:t>
      </w:r>
      <w:r w:rsidRPr="006C5A08">
        <w:rPr>
          <w:rFonts w:eastAsia="Calibri"/>
          <w:b/>
          <w:lang w:eastAsia="en-US"/>
        </w:rPr>
        <w:lastRenderedPageBreak/>
        <w:t xml:space="preserve">техники </w:t>
      </w:r>
      <w:r w:rsidRPr="006C5A08">
        <w:rPr>
          <w:rFonts w:eastAsia="Calibri"/>
          <w:lang w:eastAsia="en-US"/>
        </w:rPr>
        <w:t>(</w:t>
      </w:r>
      <w:r w:rsidRPr="006C5A08">
        <w:rPr>
          <w:rFonts w:eastAsia="Calibri"/>
          <w:noProof/>
          <w:position w:val="-12"/>
        </w:rPr>
        <w:drawing>
          <wp:inline distT="0" distB="0" distL="0" distR="0">
            <wp:extent cx="276225" cy="257175"/>
            <wp:effectExtent l="19050" t="0" r="0" b="0"/>
            <wp:docPr id="2635" name="Рисунок 26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97"/>
                    <pic:cNvPicPr>
                      <a:picLocks noChangeAspect="1" noChangeArrowheads="1"/>
                    </pic:cNvPicPr>
                  </pic:nvPicPr>
                  <pic:blipFill>
                    <a:blip r:embed="rId1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C5A08">
        <w:rPr>
          <w:rFonts w:eastAsia="Calibri"/>
          <w:lang w:eastAsia="en-US"/>
        </w:rPr>
        <w:t>) определяются по формуле:</w:t>
      </w:r>
    </w:p>
    <w:p w:rsidR="001A106D" w:rsidRPr="006C5A08" w:rsidRDefault="001A106D" w:rsidP="00431FF6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6C5A08">
        <w:rPr>
          <w:rFonts w:eastAsia="Calibri"/>
          <w:noProof/>
          <w:position w:val="-28"/>
        </w:rPr>
        <w:drawing>
          <wp:inline distT="0" distB="0" distL="0" distR="0">
            <wp:extent cx="1514475" cy="466725"/>
            <wp:effectExtent l="0" t="0" r="0" b="0"/>
            <wp:docPr id="2636" name="Рисунок 26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98"/>
                    <pic:cNvPicPr>
                      <a:picLocks noChangeAspect="1" noChangeArrowheads="1"/>
                    </pic:cNvPicPr>
                  </pic:nvPicPr>
                  <pic:blipFill>
                    <a:blip r:embed="rId1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C5A08">
        <w:rPr>
          <w:rFonts w:eastAsia="Calibri"/>
          <w:lang w:eastAsia="en-US"/>
        </w:rPr>
        <w:t>,</w:t>
      </w:r>
    </w:p>
    <w:p w:rsidR="001A106D" w:rsidRPr="006C5A08" w:rsidRDefault="001A106D" w:rsidP="00431FF6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6C5A08">
        <w:rPr>
          <w:rFonts w:eastAsia="Calibri"/>
          <w:lang w:eastAsia="en-US"/>
        </w:rPr>
        <w:t>где:</w:t>
      </w:r>
    </w:p>
    <w:p w:rsidR="001A106D" w:rsidRPr="006C5A08" w:rsidRDefault="001A106D" w:rsidP="00431FF6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6C5A08">
        <w:rPr>
          <w:rFonts w:eastAsia="Calibri"/>
          <w:noProof/>
          <w:position w:val="-12"/>
        </w:rPr>
        <w:drawing>
          <wp:inline distT="0" distB="0" distL="0" distR="0">
            <wp:extent cx="361950" cy="257175"/>
            <wp:effectExtent l="0" t="0" r="0" b="0"/>
            <wp:docPr id="2637" name="Рисунок 26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99"/>
                    <pic:cNvPicPr>
                      <a:picLocks noChangeAspect="1" noChangeArrowheads="1"/>
                    </pic:cNvPicPr>
                  </pic:nvPicPr>
                  <pic:blipFill>
                    <a:blip r:embed="rId1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C5A08">
        <w:rPr>
          <w:rFonts w:eastAsia="Calibri"/>
          <w:lang w:eastAsia="en-US"/>
        </w:rPr>
        <w:t>- планируемое к приобретению количество i-х запасных частей для вычислительной техники, которое определяется по средним фактическим данным за 3 предыдущих финансовых года;</w:t>
      </w:r>
    </w:p>
    <w:p w:rsidR="001A106D" w:rsidRPr="006C5A08" w:rsidRDefault="001A106D" w:rsidP="00431FF6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6C5A08">
        <w:rPr>
          <w:rFonts w:eastAsia="Calibri"/>
          <w:noProof/>
          <w:position w:val="-12"/>
        </w:rPr>
        <w:drawing>
          <wp:inline distT="0" distB="0" distL="0" distR="0">
            <wp:extent cx="314325" cy="257175"/>
            <wp:effectExtent l="19050" t="0" r="0" b="0"/>
            <wp:docPr id="2638" name="Рисунок 26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00"/>
                    <pic:cNvPicPr>
                      <a:picLocks noChangeAspect="1" noChangeArrowheads="1"/>
                    </pic:cNvPicPr>
                  </pic:nvPicPr>
                  <pic:blipFill>
                    <a:blip r:embed="rId1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C5A08">
        <w:rPr>
          <w:rFonts w:eastAsia="Calibri"/>
          <w:lang w:eastAsia="en-US"/>
        </w:rPr>
        <w:t xml:space="preserve"> - цена 1 единицы i-й запасной части для вычислительной техники.</w:t>
      </w:r>
    </w:p>
    <w:p w:rsidR="001A106D" w:rsidRPr="006C5A08" w:rsidRDefault="001A106D" w:rsidP="00431FF6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6C5A08">
        <w:rPr>
          <w:rFonts w:eastAsia="Calibri"/>
          <w:b/>
          <w:lang w:eastAsia="en-US"/>
        </w:rPr>
        <w:t>29. Затраты на приобретение магнитных и оптических носителей информации</w:t>
      </w:r>
      <w:r w:rsidRPr="006C5A08">
        <w:rPr>
          <w:rFonts w:eastAsia="Calibri"/>
          <w:lang w:eastAsia="en-US"/>
        </w:rPr>
        <w:t xml:space="preserve"> (</w:t>
      </w:r>
      <w:r w:rsidRPr="006C5A08">
        <w:rPr>
          <w:rFonts w:eastAsia="Calibri"/>
          <w:noProof/>
          <w:position w:val="-12"/>
        </w:rPr>
        <w:drawing>
          <wp:inline distT="0" distB="0" distL="0" distR="0">
            <wp:extent cx="257175" cy="257175"/>
            <wp:effectExtent l="19050" t="0" r="9525" b="0"/>
            <wp:docPr id="2639" name="Рисунок 26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01"/>
                    <pic:cNvPicPr>
                      <a:picLocks noChangeAspect="1" noChangeArrowheads="1"/>
                    </pic:cNvPicPr>
                  </pic:nvPicPr>
                  <pic:blipFill>
                    <a:blip r:embed="rId1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C5A08">
        <w:rPr>
          <w:rFonts w:eastAsia="Calibri"/>
          <w:lang w:eastAsia="en-US"/>
        </w:rPr>
        <w:t>) определяются по формуле:</w:t>
      </w:r>
    </w:p>
    <w:p w:rsidR="001A106D" w:rsidRPr="006C5A08" w:rsidRDefault="001A106D" w:rsidP="00431FF6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6C5A08">
        <w:rPr>
          <w:rFonts w:eastAsia="Calibri"/>
          <w:noProof/>
          <w:position w:val="-28"/>
        </w:rPr>
        <w:drawing>
          <wp:inline distT="0" distB="0" distL="0" distR="0">
            <wp:extent cx="1428750" cy="466725"/>
            <wp:effectExtent l="0" t="0" r="0" b="0"/>
            <wp:docPr id="2640" name="Рисунок 26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02"/>
                    <pic:cNvPicPr>
                      <a:picLocks noChangeAspect="1" noChangeArrowheads="1"/>
                    </pic:cNvPicPr>
                  </pic:nvPicPr>
                  <pic:blipFill>
                    <a:blip r:embed="rId1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C5A08">
        <w:rPr>
          <w:rFonts w:eastAsia="Calibri"/>
          <w:lang w:eastAsia="en-US"/>
        </w:rPr>
        <w:t>,</w:t>
      </w:r>
    </w:p>
    <w:p w:rsidR="001A106D" w:rsidRPr="006C5A08" w:rsidRDefault="001A106D" w:rsidP="00431FF6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6C5A08">
        <w:rPr>
          <w:rFonts w:eastAsia="Calibri"/>
          <w:lang w:eastAsia="en-US"/>
        </w:rPr>
        <w:t>где:</w:t>
      </w:r>
    </w:p>
    <w:p w:rsidR="001A106D" w:rsidRPr="006C5A08" w:rsidRDefault="001A106D" w:rsidP="00431FF6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6C5A08">
        <w:rPr>
          <w:rFonts w:eastAsia="Calibri"/>
          <w:noProof/>
          <w:position w:val="-12"/>
        </w:rPr>
        <w:drawing>
          <wp:inline distT="0" distB="0" distL="0" distR="0">
            <wp:extent cx="361950" cy="257175"/>
            <wp:effectExtent l="0" t="0" r="0" b="0"/>
            <wp:docPr id="2641" name="Рисунок 26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03"/>
                    <pic:cNvPicPr>
                      <a:picLocks noChangeAspect="1" noChangeArrowheads="1"/>
                    </pic:cNvPicPr>
                  </pic:nvPicPr>
                  <pic:blipFill>
                    <a:blip r:embed="rId1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C5A08">
        <w:rPr>
          <w:rFonts w:eastAsia="Calibri"/>
          <w:lang w:eastAsia="en-US"/>
        </w:rPr>
        <w:t xml:space="preserve"> - планируемое к приобретению количество i-го носителя информации в соответст</w:t>
      </w:r>
      <w:r w:rsidR="008F5FDF">
        <w:rPr>
          <w:rFonts w:eastAsia="Calibri"/>
          <w:lang w:eastAsia="en-US"/>
        </w:rPr>
        <w:t>вии с нормативами А</w:t>
      </w:r>
      <w:r w:rsidRPr="006C5A08">
        <w:rPr>
          <w:rFonts w:eastAsia="Calibri"/>
          <w:lang w:eastAsia="en-US"/>
        </w:rPr>
        <w:t xml:space="preserve">дминистрации </w:t>
      </w:r>
      <w:r w:rsidR="008F5FDF">
        <w:rPr>
          <w:rFonts w:eastAsia="Calibri"/>
          <w:lang w:eastAsia="en-US"/>
        </w:rPr>
        <w:t xml:space="preserve">Карасевского сельсовета </w:t>
      </w:r>
      <w:r w:rsidR="008F5FDF" w:rsidRPr="006C5A08">
        <w:rPr>
          <w:rFonts w:eastAsia="Calibri"/>
          <w:lang w:eastAsia="en-US"/>
        </w:rPr>
        <w:t>Черепановского района</w:t>
      </w:r>
      <w:r w:rsidR="008F5FDF">
        <w:rPr>
          <w:rFonts w:eastAsia="Calibri"/>
          <w:lang w:eastAsia="en-US"/>
        </w:rPr>
        <w:t xml:space="preserve"> Новосибирской области</w:t>
      </w:r>
      <w:r w:rsidRPr="006C5A08">
        <w:rPr>
          <w:rFonts w:eastAsia="Calibri"/>
          <w:lang w:eastAsia="en-US"/>
        </w:rPr>
        <w:t>;</w:t>
      </w:r>
    </w:p>
    <w:p w:rsidR="001A106D" w:rsidRPr="006C5A08" w:rsidRDefault="001A106D" w:rsidP="00431FF6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6C5A08">
        <w:rPr>
          <w:rFonts w:eastAsia="Calibri"/>
          <w:noProof/>
          <w:position w:val="-12"/>
        </w:rPr>
        <w:drawing>
          <wp:inline distT="0" distB="0" distL="0" distR="0">
            <wp:extent cx="285750" cy="257175"/>
            <wp:effectExtent l="19050" t="0" r="0" b="0"/>
            <wp:docPr id="2642" name="Рисунок 26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04"/>
                    <pic:cNvPicPr>
                      <a:picLocks noChangeAspect="1" noChangeArrowheads="1"/>
                    </pic:cNvPicPr>
                  </pic:nvPicPr>
                  <pic:blipFill>
                    <a:blip r:embed="rId1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C5A08">
        <w:rPr>
          <w:rFonts w:eastAsia="Calibri"/>
          <w:lang w:eastAsia="en-US"/>
        </w:rPr>
        <w:t xml:space="preserve"> - цена 1 единицы i-го носителя информации в соответствии с нормативами администрации Черепановского района.</w:t>
      </w:r>
    </w:p>
    <w:p w:rsidR="001A106D" w:rsidRPr="006C5A08" w:rsidRDefault="001A106D" w:rsidP="00431FF6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6C5A08">
        <w:rPr>
          <w:rFonts w:eastAsia="Calibri"/>
          <w:b/>
          <w:lang w:eastAsia="en-US"/>
        </w:rPr>
        <w:t>30. Затраты на приобретение деталей для содержания принтеров, многофункциональных устройств и копировальных аппаратов (оргтехники)</w:t>
      </w:r>
      <w:r w:rsidRPr="006C5A08">
        <w:rPr>
          <w:rFonts w:eastAsia="Calibri"/>
          <w:lang w:eastAsia="en-US"/>
        </w:rPr>
        <w:t xml:space="preserve"> (</w:t>
      </w:r>
      <w:r w:rsidRPr="006C5A08">
        <w:rPr>
          <w:rFonts w:eastAsia="Calibri"/>
          <w:noProof/>
          <w:position w:val="-12"/>
        </w:rPr>
        <w:drawing>
          <wp:inline distT="0" distB="0" distL="0" distR="0">
            <wp:extent cx="276225" cy="257175"/>
            <wp:effectExtent l="19050" t="0" r="0" b="0"/>
            <wp:docPr id="2643" name="Рисунок 26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05"/>
                    <pic:cNvPicPr>
                      <a:picLocks noChangeAspect="1" noChangeArrowheads="1"/>
                    </pic:cNvPicPr>
                  </pic:nvPicPr>
                  <pic:blipFill>
                    <a:blip r:embed="rId1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C5A08">
        <w:rPr>
          <w:rFonts w:eastAsia="Calibri"/>
          <w:lang w:eastAsia="en-US"/>
        </w:rPr>
        <w:t>) определяются по формуле:</w:t>
      </w:r>
    </w:p>
    <w:p w:rsidR="001A106D" w:rsidRPr="006C5A08" w:rsidRDefault="001A106D" w:rsidP="00431FF6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6C5A08">
        <w:rPr>
          <w:rFonts w:eastAsia="Calibri"/>
          <w:noProof/>
          <w:position w:val="-14"/>
        </w:rPr>
        <w:drawing>
          <wp:inline distT="0" distB="0" distL="0" distR="0">
            <wp:extent cx="1057275" cy="266700"/>
            <wp:effectExtent l="19050" t="0" r="9525" b="0"/>
            <wp:docPr id="2644" name="Рисунок 26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06"/>
                    <pic:cNvPicPr>
                      <a:picLocks noChangeAspect="1" noChangeArrowheads="1"/>
                    </pic:cNvPicPr>
                  </pic:nvPicPr>
                  <pic:blipFill>
                    <a:blip r:embed="rId1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C5A08">
        <w:rPr>
          <w:rFonts w:eastAsia="Calibri"/>
          <w:lang w:eastAsia="en-US"/>
        </w:rPr>
        <w:t>,</w:t>
      </w:r>
    </w:p>
    <w:p w:rsidR="001A106D" w:rsidRPr="006C5A08" w:rsidRDefault="001A106D" w:rsidP="00431FF6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6C5A08">
        <w:rPr>
          <w:rFonts w:eastAsia="Calibri"/>
          <w:lang w:eastAsia="en-US"/>
        </w:rPr>
        <w:t>где:</w:t>
      </w:r>
    </w:p>
    <w:p w:rsidR="001A106D" w:rsidRPr="006C5A08" w:rsidRDefault="001A106D" w:rsidP="00431FF6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6C5A08">
        <w:rPr>
          <w:rFonts w:eastAsia="Calibri"/>
          <w:noProof/>
          <w:position w:val="-14"/>
        </w:rPr>
        <w:drawing>
          <wp:inline distT="0" distB="0" distL="0" distR="0">
            <wp:extent cx="257175" cy="266700"/>
            <wp:effectExtent l="19050" t="0" r="0" b="0"/>
            <wp:docPr id="2645" name="Рисунок 26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07"/>
                    <pic:cNvPicPr>
                      <a:picLocks noChangeAspect="1" noChangeArrowheads="1"/>
                    </pic:cNvPicPr>
                  </pic:nvPicPr>
                  <pic:blipFill>
                    <a:blip r:embed="rId1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C5A08">
        <w:rPr>
          <w:rFonts w:eastAsia="Calibri"/>
          <w:lang w:eastAsia="en-US"/>
        </w:rPr>
        <w:t xml:space="preserve"> - затраты на приобретение расходных материалов для принтеров, многофункциональных устройств и копировальных аппаратов (оргтехники);</w:t>
      </w:r>
    </w:p>
    <w:p w:rsidR="001A106D" w:rsidRPr="006C5A08" w:rsidRDefault="001A106D" w:rsidP="00431FF6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6C5A08">
        <w:rPr>
          <w:rFonts w:eastAsia="Calibri"/>
          <w:noProof/>
          <w:position w:val="-12"/>
        </w:rPr>
        <w:drawing>
          <wp:inline distT="0" distB="0" distL="0" distR="0">
            <wp:extent cx="247650" cy="257175"/>
            <wp:effectExtent l="19050" t="0" r="0" b="0"/>
            <wp:docPr id="2646" name="Рисунок 26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08"/>
                    <pic:cNvPicPr>
                      <a:picLocks noChangeAspect="1" noChangeArrowheads="1"/>
                    </pic:cNvPicPr>
                  </pic:nvPicPr>
                  <pic:blipFill>
                    <a:blip r:embed="rId1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C5A08">
        <w:rPr>
          <w:rFonts w:eastAsia="Calibri"/>
          <w:lang w:eastAsia="en-US"/>
        </w:rPr>
        <w:t xml:space="preserve"> - затраты на приобретение запасных частей для принтеров, многофункциональных устройств и копировальных аппаратов (оргтехники).</w:t>
      </w:r>
    </w:p>
    <w:p w:rsidR="001A106D" w:rsidRPr="006C5A08" w:rsidRDefault="001A106D" w:rsidP="00431FF6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6C5A08">
        <w:rPr>
          <w:rFonts w:eastAsia="Calibri"/>
          <w:b/>
          <w:lang w:eastAsia="en-US"/>
        </w:rPr>
        <w:t>31. Затраты на приобретение расходных материалов для принтеров, многофункциональных устройств и копировальных аппара</w:t>
      </w:r>
      <w:r w:rsidRPr="006C5A08">
        <w:rPr>
          <w:rFonts w:eastAsia="Calibri"/>
          <w:lang w:eastAsia="en-US"/>
        </w:rPr>
        <w:t>тов (оргтехники) (</w:t>
      </w:r>
      <w:r w:rsidRPr="006C5A08">
        <w:rPr>
          <w:rFonts w:eastAsia="Calibri"/>
          <w:noProof/>
          <w:position w:val="-14"/>
        </w:rPr>
        <w:drawing>
          <wp:inline distT="0" distB="0" distL="0" distR="0">
            <wp:extent cx="257175" cy="266700"/>
            <wp:effectExtent l="19050" t="0" r="0" b="0"/>
            <wp:docPr id="2647" name="Рисунок 26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09"/>
                    <pic:cNvPicPr>
                      <a:picLocks noChangeAspect="1" noChangeArrowheads="1"/>
                    </pic:cNvPicPr>
                  </pic:nvPicPr>
                  <pic:blipFill>
                    <a:blip r:embed="rId1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C5A08">
        <w:rPr>
          <w:rFonts w:eastAsia="Calibri"/>
          <w:lang w:eastAsia="en-US"/>
        </w:rPr>
        <w:t>) определяются по формуле:</w:t>
      </w:r>
    </w:p>
    <w:p w:rsidR="001A106D" w:rsidRPr="006C5A08" w:rsidRDefault="001A106D" w:rsidP="00431FF6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6C5A08">
        <w:rPr>
          <w:rFonts w:eastAsia="Calibri"/>
          <w:noProof/>
          <w:position w:val="-28"/>
        </w:rPr>
        <w:drawing>
          <wp:inline distT="0" distB="0" distL="0" distR="0">
            <wp:extent cx="1971675" cy="466725"/>
            <wp:effectExtent l="0" t="0" r="0" b="0"/>
            <wp:docPr id="2648" name="Рисунок 26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10"/>
                    <pic:cNvPicPr>
                      <a:picLocks noChangeAspect="1" noChangeArrowheads="1"/>
                    </pic:cNvPicPr>
                  </pic:nvPicPr>
                  <pic:blipFill>
                    <a:blip r:embed="rId1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C5A08">
        <w:rPr>
          <w:rFonts w:eastAsia="Calibri"/>
          <w:lang w:eastAsia="en-US"/>
        </w:rPr>
        <w:t>,</w:t>
      </w:r>
    </w:p>
    <w:p w:rsidR="001A106D" w:rsidRPr="006C5A08" w:rsidRDefault="001A106D" w:rsidP="00431FF6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6C5A08">
        <w:rPr>
          <w:rFonts w:eastAsia="Calibri"/>
          <w:lang w:eastAsia="en-US"/>
        </w:rPr>
        <w:t>где:</w:t>
      </w:r>
    </w:p>
    <w:p w:rsidR="001A106D" w:rsidRPr="006C5A08" w:rsidRDefault="001A106D" w:rsidP="00431FF6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6C5A08">
        <w:rPr>
          <w:rFonts w:eastAsia="Calibri"/>
          <w:noProof/>
          <w:position w:val="-14"/>
        </w:rPr>
        <w:drawing>
          <wp:inline distT="0" distB="0" distL="0" distR="0">
            <wp:extent cx="342900" cy="266700"/>
            <wp:effectExtent l="0" t="0" r="0" b="0"/>
            <wp:docPr id="2649" name="Рисунок 26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11"/>
                    <pic:cNvPicPr>
                      <a:picLocks noChangeAspect="1" noChangeArrowheads="1"/>
                    </pic:cNvPicPr>
                  </pic:nvPicPr>
                  <pic:blipFill>
                    <a:blip r:embed="rId1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C5A08">
        <w:rPr>
          <w:rFonts w:eastAsia="Calibri"/>
          <w:lang w:eastAsia="en-US"/>
        </w:rPr>
        <w:t xml:space="preserve"> - фактическое количество принтеров, многофункциональных устройств и копировальных аппаратов (оргтехники) i-го тип</w:t>
      </w:r>
      <w:r w:rsidR="008F5FDF">
        <w:rPr>
          <w:rFonts w:eastAsia="Calibri"/>
          <w:lang w:eastAsia="en-US"/>
        </w:rPr>
        <w:t>а в соответствии с нормативами А</w:t>
      </w:r>
      <w:r w:rsidRPr="006C5A08">
        <w:rPr>
          <w:rFonts w:eastAsia="Calibri"/>
          <w:lang w:eastAsia="en-US"/>
        </w:rPr>
        <w:t xml:space="preserve">дминистрации </w:t>
      </w:r>
      <w:r w:rsidR="008F5FDF">
        <w:rPr>
          <w:rFonts w:eastAsia="Calibri"/>
          <w:lang w:eastAsia="en-US"/>
        </w:rPr>
        <w:t xml:space="preserve">Карасевского сельсовета </w:t>
      </w:r>
      <w:r w:rsidR="008F5FDF" w:rsidRPr="006C5A08">
        <w:rPr>
          <w:rFonts w:eastAsia="Calibri"/>
          <w:lang w:eastAsia="en-US"/>
        </w:rPr>
        <w:t>Черепановского района</w:t>
      </w:r>
      <w:r w:rsidR="008F5FDF">
        <w:rPr>
          <w:rFonts w:eastAsia="Calibri"/>
          <w:lang w:eastAsia="en-US"/>
        </w:rPr>
        <w:t xml:space="preserve"> Новосибирской области</w:t>
      </w:r>
      <w:r w:rsidRPr="006C5A08">
        <w:rPr>
          <w:rFonts w:eastAsia="Calibri"/>
          <w:lang w:eastAsia="en-US"/>
        </w:rPr>
        <w:t>;</w:t>
      </w:r>
    </w:p>
    <w:p w:rsidR="001A106D" w:rsidRPr="006C5A08" w:rsidRDefault="001A106D" w:rsidP="00431FF6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6C5A08">
        <w:rPr>
          <w:rFonts w:eastAsia="Calibri"/>
          <w:noProof/>
          <w:position w:val="-14"/>
        </w:rPr>
        <w:drawing>
          <wp:inline distT="0" distB="0" distL="0" distR="0">
            <wp:extent cx="361950" cy="266700"/>
            <wp:effectExtent l="0" t="0" r="0" b="0"/>
            <wp:docPr id="2650" name="Рисунок 26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12"/>
                    <pic:cNvPicPr>
                      <a:picLocks noChangeAspect="1" noChangeArrowheads="1"/>
                    </pic:cNvPicPr>
                  </pic:nvPicPr>
                  <pic:blipFill>
                    <a:blip r:embed="rId1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C5A08">
        <w:rPr>
          <w:rFonts w:eastAsia="Calibri"/>
          <w:lang w:eastAsia="en-US"/>
        </w:rPr>
        <w:t xml:space="preserve"> - норматив потребления расходных материалов i-м типом принтеров, многофункциональных устройств и копировальных аппаратов (оргтехники</w:t>
      </w:r>
      <w:r w:rsidR="008F5FDF">
        <w:rPr>
          <w:rFonts w:eastAsia="Calibri"/>
          <w:lang w:eastAsia="en-US"/>
        </w:rPr>
        <w:t>) в соответствии с нормативами А</w:t>
      </w:r>
      <w:r w:rsidRPr="006C5A08">
        <w:rPr>
          <w:rFonts w:eastAsia="Calibri"/>
          <w:lang w:eastAsia="en-US"/>
        </w:rPr>
        <w:t xml:space="preserve">дминистрации </w:t>
      </w:r>
      <w:r w:rsidR="008F5FDF">
        <w:rPr>
          <w:rFonts w:eastAsia="Calibri"/>
          <w:lang w:eastAsia="en-US"/>
        </w:rPr>
        <w:t xml:space="preserve">Карасевского сельсовета </w:t>
      </w:r>
      <w:r w:rsidR="008F5FDF" w:rsidRPr="006C5A08">
        <w:rPr>
          <w:rFonts w:eastAsia="Calibri"/>
          <w:lang w:eastAsia="en-US"/>
        </w:rPr>
        <w:t>Черепановского района</w:t>
      </w:r>
      <w:r w:rsidR="008F5FDF">
        <w:rPr>
          <w:rFonts w:eastAsia="Calibri"/>
          <w:lang w:eastAsia="en-US"/>
        </w:rPr>
        <w:t xml:space="preserve"> Новосибирской области</w:t>
      </w:r>
      <w:r w:rsidRPr="006C5A08">
        <w:rPr>
          <w:rFonts w:eastAsia="Calibri"/>
          <w:lang w:eastAsia="en-US"/>
        </w:rPr>
        <w:t>;</w:t>
      </w:r>
    </w:p>
    <w:p w:rsidR="001A106D" w:rsidRPr="006C5A08" w:rsidRDefault="001A106D" w:rsidP="00431FF6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6C5A08">
        <w:rPr>
          <w:rFonts w:eastAsia="Calibri"/>
          <w:noProof/>
          <w:position w:val="-14"/>
        </w:rPr>
        <w:drawing>
          <wp:inline distT="0" distB="0" distL="0" distR="0">
            <wp:extent cx="314325" cy="266700"/>
            <wp:effectExtent l="19050" t="0" r="0" b="0"/>
            <wp:docPr id="2651" name="Рисунок 26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13"/>
                    <pic:cNvPicPr>
                      <a:picLocks noChangeAspect="1" noChangeArrowheads="1"/>
                    </pic:cNvPicPr>
                  </pic:nvPicPr>
                  <pic:blipFill>
                    <a:blip r:embed="rId1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C5A08">
        <w:rPr>
          <w:rFonts w:eastAsia="Calibri"/>
          <w:lang w:eastAsia="en-US"/>
        </w:rPr>
        <w:t xml:space="preserve"> - цена расходного материала по i-му типу принтеров, многофункциональных устройств и копировальных аппаратов (оргтехники) в соот</w:t>
      </w:r>
      <w:r w:rsidR="008F5FDF">
        <w:rPr>
          <w:rFonts w:eastAsia="Calibri"/>
          <w:lang w:eastAsia="en-US"/>
        </w:rPr>
        <w:t>ветствии с нормативами А</w:t>
      </w:r>
      <w:r w:rsidRPr="006C5A08">
        <w:rPr>
          <w:rFonts w:eastAsia="Calibri"/>
          <w:lang w:eastAsia="en-US"/>
        </w:rPr>
        <w:t xml:space="preserve">дминистрации </w:t>
      </w:r>
      <w:r w:rsidR="008F5FDF">
        <w:rPr>
          <w:rFonts w:eastAsia="Calibri"/>
          <w:lang w:eastAsia="en-US"/>
        </w:rPr>
        <w:t xml:space="preserve">Карасевского сельсовета </w:t>
      </w:r>
      <w:r w:rsidR="008F5FDF" w:rsidRPr="006C5A08">
        <w:rPr>
          <w:rFonts w:eastAsia="Calibri"/>
          <w:lang w:eastAsia="en-US"/>
        </w:rPr>
        <w:t>Черепановского района</w:t>
      </w:r>
      <w:r w:rsidR="008F5FDF">
        <w:rPr>
          <w:rFonts w:eastAsia="Calibri"/>
          <w:lang w:eastAsia="en-US"/>
        </w:rPr>
        <w:t xml:space="preserve"> Новосибирской области</w:t>
      </w:r>
      <w:r w:rsidRPr="006C5A08">
        <w:rPr>
          <w:rFonts w:eastAsia="Calibri"/>
          <w:lang w:eastAsia="en-US"/>
        </w:rPr>
        <w:t>;</w:t>
      </w:r>
    </w:p>
    <w:p w:rsidR="001A106D" w:rsidRPr="006C5A08" w:rsidRDefault="001A106D" w:rsidP="00431FF6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6C5A08">
        <w:rPr>
          <w:rFonts w:eastAsia="Calibri"/>
          <w:b/>
          <w:lang w:eastAsia="en-US"/>
        </w:rPr>
        <w:t xml:space="preserve">32. Затраты на приобретение запасных частей для принтеров, многофункциональных устройств и копировальных аппаратов (оргтехники) </w:t>
      </w:r>
      <w:r w:rsidRPr="006C5A08">
        <w:rPr>
          <w:rFonts w:eastAsia="Calibri"/>
          <w:lang w:eastAsia="en-US"/>
        </w:rPr>
        <w:t>(</w:t>
      </w:r>
      <w:r w:rsidRPr="006C5A08">
        <w:rPr>
          <w:rFonts w:eastAsia="Calibri"/>
          <w:noProof/>
          <w:position w:val="-12"/>
        </w:rPr>
        <w:drawing>
          <wp:inline distT="0" distB="0" distL="0" distR="0">
            <wp:extent cx="247650" cy="257175"/>
            <wp:effectExtent l="19050" t="0" r="0" b="0"/>
            <wp:docPr id="2652" name="Рисунок 26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14"/>
                    <pic:cNvPicPr>
                      <a:picLocks noChangeAspect="1" noChangeArrowheads="1"/>
                    </pic:cNvPicPr>
                  </pic:nvPicPr>
                  <pic:blipFill>
                    <a:blip r:embed="rId1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C5A08">
        <w:rPr>
          <w:rFonts w:eastAsia="Calibri"/>
          <w:lang w:eastAsia="en-US"/>
        </w:rPr>
        <w:t>) определяются по формуле:</w:t>
      </w:r>
    </w:p>
    <w:p w:rsidR="001A106D" w:rsidRPr="006C5A08" w:rsidRDefault="001A106D" w:rsidP="00431FF6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6C5A08">
        <w:rPr>
          <w:rFonts w:eastAsia="Calibri"/>
          <w:noProof/>
          <w:position w:val="-28"/>
        </w:rPr>
        <w:lastRenderedPageBreak/>
        <w:drawing>
          <wp:inline distT="0" distB="0" distL="0" distR="0">
            <wp:extent cx="1352550" cy="466725"/>
            <wp:effectExtent l="0" t="0" r="0" b="0"/>
            <wp:docPr id="2653" name="Рисунок 26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15"/>
                    <pic:cNvPicPr>
                      <a:picLocks noChangeAspect="1" noChangeArrowheads="1"/>
                    </pic:cNvPicPr>
                  </pic:nvPicPr>
                  <pic:blipFill>
                    <a:blip r:embed="rId1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C5A08">
        <w:rPr>
          <w:rFonts w:eastAsia="Calibri"/>
          <w:lang w:eastAsia="en-US"/>
        </w:rPr>
        <w:t>,</w:t>
      </w:r>
    </w:p>
    <w:p w:rsidR="001A106D" w:rsidRPr="006C5A08" w:rsidRDefault="001A106D" w:rsidP="00431FF6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6C5A08">
        <w:rPr>
          <w:rFonts w:eastAsia="Calibri"/>
          <w:lang w:eastAsia="en-US"/>
        </w:rPr>
        <w:t>где:</w:t>
      </w:r>
    </w:p>
    <w:p w:rsidR="001A106D" w:rsidRPr="006C5A08" w:rsidRDefault="001A106D" w:rsidP="00431FF6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6C5A08">
        <w:rPr>
          <w:rFonts w:eastAsia="Calibri"/>
          <w:noProof/>
          <w:position w:val="-12"/>
        </w:rPr>
        <w:drawing>
          <wp:inline distT="0" distB="0" distL="0" distR="0">
            <wp:extent cx="314325" cy="257175"/>
            <wp:effectExtent l="0" t="0" r="9525" b="0"/>
            <wp:docPr id="2654" name="Рисунок 26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16"/>
                    <pic:cNvPicPr>
                      <a:picLocks noChangeAspect="1" noChangeArrowheads="1"/>
                    </pic:cNvPicPr>
                  </pic:nvPicPr>
                  <pic:blipFill>
                    <a:blip r:embed="rId1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C5A08">
        <w:rPr>
          <w:rFonts w:eastAsia="Calibri"/>
          <w:lang w:eastAsia="en-US"/>
        </w:rPr>
        <w:t xml:space="preserve"> - планируемое к приобретению количество i-х запасных частей для принтеров, многофункциональных устройств и копировальных аппаратов (оргтехники);</w:t>
      </w:r>
    </w:p>
    <w:p w:rsidR="001A106D" w:rsidRPr="006C5A08" w:rsidRDefault="001A106D" w:rsidP="00431FF6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6C5A08">
        <w:rPr>
          <w:rFonts w:eastAsia="Calibri"/>
          <w:noProof/>
          <w:position w:val="-12"/>
        </w:rPr>
        <w:drawing>
          <wp:inline distT="0" distB="0" distL="0" distR="0">
            <wp:extent cx="285750" cy="257175"/>
            <wp:effectExtent l="19050" t="0" r="0" b="0"/>
            <wp:docPr id="2655" name="Рисунок 26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17"/>
                    <pic:cNvPicPr>
                      <a:picLocks noChangeAspect="1" noChangeArrowheads="1"/>
                    </pic:cNvPicPr>
                  </pic:nvPicPr>
                  <pic:blipFill>
                    <a:blip r:embed="rId1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C5A08">
        <w:rPr>
          <w:rFonts w:eastAsia="Calibri"/>
          <w:lang w:eastAsia="en-US"/>
        </w:rPr>
        <w:t xml:space="preserve"> - цена 1 единицы i-й запасной части.</w:t>
      </w:r>
    </w:p>
    <w:p w:rsidR="001A106D" w:rsidRPr="006C5A08" w:rsidRDefault="001A106D" w:rsidP="00431FF6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6C5A08">
        <w:rPr>
          <w:rFonts w:eastAsia="Calibri"/>
          <w:b/>
          <w:lang w:eastAsia="en-US"/>
        </w:rPr>
        <w:t>33. Затраты на приобретение материальных запасов по обеспечению безопасности информации</w:t>
      </w:r>
      <w:r w:rsidRPr="006C5A08">
        <w:rPr>
          <w:rFonts w:eastAsia="Calibri"/>
          <w:lang w:eastAsia="en-US"/>
        </w:rPr>
        <w:t xml:space="preserve"> (</w:t>
      </w:r>
      <w:r w:rsidRPr="006C5A08">
        <w:rPr>
          <w:rFonts w:eastAsia="Calibri"/>
          <w:noProof/>
          <w:position w:val="-12"/>
        </w:rPr>
        <w:drawing>
          <wp:inline distT="0" distB="0" distL="0" distR="0">
            <wp:extent cx="314325" cy="257175"/>
            <wp:effectExtent l="19050" t="0" r="9525" b="0"/>
            <wp:docPr id="2656" name="Рисунок 26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18"/>
                    <pic:cNvPicPr>
                      <a:picLocks noChangeAspect="1" noChangeArrowheads="1"/>
                    </pic:cNvPicPr>
                  </pic:nvPicPr>
                  <pic:blipFill>
                    <a:blip r:embed="rId1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C5A08">
        <w:rPr>
          <w:rFonts w:eastAsia="Calibri"/>
          <w:lang w:eastAsia="en-US"/>
        </w:rPr>
        <w:t>) определяются по формуле:</w:t>
      </w:r>
    </w:p>
    <w:p w:rsidR="001A106D" w:rsidRPr="006C5A08" w:rsidRDefault="001A106D" w:rsidP="00431FF6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6C5A08">
        <w:rPr>
          <w:rFonts w:eastAsia="Calibri"/>
          <w:noProof/>
          <w:position w:val="-28"/>
        </w:rPr>
        <w:drawing>
          <wp:inline distT="0" distB="0" distL="0" distR="0">
            <wp:extent cx="1581150" cy="466725"/>
            <wp:effectExtent l="0" t="0" r="0" b="0"/>
            <wp:docPr id="2657" name="Рисунок 26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19"/>
                    <pic:cNvPicPr>
                      <a:picLocks noChangeAspect="1" noChangeArrowheads="1"/>
                    </pic:cNvPicPr>
                  </pic:nvPicPr>
                  <pic:blipFill>
                    <a:blip r:embed="rId1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C5A08">
        <w:rPr>
          <w:rFonts w:eastAsia="Calibri"/>
          <w:lang w:eastAsia="en-US"/>
        </w:rPr>
        <w:t>,</w:t>
      </w:r>
    </w:p>
    <w:p w:rsidR="001A106D" w:rsidRPr="006C5A08" w:rsidRDefault="001A106D" w:rsidP="00431FF6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6C5A08">
        <w:rPr>
          <w:rFonts w:eastAsia="Calibri"/>
          <w:lang w:eastAsia="en-US"/>
        </w:rPr>
        <w:t>где:</w:t>
      </w:r>
    </w:p>
    <w:p w:rsidR="001A106D" w:rsidRPr="006C5A08" w:rsidRDefault="001A106D" w:rsidP="00431FF6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6C5A08">
        <w:rPr>
          <w:rFonts w:eastAsia="Calibri"/>
          <w:noProof/>
          <w:position w:val="-12"/>
        </w:rPr>
        <w:drawing>
          <wp:inline distT="0" distB="0" distL="0" distR="0">
            <wp:extent cx="381000" cy="257175"/>
            <wp:effectExtent l="0" t="0" r="0" b="0"/>
            <wp:docPr id="2658" name="Рисунок 26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20"/>
                    <pic:cNvPicPr>
                      <a:picLocks noChangeAspect="1" noChangeArrowheads="1"/>
                    </pic:cNvPicPr>
                  </pic:nvPicPr>
                  <pic:blipFill>
                    <a:blip r:embed="rId1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C5A08">
        <w:rPr>
          <w:rFonts w:eastAsia="Calibri"/>
          <w:lang w:eastAsia="en-US"/>
        </w:rPr>
        <w:t xml:space="preserve"> - планируемое к приобретению количество i-го материального запаса;</w:t>
      </w:r>
    </w:p>
    <w:p w:rsidR="001A106D" w:rsidRPr="006C5A08" w:rsidRDefault="001A106D" w:rsidP="00431FF6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6C5A08">
        <w:rPr>
          <w:rFonts w:eastAsia="Calibri"/>
          <w:noProof/>
          <w:position w:val="-12"/>
        </w:rPr>
        <w:drawing>
          <wp:inline distT="0" distB="0" distL="0" distR="0">
            <wp:extent cx="361950" cy="257175"/>
            <wp:effectExtent l="19050" t="0" r="0" b="0"/>
            <wp:docPr id="2659" name="Рисунок 26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21"/>
                    <pic:cNvPicPr>
                      <a:picLocks noChangeAspect="1" noChangeArrowheads="1"/>
                    </pic:cNvPicPr>
                  </pic:nvPicPr>
                  <pic:blipFill>
                    <a:blip r:embed="rId1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C5A08">
        <w:rPr>
          <w:rFonts w:eastAsia="Calibri"/>
          <w:lang w:eastAsia="en-US"/>
        </w:rPr>
        <w:t xml:space="preserve"> - цена 1 единицы i-го материального запаса.</w:t>
      </w:r>
    </w:p>
    <w:p w:rsidR="001A106D" w:rsidRPr="006C5A08" w:rsidRDefault="001A106D" w:rsidP="00431FF6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1A106D" w:rsidRPr="006C5A08" w:rsidRDefault="001A106D" w:rsidP="00431FF6">
      <w:pPr>
        <w:widowControl w:val="0"/>
        <w:autoSpaceDE w:val="0"/>
        <w:autoSpaceDN w:val="0"/>
        <w:adjustRightInd w:val="0"/>
        <w:jc w:val="center"/>
        <w:outlineLvl w:val="2"/>
        <w:rPr>
          <w:rFonts w:eastAsia="Calibri"/>
          <w:b/>
          <w:u w:val="single"/>
          <w:lang w:eastAsia="en-US"/>
        </w:rPr>
      </w:pPr>
      <w:bookmarkStart w:id="17" w:name="Par383"/>
      <w:bookmarkEnd w:id="17"/>
      <w:r w:rsidRPr="006C5A08">
        <w:rPr>
          <w:rFonts w:eastAsia="Calibri"/>
          <w:b/>
          <w:u w:val="single"/>
          <w:lang w:eastAsia="en-US"/>
        </w:rPr>
        <w:t>II. Прочие затраты</w:t>
      </w:r>
    </w:p>
    <w:p w:rsidR="001A106D" w:rsidRPr="006C5A08" w:rsidRDefault="001A106D" w:rsidP="00431FF6">
      <w:pPr>
        <w:widowControl w:val="0"/>
        <w:autoSpaceDE w:val="0"/>
        <w:autoSpaceDN w:val="0"/>
        <w:adjustRightInd w:val="0"/>
        <w:jc w:val="center"/>
        <w:outlineLvl w:val="3"/>
        <w:rPr>
          <w:rFonts w:eastAsia="Calibri"/>
          <w:b/>
          <w:u w:val="single"/>
          <w:lang w:eastAsia="en-US"/>
        </w:rPr>
      </w:pPr>
      <w:bookmarkStart w:id="18" w:name="Par385"/>
      <w:bookmarkEnd w:id="18"/>
      <w:r w:rsidRPr="006C5A08">
        <w:rPr>
          <w:rFonts w:eastAsia="Calibri"/>
          <w:b/>
          <w:u w:val="single"/>
          <w:lang w:eastAsia="en-US"/>
        </w:rPr>
        <w:t>Затраты на услуги связи, не отнесенные к затратам на услуги связи в рамках затрат на информационно-коммуникационные технологии</w:t>
      </w:r>
    </w:p>
    <w:p w:rsidR="001A106D" w:rsidRPr="006C5A08" w:rsidRDefault="001A106D" w:rsidP="00431FF6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</w:p>
    <w:p w:rsidR="001A106D" w:rsidRPr="006C5A08" w:rsidRDefault="001A106D" w:rsidP="00431FF6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6C5A08">
        <w:rPr>
          <w:rFonts w:eastAsia="Calibri"/>
          <w:b/>
          <w:lang w:eastAsia="en-US"/>
        </w:rPr>
        <w:t>34. Затраты на услуги связи</w:t>
      </w:r>
      <w:r w:rsidRPr="006C5A08">
        <w:rPr>
          <w:rFonts w:eastAsia="Calibri"/>
          <w:lang w:eastAsia="en-US"/>
        </w:rPr>
        <w:t xml:space="preserve"> (</w:t>
      </w:r>
      <w:r w:rsidRPr="006C5A08">
        <w:rPr>
          <w:rFonts w:eastAsia="Calibri"/>
          <w:noProof/>
          <w:position w:val="-10"/>
        </w:rPr>
        <w:drawing>
          <wp:inline distT="0" distB="0" distL="0" distR="0">
            <wp:extent cx="276225" cy="276225"/>
            <wp:effectExtent l="19050" t="0" r="0" b="0"/>
            <wp:docPr id="2660" name="Рисунок 26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22"/>
                    <pic:cNvPicPr>
                      <a:picLocks noChangeAspect="1" noChangeArrowheads="1"/>
                    </pic:cNvPicPr>
                  </pic:nvPicPr>
                  <pic:blipFill>
                    <a:blip r:embed="rId1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C5A08">
        <w:rPr>
          <w:rFonts w:eastAsia="Calibri"/>
          <w:lang w:eastAsia="en-US"/>
        </w:rPr>
        <w:t>) определяются по формуле:</w:t>
      </w:r>
    </w:p>
    <w:p w:rsidR="001A106D" w:rsidRPr="006C5A08" w:rsidRDefault="001A106D" w:rsidP="00431FF6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6C5A08">
        <w:rPr>
          <w:rFonts w:eastAsia="Calibri"/>
          <w:noProof/>
          <w:position w:val="-10"/>
        </w:rPr>
        <w:drawing>
          <wp:inline distT="0" distB="0" distL="0" distR="0">
            <wp:extent cx="990600" cy="276225"/>
            <wp:effectExtent l="19050" t="0" r="0" b="0"/>
            <wp:docPr id="2661" name="Рисунок 26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23"/>
                    <pic:cNvPicPr>
                      <a:picLocks noChangeAspect="1" noChangeArrowheads="1"/>
                    </pic:cNvPicPr>
                  </pic:nvPicPr>
                  <pic:blipFill>
                    <a:blip r:embed="rId1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C5A08">
        <w:rPr>
          <w:rFonts w:eastAsia="Calibri"/>
          <w:lang w:eastAsia="en-US"/>
        </w:rPr>
        <w:t>,</w:t>
      </w:r>
    </w:p>
    <w:p w:rsidR="001A106D" w:rsidRPr="006C5A08" w:rsidRDefault="001A106D" w:rsidP="00431FF6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6C5A08">
        <w:rPr>
          <w:rFonts w:eastAsia="Calibri"/>
          <w:lang w:eastAsia="en-US"/>
        </w:rPr>
        <w:t>где:</w:t>
      </w:r>
    </w:p>
    <w:p w:rsidR="001A106D" w:rsidRPr="006C5A08" w:rsidRDefault="001A106D" w:rsidP="00431FF6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6C5A08">
        <w:rPr>
          <w:rFonts w:eastAsia="Calibri"/>
          <w:noProof/>
          <w:position w:val="-12"/>
        </w:rPr>
        <w:drawing>
          <wp:inline distT="0" distB="0" distL="0" distR="0">
            <wp:extent cx="200025" cy="257175"/>
            <wp:effectExtent l="19050" t="0" r="0" b="0"/>
            <wp:docPr id="2662" name="Рисунок 26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24"/>
                    <pic:cNvPicPr>
                      <a:picLocks noChangeAspect="1" noChangeArrowheads="1"/>
                    </pic:cNvPicPr>
                  </pic:nvPicPr>
                  <pic:blipFill>
                    <a:blip r:embed="rId1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C5A08">
        <w:rPr>
          <w:rFonts w:eastAsia="Calibri"/>
          <w:lang w:eastAsia="en-US"/>
        </w:rPr>
        <w:t xml:space="preserve"> - затраты на оплату услуг почтовой связи;</w:t>
      </w:r>
    </w:p>
    <w:p w:rsidR="001A106D" w:rsidRPr="006C5A08" w:rsidRDefault="001A106D" w:rsidP="00431FF6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6C5A08">
        <w:rPr>
          <w:rFonts w:eastAsia="Calibri"/>
          <w:noProof/>
          <w:position w:val="-12"/>
        </w:rPr>
        <w:drawing>
          <wp:inline distT="0" distB="0" distL="0" distR="0">
            <wp:extent cx="209550" cy="257175"/>
            <wp:effectExtent l="19050" t="0" r="0" b="0"/>
            <wp:docPr id="2663" name="Рисунок 26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25"/>
                    <pic:cNvPicPr>
                      <a:picLocks noChangeAspect="1" noChangeArrowheads="1"/>
                    </pic:cNvPicPr>
                  </pic:nvPicPr>
                  <pic:blipFill>
                    <a:blip r:embed="rId1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C5A08">
        <w:rPr>
          <w:rFonts w:eastAsia="Calibri"/>
          <w:lang w:eastAsia="en-US"/>
        </w:rPr>
        <w:t xml:space="preserve"> - затраты на оплату услуг специальной связи.</w:t>
      </w:r>
    </w:p>
    <w:p w:rsidR="001A106D" w:rsidRPr="006C5A08" w:rsidRDefault="001A106D" w:rsidP="00431FF6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6C5A08">
        <w:rPr>
          <w:rFonts w:eastAsia="Calibri"/>
          <w:b/>
          <w:lang w:eastAsia="en-US"/>
        </w:rPr>
        <w:t xml:space="preserve">35. Затраты на оплату услуг почтовой связи </w:t>
      </w:r>
      <w:r w:rsidRPr="006C5A08">
        <w:rPr>
          <w:rFonts w:eastAsia="Calibri"/>
          <w:lang w:eastAsia="en-US"/>
        </w:rPr>
        <w:t>(</w:t>
      </w:r>
      <w:r w:rsidRPr="006C5A08">
        <w:rPr>
          <w:rFonts w:eastAsia="Calibri"/>
          <w:noProof/>
          <w:position w:val="-12"/>
        </w:rPr>
        <w:drawing>
          <wp:inline distT="0" distB="0" distL="0" distR="0">
            <wp:extent cx="200025" cy="257175"/>
            <wp:effectExtent l="19050" t="0" r="0" b="0"/>
            <wp:docPr id="2664" name="Рисунок 26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26"/>
                    <pic:cNvPicPr>
                      <a:picLocks noChangeAspect="1" noChangeArrowheads="1"/>
                    </pic:cNvPicPr>
                  </pic:nvPicPr>
                  <pic:blipFill>
                    <a:blip r:embed="rId1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C5A08">
        <w:rPr>
          <w:rFonts w:eastAsia="Calibri"/>
          <w:lang w:eastAsia="en-US"/>
        </w:rPr>
        <w:t>) определяются по формуле:</w:t>
      </w:r>
    </w:p>
    <w:p w:rsidR="001A106D" w:rsidRPr="006C5A08" w:rsidRDefault="001A106D" w:rsidP="00431FF6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6C5A08">
        <w:rPr>
          <w:rFonts w:eastAsia="Calibri"/>
          <w:noProof/>
          <w:position w:val="-28"/>
        </w:rPr>
        <w:drawing>
          <wp:inline distT="0" distB="0" distL="0" distR="0">
            <wp:extent cx="1257300" cy="466725"/>
            <wp:effectExtent l="0" t="0" r="0" b="0"/>
            <wp:docPr id="2665" name="Рисунок 26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27"/>
                    <pic:cNvPicPr>
                      <a:picLocks noChangeAspect="1" noChangeArrowheads="1"/>
                    </pic:cNvPicPr>
                  </pic:nvPicPr>
                  <pic:blipFill>
                    <a:blip r:embed="rId1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C5A08">
        <w:rPr>
          <w:rFonts w:eastAsia="Calibri"/>
          <w:lang w:eastAsia="en-US"/>
        </w:rPr>
        <w:t>,</w:t>
      </w:r>
    </w:p>
    <w:p w:rsidR="001A106D" w:rsidRPr="006C5A08" w:rsidRDefault="001A106D" w:rsidP="00431FF6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6C5A08">
        <w:rPr>
          <w:rFonts w:eastAsia="Calibri"/>
          <w:lang w:eastAsia="en-US"/>
        </w:rPr>
        <w:t>где:</w:t>
      </w:r>
    </w:p>
    <w:p w:rsidR="001A106D" w:rsidRPr="006C5A08" w:rsidRDefault="001A106D" w:rsidP="00431FF6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6C5A08">
        <w:rPr>
          <w:rFonts w:eastAsia="Calibri"/>
          <w:noProof/>
          <w:position w:val="-12"/>
        </w:rPr>
        <w:drawing>
          <wp:inline distT="0" distB="0" distL="0" distR="0">
            <wp:extent cx="276225" cy="257175"/>
            <wp:effectExtent l="0" t="0" r="9525" b="0"/>
            <wp:docPr id="2666" name="Рисунок 26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28"/>
                    <pic:cNvPicPr>
                      <a:picLocks noChangeAspect="1" noChangeArrowheads="1"/>
                    </pic:cNvPicPr>
                  </pic:nvPicPr>
                  <pic:blipFill>
                    <a:blip r:embed="rId16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C5A08">
        <w:rPr>
          <w:rFonts w:eastAsia="Calibri"/>
          <w:lang w:eastAsia="en-US"/>
        </w:rPr>
        <w:t xml:space="preserve"> - планируемое количество i-х почтовых отправлений в год;</w:t>
      </w:r>
    </w:p>
    <w:p w:rsidR="001A106D" w:rsidRPr="006C5A08" w:rsidRDefault="001A106D" w:rsidP="00431FF6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6C5A08">
        <w:rPr>
          <w:rFonts w:eastAsia="Calibri"/>
          <w:noProof/>
          <w:position w:val="-12"/>
        </w:rPr>
        <w:drawing>
          <wp:inline distT="0" distB="0" distL="0" distR="0">
            <wp:extent cx="257175" cy="257175"/>
            <wp:effectExtent l="19050" t="0" r="9525" b="0"/>
            <wp:docPr id="2667" name="Рисунок 26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29"/>
                    <pic:cNvPicPr>
                      <a:picLocks noChangeAspect="1" noChangeArrowheads="1"/>
                    </pic:cNvPicPr>
                  </pic:nvPicPr>
                  <pic:blipFill>
                    <a:blip r:embed="rId16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C5A08">
        <w:rPr>
          <w:rFonts w:eastAsia="Calibri"/>
          <w:lang w:eastAsia="en-US"/>
        </w:rPr>
        <w:t xml:space="preserve"> - цена 1 i-го почтового отправления.</w:t>
      </w:r>
    </w:p>
    <w:p w:rsidR="001A106D" w:rsidRPr="006C5A08" w:rsidRDefault="001A106D" w:rsidP="00431FF6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6C5A08">
        <w:rPr>
          <w:rFonts w:eastAsia="Calibri"/>
          <w:b/>
          <w:lang w:eastAsia="en-US"/>
        </w:rPr>
        <w:t xml:space="preserve">36. Затраты на оплату услуг специальной связи </w:t>
      </w:r>
      <w:r w:rsidRPr="006C5A08">
        <w:rPr>
          <w:rFonts w:eastAsia="Calibri"/>
          <w:lang w:eastAsia="en-US"/>
        </w:rPr>
        <w:t>(</w:t>
      </w:r>
      <w:r w:rsidRPr="006C5A08">
        <w:rPr>
          <w:rFonts w:eastAsia="Calibri"/>
          <w:noProof/>
          <w:position w:val="-12"/>
        </w:rPr>
        <w:drawing>
          <wp:inline distT="0" distB="0" distL="0" distR="0">
            <wp:extent cx="209550" cy="257175"/>
            <wp:effectExtent l="19050" t="0" r="0" b="0"/>
            <wp:docPr id="2668" name="Рисунок 26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30"/>
                    <pic:cNvPicPr>
                      <a:picLocks noChangeAspect="1" noChangeArrowheads="1"/>
                    </pic:cNvPicPr>
                  </pic:nvPicPr>
                  <pic:blipFill>
                    <a:blip r:embed="rId1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C5A08">
        <w:rPr>
          <w:rFonts w:eastAsia="Calibri"/>
          <w:lang w:eastAsia="en-US"/>
        </w:rPr>
        <w:t>) определяются по формуле:</w:t>
      </w:r>
    </w:p>
    <w:p w:rsidR="001A106D" w:rsidRPr="006C5A08" w:rsidRDefault="001A106D" w:rsidP="00431FF6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6C5A08">
        <w:rPr>
          <w:rFonts w:eastAsia="Calibri"/>
          <w:noProof/>
          <w:position w:val="-12"/>
        </w:rPr>
        <w:drawing>
          <wp:inline distT="0" distB="0" distL="0" distR="0">
            <wp:extent cx="1066800" cy="257175"/>
            <wp:effectExtent l="19050" t="0" r="0" b="0"/>
            <wp:docPr id="2669" name="Рисунок 26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31"/>
                    <pic:cNvPicPr>
                      <a:picLocks noChangeAspect="1" noChangeArrowheads="1"/>
                    </pic:cNvPicPr>
                  </pic:nvPicPr>
                  <pic:blipFill>
                    <a:blip r:embed="rId16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C5A08">
        <w:rPr>
          <w:rFonts w:eastAsia="Calibri"/>
          <w:lang w:eastAsia="en-US"/>
        </w:rPr>
        <w:t>,</w:t>
      </w:r>
    </w:p>
    <w:p w:rsidR="001A106D" w:rsidRPr="006C5A08" w:rsidRDefault="001A106D" w:rsidP="00431FF6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6C5A08">
        <w:rPr>
          <w:rFonts w:eastAsia="Calibri"/>
          <w:lang w:eastAsia="en-US"/>
        </w:rPr>
        <w:t>где:</w:t>
      </w:r>
    </w:p>
    <w:p w:rsidR="001A106D" w:rsidRPr="006C5A08" w:rsidRDefault="001A106D" w:rsidP="00431FF6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6C5A08">
        <w:rPr>
          <w:rFonts w:eastAsia="Calibri"/>
          <w:noProof/>
          <w:position w:val="-12"/>
        </w:rPr>
        <w:drawing>
          <wp:inline distT="0" distB="0" distL="0" distR="0">
            <wp:extent cx="266700" cy="257175"/>
            <wp:effectExtent l="0" t="0" r="0" b="0"/>
            <wp:docPr id="2670" name="Рисунок 26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32"/>
                    <pic:cNvPicPr>
                      <a:picLocks noChangeAspect="1" noChangeArrowheads="1"/>
                    </pic:cNvPicPr>
                  </pic:nvPicPr>
                  <pic:blipFill>
                    <a:blip r:embed="rId16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C5A08">
        <w:rPr>
          <w:rFonts w:eastAsia="Calibri"/>
          <w:lang w:eastAsia="en-US"/>
        </w:rPr>
        <w:t xml:space="preserve"> - планируемое количество листов (пакетов) исходящей информации в год;</w:t>
      </w:r>
    </w:p>
    <w:p w:rsidR="001A106D" w:rsidRPr="006C5A08" w:rsidRDefault="001A106D" w:rsidP="00431FF6">
      <w:pPr>
        <w:pStyle w:val="a7"/>
        <w:widowControl w:val="0"/>
        <w:numPr>
          <w:ilvl w:val="0"/>
          <w:numId w:val="28"/>
        </w:numPr>
        <w:autoSpaceDE w:val="0"/>
        <w:autoSpaceDN w:val="0"/>
        <w:adjustRightInd w:val="0"/>
        <w:ind w:left="0"/>
        <w:jc w:val="both"/>
        <w:rPr>
          <w:rFonts w:eastAsia="Calibri"/>
          <w:sz w:val="24"/>
          <w:szCs w:val="24"/>
          <w:lang w:eastAsia="en-US"/>
        </w:rPr>
      </w:pPr>
      <w:r w:rsidRPr="006C5A08">
        <w:rPr>
          <w:rFonts w:eastAsia="Calibri"/>
          <w:sz w:val="24"/>
          <w:szCs w:val="24"/>
          <w:lang w:eastAsia="en-US"/>
        </w:rPr>
        <w:t>- цена 1 листа (пакета) исходящей информации, отправляемой по каналам специальной связи.</w:t>
      </w:r>
    </w:p>
    <w:p w:rsidR="001A106D" w:rsidRPr="006C5A08" w:rsidRDefault="001A106D" w:rsidP="00431FF6">
      <w:pPr>
        <w:pStyle w:val="a7"/>
        <w:widowControl w:val="0"/>
        <w:autoSpaceDE w:val="0"/>
        <w:autoSpaceDN w:val="0"/>
        <w:adjustRightInd w:val="0"/>
        <w:ind w:left="0"/>
        <w:jc w:val="both"/>
        <w:rPr>
          <w:rFonts w:eastAsia="Calibri"/>
          <w:sz w:val="24"/>
          <w:szCs w:val="24"/>
          <w:lang w:eastAsia="en-US"/>
        </w:rPr>
      </w:pPr>
    </w:p>
    <w:p w:rsidR="001A106D" w:rsidRPr="006C5A08" w:rsidRDefault="001A106D" w:rsidP="00431FF6">
      <w:pPr>
        <w:widowControl w:val="0"/>
        <w:autoSpaceDE w:val="0"/>
        <w:autoSpaceDN w:val="0"/>
        <w:adjustRightInd w:val="0"/>
        <w:jc w:val="center"/>
        <w:outlineLvl w:val="3"/>
        <w:rPr>
          <w:rFonts w:eastAsia="Calibri"/>
          <w:b/>
          <w:u w:val="single"/>
          <w:lang w:eastAsia="en-US"/>
        </w:rPr>
      </w:pPr>
      <w:bookmarkStart w:id="19" w:name="Par411"/>
      <w:bookmarkEnd w:id="19"/>
      <w:r w:rsidRPr="006C5A08">
        <w:rPr>
          <w:rFonts w:eastAsia="Calibri"/>
          <w:b/>
          <w:u w:val="single"/>
          <w:lang w:eastAsia="en-US"/>
        </w:rPr>
        <w:t>Затраты на транспортные услуги</w:t>
      </w:r>
    </w:p>
    <w:p w:rsidR="001A106D" w:rsidRPr="006C5A08" w:rsidRDefault="001A106D" w:rsidP="00431FF6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6C5A08">
        <w:rPr>
          <w:rFonts w:eastAsia="Calibri"/>
          <w:b/>
          <w:lang w:eastAsia="en-US"/>
        </w:rPr>
        <w:t>37. Затраты по договору об оказании услуг перевозки (транспортировки) грузов</w:t>
      </w:r>
      <w:r w:rsidRPr="006C5A08">
        <w:rPr>
          <w:rFonts w:eastAsia="Calibri"/>
          <w:lang w:eastAsia="en-US"/>
        </w:rPr>
        <w:t xml:space="preserve"> (</w:t>
      </w:r>
      <w:r w:rsidRPr="006C5A08">
        <w:rPr>
          <w:rFonts w:eastAsia="Calibri"/>
          <w:noProof/>
          <w:position w:val="-12"/>
        </w:rPr>
        <w:drawing>
          <wp:inline distT="0" distB="0" distL="0" distR="0">
            <wp:extent cx="247650" cy="257175"/>
            <wp:effectExtent l="19050" t="0" r="0" b="0"/>
            <wp:docPr id="2671" name="Рисунок 26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34"/>
                    <pic:cNvPicPr>
                      <a:picLocks noChangeAspect="1" noChangeArrowheads="1"/>
                    </pic:cNvPicPr>
                  </pic:nvPicPr>
                  <pic:blipFill>
                    <a:blip r:embed="rId16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C5A08">
        <w:rPr>
          <w:rFonts w:eastAsia="Calibri"/>
          <w:lang w:eastAsia="en-US"/>
        </w:rPr>
        <w:t>) определяются по формуле:</w:t>
      </w:r>
    </w:p>
    <w:p w:rsidR="001A106D" w:rsidRPr="006C5A08" w:rsidRDefault="001A106D" w:rsidP="00431FF6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6C5A08">
        <w:rPr>
          <w:rFonts w:eastAsia="Calibri"/>
          <w:noProof/>
          <w:position w:val="-28"/>
        </w:rPr>
        <w:drawing>
          <wp:inline distT="0" distB="0" distL="0" distR="0">
            <wp:extent cx="1381125" cy="466725"/>
            <wp:effectExtent l="0" t="0" r="0" b="0"/>
            <wp:docPr id="2672" name="Рисунок 26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35"/>
                    <pic:cNvPicPr>
                      <a:picLocks noChangeAspect="1" noChangeArrowheads="1"/>
                    </pic:cNvPicPr>
                  </pic:nvPicPr>
                  <pic:blipFill>
                    <a:blip r:embed="rId16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C5A08">
        <w:rPr>
          <w:rFonts w:eastAsia="Calibri"/>
          <w:lang w:eastAsia="en-US"/>
        </w:rPr>
        <w:t>,</w:t>
      </w:r>
    </w:p>
    <w:p w:rsidR="001A106D" w:rsidRPr="006C5A08" w:rsidRDefault="001A106D" w:rsidP="00431FF6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6C5A08">
        <w:rPr>
          <w:rFonts w:eastAsia="Calibri"/>
          <w:lang w:eastAsia="en-US"/>
        </w:rPr>
        <w:t>где:</w:t>
      </w:r>
    </w:p>
    <w:p w:rsidR="001A106D" w:rsidRPr="006C5A08" w:rsidRDefault="001A106D" w:rsidP="00431FF6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6C5A08">
        <w:rPr>
          <w:rFonts w:eastAsia="Calibri"/>
          <w:noProof/>
          <w:position w:val="-12"/>
        </w:rPr>
        <w:drawing>
          <wp:inline distT="0" distB="0" distL="0" distR="0">
            <wp:extent cx="314325" cy="257175"/>
            <wp:effectExtent l="0" t="0" r="0" b="0"/>
            <wp:docPr id="2673" name="Рисунок 26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36"/>
                    <pic:cNvPicPr>
                      <a:picLocks noChangeAspect="1" noChangeArrowheads="1"/>
                    </pic:cNvPicPr>
                  </pic:nvPicPr>
                  <pic:blipFill>
                    <a:blip r:embed="rId17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C5A08">
        <w:rPr>
          <w:rFonts w:eastAsia="Calibri"/>
          <w:lang w:eastAsia="en-US"/>
        </w:rPr>
        <w:t xml:space="preserve"> - планируемое к приобретению количество i-х услуг перевозки (транспортировки) грузов;</w:t>
      </w:r>
    </w:p>
    <w:p w:rsidR="001A106D" w:rsidRPr="006C5A08" w:rsidRDefault="001A106D" w:rsidP="00431FF6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6C5A08">
        <w:rPr>
          <w:rFonts w:eastAsia="Calibri"/>
          <w:noProof/>
          <w:position w:val="-12"/>
        </w:rPr>
        <w:drawing>
          <wp:inline distT="0" distB="0" distL="0" distR="0">
            <wp:extent cx="285750" cy="257175"/>
            <wp:effectExtent l="19050" t="0" r="0" b="0"/>
            <wp:docPr id="2674" name="Рисунок 26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37"/>
                    <pic:cNvPicPr>
                      <a:picLocks noChangeAspect="1" noChangeArrowheads="1"/>
                    </pic:cNvPicPr>
                  </pic:nvPicPr>
                  <pic:blipFill>
                    <a:blip r:embed="rId17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C5A08">
        <w:rPr>
          <w:rFonts w:eastAsia="Calibri"/>
          <w:lang w:eastAsia="en-US"/>
        </w:rPr>
        <w:t xml:space="preserve"> - цена 1 i-й услуги перевозки (транспортировки) груза.</w:t>
      </w:r>
    </w:p>
    <w:p w:rsidR="001A106D" w:rsidRPr="006C5A08" w:rsidRDefault="001A106D" w:rsidP="00431FF6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6C5A08">
        <w:rPr>
          <w:rFonts w:eastAsia="Calibri"/>
          <w:b/>
          <w:lang w:eastAsia="en-US"/>
        </w:rPr>
        <w:lastRenderedPageBreak/>
        <w:t>38. Затраты на оплату услуг аренды транспортных средст</w:t>
      </w:r>
      <w:r w:rsidRPr="006C5A08">
        <w:rPr>
          <w:rFonts w:eastAsia="Calibri"/>
          <w:lang w:eastAsia="en-US"/>
        </w:rPr>
        <w:t>в (</w:t>
      </w:r>
      <w:r w:rsidRPr="006C5A08">
        <w:rPr>
          <w:rFonts w:eastAsia="Calibri"/>
          <w:noProof/>
          <w:position w:val="-14"/>
        </w:rPr>
        <w:drawing>
          <wp:inline distT="0" distB="0" distL="0" distR="0">
            <wp:extent cx="276225" cy="266700"/>
            <wp:effectExtent l="19050" t="0" r="0" b="0"/>
            <wp:docPr id="2675" name="Рисунок 26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38"/>
                    <pic:cNvPicPr>
                      <a:picLocks noChangeAspect="1" noChangeArrowheads="1"/>
                    </pic:cNvPicPr>
                  </pic:nvPicPr>
                  <pic:blipFill>
                    <a:blip r:embed="rId17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C5A08">
        <w:rPr>
          <w:rFonts w:eastAsia="Calibri"/>
          <w:lang w:eastAsia="en-US"/>
        </w:rPr>
        <w:t>) определяются по формуле:</w:t>
      </w:r>
    </w:p>
    <w:p w:rsidR="001A106D" w:rsidRPr="006C5A08" w:rsidRDefault="001A106D" w:rsidP="00431FF6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6C5A08">
        <w:rPr>
          <w:rFonts w:eastAsia="Calibri"/>
          <w:noProof/>
          <w:position w:val="-28"/>
        </w:rPr>
        <w:drawing>
          <wp:inline distT="0" distB="0" distL="0" distR="0">
            <wp:extent cx="2038350" cy="466725"/>
            <wp:effectExtent l="0" t="0" r="0" b="0"/>
            <wp:docPr id="2676" name="Рисунок 26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39"/>
                    <pic:cNvPicPr>
                      <a:picLocks noChangeAspect="1" noChangeArrowheads="1"/>
                    </pic:cNvPicPr>
                  </pic:nvPicPr>
                  <pic:blipFill>
                    <a:blip r:embed="rId17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C5A08">
        <w:rPr>
          <w:rFonts w:eastAsia="Calibri"/>
          <w:lang w:eastAsia="en-US"/>
        </w:rPr>
        <w:t>,</w:t>
      </w:r>
    </w:p>
    <w:p w:rsidR="001A106D" w:rsidRPr="006C5A08" w:rsidRDefault="001A106D" w:rsidP="00431FF6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6C5A08">
        <w:rPr>
          <w:rFonts w:eastAsia="Calibri"/>
          <w:lang w:eastAsia="en-US"/>
        </w:rPr>
        <w:t>где:</w:t>
      </w:r>
    </w:p>
    <w:p w:rsidR="001A106D" w:rsidRPr="006C5A08" w:rsidRDefault="001A106D" w:rsidP="00431FF6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6C5A08">
        <w:rPr>
          <w:rFonts w:eastAsia="Calibri"/>
          <w:noProof/>
          <w:position w:val="-14"/>
        </w:rPr>
        <w:drawing>
          <wp:inline distT="0" distB="0" distL="0" distR="0">
            <wp:extent cx="361950" cy="266700"/>
            <wp:effectExtent l="0" t="0" r="0" b="0"/>
            <wp:docPr id="2677" name="Рисунок 26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40"/>
                    <pic:cNvPicPr>
                      <a:picLocks noChangeAspect="1" noChangeArrowheads="1"/>
                    </pic:cNvPicPr>
                  </pic:nvPicPr>
                  <pic:blipFill>
                    <a:blip r:embed="rId17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C5A08">
        <w:rPr>
          <w:rFonts w:eastAsia="Calibri"/>
          <w:lang w:eastAsia="en-US"/>
        </w:rPr>
        <w:t xml:space="preserve"> - планируемое к аренде количество i-х транспортных средств. При этом фактическое количество транспортных средств на балансе с учетом планируемых к аренде транспортных средств в один и тот же период времени не должно превышать количество транспортных средств, установленное нормативами </w:t>
      </w:r>
      <w:r w:rsidR="006E72C7">
        <w:rPr>
          <w:rFonts w:eastAsia="Calibri"/>
          <w:lang w:eastAsia="en-US"/>
        </w:rPr>
        <w:t>обеспечения функций А</w:t>
      </w:r>
      <w:r w:rsidRPr="006C5A08">
        <w:rPr>
          <w:rFonts w:eastAsia="Calibri"/>
          <w:lang w:eastAsia="en-US"/>
        </w:rPr>
        <w:t xml:space="preserve">дминистрации </w:t>
      </w:r>
      <w:r w:rsidR="006E72C7">
        <w:rPr>
          <w:rFonts w:eastAsia="Calibri"/>
          <w:lang w:eastAsia="en-US"/>
        </w:rPr>
        <w:t xml:space="preserve">Карасевского сельсовета </w:t>
      </w:r>
      <w:r w:rsidR="006E72C7" w:rsidRPr="006C5A08">
        <w:rPr>
          <w:rFonts w:eastAsia="Calibri"/>
          <w:lang w:eastAsia="en-US"/>
        </w:rPr>
        <w:t>Черепановского района</w:t>
      </w:r>
      <w:r w:rsidR="006E72C7">
        <w:rPr>
          <w:rFonts w:eastAsia="Calibri"/>
          <w:lang w:eastAsia="en-US"/>
        </w:rPr>
        <w:t xml:space="preserve"> Новосибирской области</w:t>
      </w:r>
      <w:r w:rsidRPr="006C5A08">
        <w:rPr>
          <w:rFonts w:eastAsia="Calibri"/>
          <w:lang w:eastAsia="en-US"/>
        </w:rPr>
        <w:t>, применяемыми при расчете нормативных затрат на приобретение служебного легкового автотранспорта.</w:t>
      </w:r>
    </w:p>
    <w:p w:rsidR="001A106D" w:rsidRPr="006C5A08" w:rsidRDefault="001A106D" w:rsidP="00431FF6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6C5A08">
        <w:rPr>
          <w:rFonts w:eastAsia="Calibri"/>
          <w:noProof/>
          <w:position w:val="-14"/>
        </w:rPr>
        <w:drawing>
          <wp:inline distT="0" distB="0" distL="0" distR="0">
            <wp:extent cx="314325" cy="266700"/>
            <wp:effectExtent l="19050" t="0" r="0" b="0"/>
            <wp:docPr id="2678" name="Рисунок 26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41"/>
                    <pic:cNvPicPr>
                      <a:picLocks noChangeAspect="1" noChangeArrowheads="1"/>
                    </pic:cNvPicPr>
                  </pic:nvPicPr>
                  <pic:blipFill>
                    <a:blip r:embed="rId17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C5A08">
        <w:rPr>
          <w:rFonts w:eastAsia="Calibri"/>
          <w:lang w:eastAsia="en-US"/>
        </w:rPr>
        <w:t xml:space="preserve"> - цена аренды i-го транспортного средства в месяц;</w:t>
      </w:r>
    </w:p>
    <w:p w:rsidR="001A106D" w:rsidRPr="006C5A08" w:rsidRDefault="001A106D" w:rsidP="00431FF6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6C5A08">
        <w:rPr>
          <w:rFonts w:eastAsia="Calibri"/>
          <w:noProof/>
          <w:position w:val="-14"/>
        </w:rPr>
        <w:drawing>
          <wp:inline distT="0" distB="0" distL="0" distR="0">
            <wp:extent cx="381000" cy="266700"/>
            <wp:effectExtent l="0" t="0" r="0" b="0"/>
            <wp:docPr id="2679" name="Рисунок 26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42"/>
                    <pic:cNvPicPr>
                      <a:picLocks noChangeAspect="1" noChangeArrowheads="1"/>
                    </pic:cNvPicPr>
                  </pic:nvPicPr>
                  <pic:blipFill>
                    <a:blip r:embed="rId17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C5A08">
        <w:rPr>
          <w:rFonts w:eastAsia="Calibri"/>
          <w:lang w:eastAsia="en-US"/>
        </w:rPr>
        <w:t xml:space="preserve"> - планируемое количество месяцев аренды i-го транспортного средства.</w:t>
      </w:r>
    </w:p>
    <w:p w:rsidR="001A106D" w:rsidRPr="006C5A08" w:rsidRDefault="001A106D" w:rsidP="00431FF6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6C5A08">
        <w:rPr>
          <w:rFonts w:eastAsia="Calibri"/>
          <w:b/>
          <w:lang w:eastAsia="en-US"/>
        </w:rPr>
        <w:t>39. Затраты на оплату разовых услуг пассажирских перевозок при проведении совещания</w:t>
      </w:r>
      <w:r w:rsidRPr="006C5A08">
        <w:rPr>
          <w:rFonts w:eastAsia="Calibri"/>
          <w:lang w:eastAsia="en-US"/>
        </w:rPr>
        <w:t xml:space="preserve"> (</w:t>
      </w:r>
      <w:r w:rsidRPr="006C5A08">
        <w:rPr>
          <w:rFonts w:eastAsia="Calibri"/>
          <w:noProof/>
          <w:position w:val="-12"/>
        </w:rPr>
        <w:drawing>
          <wp:inline distT="0" distB="0" distL="0" distR="0">
            <wp:extent cx="257175" cy="257175"/>
            <wp:effectExtent l="19050" t="0" r="9525" b="0"/>
            <wp:docPr id="2680" name="Рисунок 26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43"/>
                    <pic:cNvPicPr>
                      <a:picLocks noChangeAspect="1" noChangeArrowheads="1"/>
                    </pic:cNvPicPr>
                  </pic:nvPicPr>
                  <pic:blipFill>
                    <a:blip r:embed="rId17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C5A08">
        <w:rPr>
          <w:rFonts w:eastAsia="Calibri"/>
          <w:lang w:eastAsia="en-US"/>
        </w:rPr>
        <w:t>) определяются по формуле:</w:t>
      </w:r>
    </w:p>
    <w:p w:rsidR="001A106D" w:rsidRPr="006C5A08" w:rsidRDefault="001A106D" w:rsidP="00431FF6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6C5A08">
        <w:rPr>
          <w:rFonts w:eastAsia="Calibri"/>
          <w:noProof/>
          <w:position w:val="-28"/>
        </w:rPr>
        <w:drawing>
          <wp:inline distT="0" distB="0" distL="0" distR="0">
            <wp:extent cx="1762125" cy="466725"/>
            <wp:effectExtent l="0" t="0" r="0" b="0"/>
            <wp:docPr id="2681" name="Рисунок 26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44"/>
                    <pic:cNvPicPr>
                      <a:picLocks noChangeAspect="1" noChangeArrowheads="1"/>
                    </pic:cNvPicPr>
                  </pic:nvPicPr>
                  <pic:blipFill>
                    <a:blip r:embed="rId17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C5A08">
        <w:rPr>
          <w:rFonts w:eastAsia="Calibri"/>
          <w:lang w:eastAsia="en-US"/>
        </w:rPr>
        <w:t>,</w:t>
      </w:r>
    </w:p>
    <w:p w:rsidR="001A106D" w:rsidRPr="006C5A08" w:rsidRDefault="001A106D" w:rsidP="00431FF6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6C5A08">
        <w:rPr>
          <w:rFonts w:eastAsia="Calibri"/>
          <w:lang w:eastAsia="en-US"/>
        </w:rPr>
        <w:t>где:</w:t>
      </w:r>
    </w:p>
    <w:p w:rsidR="001A106D" w:rsidRPr="006C5A08" w:rsidRDefault="001A106D" w:rsidP="00431FF6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6C5A08">
        <w:rPr>
          <w:rFonts w:eastAsia="Calibri"/>
          <w:noProof/>
          <w:position w:val="-14"/>
        </w:rPr>
        <w:drawing>
          <wp:inline distT="0" distB="0" distL="0" distR="0">
            <wp:extent cx="276225" cy="266700"/>
            <wp:effectExtent l="0" t="0" r="0" b="0"/>
            <wp:docPr id="2682" name="Рисунок 26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45"/>
                    <pic:cNvPicPr>
                      <a:picLocks noChangeAspect="1" noChangeArrowheads="1"/>
                    </pic:cNvPicPr>
                  </pic:nvPicPr>
                  <pic:blipFill>
                    <a:blip r:embed="rId17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C5A08">
        <w:rPr>
          <w:rFonts w:eastAsia="Calibri"/>
          <w:lang w:eastAsia="en-US"/>
        </w:rPr>
        <w:t xml:space="preserve"> - планируемое количество к приобретению i-х разовых услуг пассажирских перевозок;</w:t>
      </w:r>
    </w:p>
    <w:p w:rsidR="001A106D" w:rsidRPr="006C5A08" w:rsidRDefault="001A106D" w:rsidP="00431FF6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6C5A08">
        <w:rPr>
          <w:rFonts w:eastAsia="Calibri"/>
          <w:noProof/>
          <w:position w:val="-12"/>
        </w:rPr>
        <w:drawing>
          <wp:inline distT="0" distB="0" distL="0" distR="0">
            <wp:extent cx="276225" cy="257175"/>
            <wp:effectExtent l="0" t="0" r="0" b="0"/>
            <wp:docPr id="2683" name="Рисунок 26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46"/>
                    <pic:cNvPicPr>
                      <a:picLocks noChangeAspect="1" noChangeArrowheads="1"/>
                    </pic:cNvPicPr>
                  </pic:nvPicPr>
                  <pic:blipFill>
                    <a:blip r:embed="rId18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C5A08">
        <w:rPr>
          <w:rFonts w:eastAsia="Calibri"/>
          <w:lang w:eastAsia="en-US"/>
        </w:rPr>
        <w:t xml:space="preserve"> - среднее количество часов аренды транспортного средства по i-й разовой услуге;</w:t>
      </w:r>
    </w:p>
    <w:p w:rsidR="001A106D" w:rsidRPr="006C5A08" w:rsidRDefault="001A106D" w:rsidP="00431FF6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6C5A08">
        <w:rPr>
          <w:rFonts w:eastAsia="Calibri"/>
          <w:noProof/>
          <w:position w:val="-12"/>
        </w:rPr>
        <w:drawing>
          <wp:inline distT="0" distB="0" distL="0" distR="0">
            <wp:extent cx="247650" cy="257175"/>
            <wp:effectExtent l="19050" t="0" r="0" b="0"/>
            <wp:docPr id="2684" name="Рисунок 26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47"/>
                    <pic:cNvPicPr>
                      <a:picLocks noChangeAspect="1" noChangeArrowheads="1"/>
                    </pic:cNvPicPr>
                  </pic:nvPicPr>
                  <pic:blipFill>
                    <a:blip r:embed="rId18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C5A08">
        <w:rPr>
          <w:rFonts w:eastAsia="Calibri"/>
          <w:lang w:eastAsia="en-US"/>
        </w:rPr>
        <w:t xml:space="preserve"> - цена 1 часа аренды транспортного средства по i-й разовой услуге.</w:t>
      </w:r>
    </w:p>
    <w:p w:rsidR="001A106D" w:rsidRPr="006C5A08" w:rsidRDefault="001A106D" w:rsidP="00431FF6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6C5A08">
        <w:rPr>
          <w:rFonts w:eastAsia="Calibri"/>
          <w:b/>
          <w:lang w:eastAsia="en-US"/>
        </w:rPr>
        <w:t>40. Затраты на оплату проезда работника к месту нахождения учебного заведения и обратно</w:t>
      </w:r>
      <w:r w:rsidRPr="006C5A08">
        <w:rPr>
          <w:rFonts w:eastAsia="Calibri"/>
          <w:lang w:eastAsia="en-US"/>
        </w:rPr>
        <w:t xml:space="preserve"> (</w:t>
      </w:r>
      <w:r w:rsidRPr="006C5A08">
        <w:rPr>
          <w:rFonts w:eastAsia="Calibri"/>
          <w:noProof/>
          <w:position w:val="-14"/>
        </w:rPr>
        <w:drawing>
          <wp:inline distT="0" distB="0" distL="0" distR="0">
            <wp:extent cx="276225" cy="266700"/>
            <wp:effectExtent l="19050" t="0" r="9525" b="0"/>
            <wp:docPr id="2685" name="Рисунок 26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48"/>
                    <pic:cNvPicPr>
                      <a:picLocks noChangeAspect="1" noChangeArrowheads="1"/>
                    </pic:cNvPicPr>
                  </pic:nvPicPr>
                  <pic:blipFill>
                    <a:blip r:embed="rId18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C5A08">
        <w:rPr>
          <w:rFonts w:eastAsia="Calibri"/>
          <w:lang w:eastAsia="en-US"/>
        </w:rPr>
        <w:t>) определяются по формуле:</w:t>
      </w:r>
    </w:p>
    <w:p w:rsidR="001A106D" w:rsidRPr="006C5A08" w:rsidRDefault="001A106D" w:rsidP="00431FF6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6C5A08">
        <w:rPr>
          <w:rFonts w:eastAsia="Calibri"/>
          <w:noProof/>
          <w:position w:val="-28"/>
        </w:rPr>
        <w:drawing>
          <wp:inline distT="0" distB="0" distL="0" distR="0">
            <wp:extent cx="1828800" cy="466725"/>
            <wp:effectExtent l="0" t="0" r="0" b="0"/>
            <wp:docPr id="2686" name="Рисунок 26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49"/>
                    <pic:cNvPicPr>
                      <a:picLocks noChangeAspect="1" noChangeArrowheads="1"/>
                    </pic:cNvPicPr>
                  </pic:nvPicPr>
                  <pic:blipFill>
                    <a:blip r:embed="rId18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C5A08">
        <w:rPr>
          <w:rFonts w:eastAsia="Calibri"/>
          <w:lang w:eastAsia="en-US"/>
        </w:rPr>
        <w:t>,</w:t>
      </w:r>
    </w:p>
    <w:p w:rsidR="001A106D" w:rsidRPr="006C5A08" w:rsidRDefault="001A106D" w:rsidP="00431FF6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6C5A08">
        <w:rPr>
          <w:rFonts w:eastAsia="Calibri"/>
          <w:lang w:eastAsia="en-US"/>
        </w:rPr>
        <w:t>где:</w:t>
      </w:r>
    </w:p>
    <w:p w:rsidR="001A106D" w:rsidRPr="006C5A08" w:rsidRDefault="001A106D" w:rsidP="00431FF6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6C5A08">
        <w:rPr>
          <w:rFonts w:eastAsia="Calibri"/>
          <w:noProof/>
          <w:position w:val="-14"/>
        </w:rPr>
        <w:drawing>
          <wp:inline distT="0" distB="0" distL="0" distR="0">
            <wp:extent cx="361950" cy="266700"/>
            <wp:effectExtent l="0" t="0" r="0" b="0"/>
            <wp:docPr id="2687" name="Рисунок 26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50"/>
                    <pic:cNvPicPr>
                      <a:picLocks noChangeAspect="1" noChangeArrowheads="1"/>
                    </pic:cNvPicPr>
                  </pic:nvPicPr>
                  <pic:blipFill>
                    <a:blip r:embed="rId18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C5A08">
        <w:rPr>
          <w:rFonts w:eastAsia="Calibri"/>
          <w:lang w:eastAsia="en-US"/>
        </w:rPr>
        <w:t xml:space="preserve"> - количество работников, имеющих право на компенсацию расходов, по i-му направлению;</w:t>
      </w:r>
    </w:p>
    <w:p w:rsidR="001A106D" w:rsidRPr="006C5A08" w:rsidRDefault="001A106D" w:rsidP="00431FF6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6C5A08">
        <w:rPr>
          <w:rFonts w:eastAsia="Calibri"/>
          <w:noProof/>
          <w:position w:val="-14"/>
        </w:rPr>
        <w:drawing>
          <wp:inline distT="0" distB="0" distL="0" distR="0">
            <wp:extent cx="314325" cy="266700"/>
            <wp:effectExtent l="19050" t="0" r="9525" b="0"/>
            <wp:docPr id="2688" name="Рисунок 26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51"/>
                    <pic:cNvPicPr>
                      <a:picLocks noChangeAspect="1" noChangeArrowheads="1"/>
                    </pic:cNvPicPr>
                  </pic:nvPicPr>
                  <pic:blipFill>
                    <a:blip r:embed="rId18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C5A08">
        <w:rPr>
          <w:rFonts w:eastAsia="Calibri"/>
          <w:lang w:eastAsia="en-US"/>
        </w:rPr>
        <w:t xml:space="preserve"> - цена проезда к месту нахождения учебного заведения по i-му направлению.</w:t>
      </w:r>
    </w:p>
    <w:p w:rsidR="001A106D" w:rsidRPr="006C5A08" w:rsidRDefault="001A106D" w:rsidP="00431FF6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1A106D" w:rsidRPr="006C5A08" w:rsidRDefault="001A106D" w:rsidP="00431FF6">
      <w:pPr>
        <w:widowControl w:val="0"/>
        <w:autoSpaceDE w:val="0"/>
        <w:autoSpaceDN w:val="0"/>
        <w:adjustRightInd w:val="0"/>
        <w:jc w:val="center"/>
        <w:outlineLvl w:val="3"/>
        <w:rPr>
          <w:rFonts w:eastAsia="Calibri"/>
          <w:b/>
          <w:u w:val="single"/>
          <w:lang w:eastAsia="en-US"/>
        </w:rPr>
      </w:pPr>
      <w:bookmarkStart w:id="20" w:name="Par444"/>
      <w:bookmarkEnd w:id="20"/>
      <w:r w:rsidRPr="006C5A08">
        <w:rPr>
          <w:rFonts w:eastAsia="Calibri"/>
          <w:b/>
          <w:u w:val="single"/>
          <w:lang w:eastAsia="en-US"/>
        </w:rPr>
        <w:t>Затраты на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</w:t>
      </w:r>
    </w:p>
    <w:p w:rsidR="001A106D" w:rsidRPr="006C5A08" w:rsidRDefault="001A106D" w:rsidP="00431FF6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6C5A08">
        <w:rPr>
          <w:rFonts w:eastAsia="Calibri"/>
          <w:b/>
          <w:lang w:eastAsia="en-US"/>
        </w:rPr>
        <w:t>41. Затраты на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</w:t>
      </w:r>
      <w:r w:rsidRPr="006C5A08">
        <w:rPr>
          <w:rFonts w:eastAsia="Calibri"/>
          <w:lang w:eastAsia="en-US"/>
        </w:rPr>
        <w:t xml:space="preserve"> (</w:t>
      </w:r>
      <w:r w:rsidRPr="006C5A08">
        <w:rPr>
          <w:rFonts w:eastAsia="Calibri"/>
          <w:noProof/>
          <w:position w:val="-14"/>
        </w:rPr>
        <w:drawing>
          <wp:inline distT="0" distB="0" distL="0" distR="0">
            <wp:extent cx="247650" cy="266700"/>
            <wp:effectExtent l="19050" t="0" r="0" b="0"/>
            <wp:docPr id="2689" name="Рисунок 26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52"/>
                    <pic:cNvPicPr>
                      <a:picLocks noChangeAspect="1" noChangeArrowheads="1"/>
                    </pic:cNvPicPr>
                  </pic:nvPicPr>
                  <pic:blipFill>
                    <a:blip r:embed="rId18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C5A08">
        <w:rPr>
          <w:rFonts w:eastAsia="Calibri"/>
          <w:lang w:eastAsia="en-US"/>
        </w:rPr>
        <w:t>), определяются по формуле:</w:t>
      </w:r>
    </w:p>
    <w:p w:rsidR="001A106D" w:rsidRPr="006C5A08" w:rsidRDefault="001A106D" w:rsidP="00431FF6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6C5A08">
        <w:rPr>
          <w:rFonts w:eastAsia="Calibri"/>
          <w:noProof/>
          <w:position w:val="-14"/>
        </w:rPr>
        <w:drawing>
          <wp:inline distT="0" distB="0" distL="0" distR="0">
            <wp:extent cx="1285875" cy="266700"/>
            <wp:effectExtent l="19050" t="0" r="0" b="0"/>
            <wp:docPr id="2690" name="Рисунок 26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53"/>
                    <pic:cNvPicPr>
                      <a:picLocks noChangeAspect="1" noChangeArrowheads="1"/>
                    </pic:cNvPicPr>
                  </pic:nvPicPr>
                  <pic:blipFill>
                    <a:blip r:embed="rId18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C5A08">
        <w:rPr>
          <w:rFonts w:eastAsia="Calibri"/>
          <w:lang w:eastAsia="en-US"/>
        </w:rPr>
        <w:t>,</w:t>
      </w:r>
    </w:p>
    <w:p w:rsidR="001A106D" w:rsidRPr="006C5A08" w:rsidRDefault="001A106D" w:rsidP="00431FF6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6C5A08">
        <w:rPr>
          <w:rFonts w:eastAsia="Calibri"/>
          <w:lang w:eastAsia="en-US"/>
        </w:rPr>
        <w:t>где:</w:t>
      </w:r>
    </w:p>
    <w:p w:rsidR="001A106D" w:rsidRPr="006C5A08" w:rsidRDefault="001A106D" w:rsidP="00431FF6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6C5A08">
        <w:rPr>
          <w:rFonts w:eastAsia="Calibri"/>
          <w:noProof/>
          <w:position w:val="-14"/>
        </w:rPr>
        <w:drawing>
          <wp:inline distT="0" distB="0" distL="0" distR="0">
            <wp:extent cx="419100" cy="266700"/>
            <wp:effectExtent l="19050" t="0" r="0" b="0"/>
            <wp:docPr id="2691" name="Рисунок 26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54"/>
                    <pic:cNvPicPr>
                      <a:picLocks noChangeAspect="1" noChangeArrowheads="1"/>
                    </pic:cNvPicPr>
                  </pic:nvPicPr>
                  <pic:blipFill>
                    <a:blip r:embed="rId18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C5A08">
        <w:rPr>
          <w:rFonts w:eastAsia="Calibri"/>
          <w:lang w:eastAsia="en-US"/>
        </w:rPr>
        <w:t xml:space="preserve"> - затраты по договору на проезд к месту командирования и обратно;</w:t>
      </w:r>
    </w:p>
    <w:p w:rsidR="001A106D" w:rsidRPr="006C5A08" w:rsidRDefault="001A106D" w:rsidP="00431FF6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6C5A08">
        <w:rPr>
          <w:rFonts w:eastAsia="Calibri"/>
          <w:noProof/>
          <w:position w:val="-12"/>
        </w:rPr>
        <w:drawing>
          <wp:inline distT="0" distB="0" distL="0" distR="0">
            <wp:extent cx="361950" cy="257175"/>
            <wp:effectExtent l="19050" t="0" r="0" b="0"/>
            <wp:docPr id="2692" name="Рисунок 26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55"/>
                    <pic:cNvPicPr>
                      <a:picLocks noChangeAspect="1" noChangeArrowheads="1"/>
                    </pic:cNvPicPr>
                  </pic:nvPicPr>
                  <pic:blipFill>
                    <a:blip r:embed="rId18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C5A08">
        <w:rPr>
          <w:rFonts w:eastAsia="Calibri"/>
          <w:lang w:eastAsia="en-US"/>
        </w:rPr>
        <w:t xml:space="preserve"> - затраты по договору на найма жилого помещения на период командирования.</w:t>
      </w:r>
    </w:p>
    <w:p w:rsidR="001A106D" w:rsidRPr="006C5A08" w:rsidRDefault="001A106D" w:rsidP="00431FF6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6C5A08">
        <w:rPr>
          <w:rFonts w:eastAsia="Calibri"/>
          <w:b/>
          <w:lang w:eastAsia="en-US"/>
        </w:rPr>
        <w:t>42. Затраты по договору на проезд к месту командирования и обратно</w:t>
      </w:r>
      <w:r w:rsidRPr="006C5A08">
        <w:rPr>
          <w:rFonts w:eastAsia="Calibri"/>
          <w:lang w:eastAsia="en-US"/>
        </w:rPr>
        <w:t xml:space="preserve"> (</w:t>
      </w:r>
      <w:r w:rsidRPr="006C5A08">
        <w:rPr>
          <w:rFonts w:eastAsia="Calibri"/>
          <w:noProof/>
          <w:position w:val="-14"/>
        </w:rPr>
        <w:drawing>
          <wp:inline distT="0" distB="0" distL="0" distR="0">
            <wp:extent cx="419100" cy="266700"/>
            <wp:effectExtent l="19050" t="0" r="0" b="0"/>
            <wp:docPr id="2693" name="Рисунок 26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56"/>
                    <pic:cNvPicPr>
                      <a:picLocks noChangeAspect="1" noChangeArrowheads="1"/>
                    </pic:cNvPicPr>
                  </pic:nvPicPr>
                  <pic:blipFill>
                    <a:blip r:embed="rId18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C5A08">
        <w:rPr>
          <w:rFonts w:eastAsia="Calibri"/>
          <w:lang w:eastAsia="en-US"/>
        </w:rPr>
        <w:t>) определяются по формуле:</w:t>
      </w:r>
    </w:p>
    <w:p w:rsidR="001A106D" w:rsidRPr="006C5A08" w:rsidRDefault="001A106D" w:rsidP="00431FF6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6C5A08">
        <w:rPr>
          <w:rFonts w:eastAsia="Calibri"/>
          <w:noProof/>
          <w:position w:val="-28"/>
        </w:rPr>
        <w:drawing>
          <wp:inline distT="0" distB="0" distL="0" distR="0">
            <wp:extent cx="2247900" cy="466725"/>
            <wp:effectExtent l="0" t="0" r="0" b="0"/>
            <wp:docPr id="2694" name="Рисунок 26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57"/>
                    <pic:cNvPicPr>
                      <a:picLocks noChangeAspect="1" noChangeArrowheads="1"/>
                    </pic:cNvPicPr>
                  </pic:nvPicPr>
                  <pic:blipFill>
                    <a:blip r:embed="rId19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C5A08">
        <w:rPr>
          <w:rFonts w:eastAsia="Calibri"/>
          <w:lang w:eastAsia="en-US"/>
        </w:rPr>
        <w:t>,</w:t>
      </w:r>
    </w:p>
    <w:p w:rsidR="001A106D" w:rsidRPr="006C5A08" w:rsidRDefault="001A106D" w:rsidP="00431FF6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6C5A08">
        <w:rPr>
          <w:rFonts w:eastAsia="Calibri"/>
          <w:lang w:eastAsia="en-US"/>
        </w:rPr>
        <w:t>где:</w:t>
      </w:r>
    </w:p>
    <w:p w:rsidR="001A106D" w:rsidRPr="006C5A08" w:rsidRDefault="001A106D" w:rsidP="00431FF6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6C5A08">
        <w:rPr>
          <w:rFonts w:eastAsia="Calibri"/>
          <w:noProof/>
          <w:position w:val="-14"/>
        </w:rPr>
        <w:lastRenderedPageBreak/>
        <w:drawing>
          <wp:inline distT="0" distB="0" distL="0" distR="0">
            <wp:extent cx="514350" cy="266700"/>
            <wp:effectExtent l="0" t="0" r="0" b="0"/>
            <wp:docPr id="2695" name="Рисунок 26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58"/>
                    <pic:cNvPicPr>
                      <a:picLocks noChangeAspect="1" noChangeArrowheads="1"/>
                    </pic:cNvPicPr>
                  </pic:nvPicPr>
                  <pic:blipFill>
                    <a:blip r:embed="rId19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C5A08">
        <w:rPr>
          <w:rFonts w:eastAsia="Calibri"/>
          <w:lang w:eastAsia="en-US"/>
        </w:rPr>
        <w:t xml:space="preserve"> - количество командированных работников по i-му направлению командирования;</w:t>
      </w:r>
    </w:p>
    <w:p w:rsidR="001A106D" w:rsidRPr="006C5A08" w:rsidRDefault="001A106D" w:rsidP="00431FF6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6C5A08">
        <w:rPr>
          <w:rFonts w:eastAsia="Calibri"/>
          <w:noProof/>
          <w:position w:val="-14"/>
        </w:rPr>
        <w:drawing>
          <wp:inline distT="0" distB="0" distL="0" distR="0">
            <wp:extent cx="466725" cy="266700"/>
            <wp:effectExtent l="19050" t="0" r="9525" b="0"/>
            <wp:docPr id="2696" name="Рисунок 26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59"/>
                    <pic:cNvPicPr>
                      <a:picLocks noChangeAspect="1" noChangeArrowheads="1"/>
                    </pic:cNvPicPr>
                  </pic:nvPicPr>
                  <pic:blipFill>
                    <a:blip r:embed="rId19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C5A08">
        <w:rPr>
          <w:rFonts w:eastAsia="Calibri"/>
          <w:lang w:eastAsia="en-US"/>
        </w:rPr>
        <w:t xml:space="preserve">- цена проезда по i-му направлению командирования с учетом правовых актов </w:t>
      </w:r>
      <w:r w:rsidR="006E72C7">
        <w:rPr>
          <w:rFonts w:eastAsia="Calibri"/>
          <w:lang w:eastAsia="en-US"/>
        </w:rPr>
        <w:t>А</w:t>
      </w:r>
      <w:r w:rsidRPr="006C5A08">
        <w:rPr>
          <w:rFonts w:eastAsia="Calibri"/>
          <w:lang w:eastAsia="en-US"/>
        </w:rPr>
        <w:t xml:space="preserve">дминистрации </w:t>
      </w:r>
      <w:r w:rsidR="006E72C7">
        <w:rPr>
          <w:rFonts w:eastAsia="Calibri"/>
          <w:lang w:eastAsia="en-US"/>
        </w:rPr>
        <w:t xml:space="preserve">Карасевского сельсовета </w:t>
      </w:r>
      <w:r w:rsidR="006E72C7" w:rsidRPr="006C5A08">
        <w:rPr>
          <w:rFonts w:eastAsia="Calibri"/>
          <w:lang w:eastAsia="en-US"/>
        </w:rPr>
        <w:t>Черепановского района</w:t>
      </w:r>
      <w:r w:rsidR="006E72C7">
        <w:rPr>
          <w:rFonts w:eastAsia="Calibri"/>
          <w:lang w:eastAsia="en-US"/>
        </w:rPr>
        <w:t xml:space="preserve"> Новосибирской области</w:t>
      </w:r>
      <w:r w:rsidRPr="006C5A08">
        <w:rPr>
          <w:rFonts w:eastAsia="Calibri"/>
          <w:lang w:eastAsia="en-US"/>
        </w:rPr>
        <w:t>.</w:t>
      </w:r>
    </w:p>
    <w:p w:rsidR="001A106D" w:rsidRPr="006C5A08" w:rsidRDefault="001A106D" w:rsidP="00431FF6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6C5A08">
        <w:rPr>
          <w:rFonts w:eastAsia="Calibri"/>
          <w:b/>
          <w:lang w:eastAsia="en-US"/>
        </w:rPr>
        <w:t xml:space="preserve">43. Затраты по договору найма жилого помещения на период командирования </w:t>
      </w:r>
      <w:r w:rsidRPr="006C5A08">
        <w:rPr>
          <w:rFonts w:eastAsia="Calibri"/>
          <w:lang w:eastAsia="en-US"/>
        </w:rPr>
        <w:t>(</w:t>
      </w:r>
      <w:r w:rsidRPr="006C5A08">
        <w:rPr>
          <w:rFonts w:eastAsia="Calibri"/>
          <w:noProof/>
          <w:position w:val="-12"/>
        </w:rPr>
        <w:drawing>
          <wp:inline distT="0" distB="0" distL="0" distR="0">
            <wp:extent cx="361950" cy="257175"/>
            <wp:effectExtent l="19050" t="0" r="0" b="0"/>
            <wp:docPr id="2697" name="Рисунок 26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60"/>
                    <pic:cNvPicPr>
                      <a:picLocks noChangeAspect="1" noChangeArrowheads="1"/>
                    </pic:cNvPicPr>
                  </pic:nvPicPr>
                  <pic:blipFill>
                    <a:blip r:embed="rId18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C5A08">
        <w:rPr>
          <w:rFonts w:eastAsia="Calibri"/>
          <w:lang w:eastAsia="en-US"/>
        </w:rPr>
        <w:t>) определяются по формуле:</w:t>
      </w:r>
    </w:p>
    <w:p w:rsidR="001A106D" w:rsidRPr="006C5A08" w:rsidRDefault="001A106D" w:rsidP="00431FF6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6C5A08">
        <w:rPr>
          <w:rFonts w:eastAsia="Calibri"/>
          <w:noProof/>
          <w:position w:val="-28"/>
        </w:rPr>
        <w:drawing>
          <wp:inline distT="0" distB="0" distL="0" distR="0">
            <wp:extent cx="2343150" cy="466725"/>
            <wp:effectExtent l="0" t="0" r="0" b="0"/>
            <wp:docPr id="2698" name="Рисунок 26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61"/>
                    <pic:cNvPicPr>
                      <a:picLocks noChangeAspect="1" noChangeArrowheads="1"/>
                    </pic:cNvPicPr>
                  </pic:nvPicPr>
                  <pic:blipFill>
                    <a:blip r:embed="rId19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C5A08">
        <w:rPr>
          <w:rFonts w:eastAsia="Calibri"/>
          <w:lang w:eastAsia="en-US"/>
        </w:rPr>
        <w:t>,</w:t>
      </w:r>
    </w:p>
    <w:p w:rsidR="001A106D" w:rsidRPr="006C5A08" w:rsidRDefault="001A106D" w:rsidP="00431FF6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6C5A08">
        <w:rPr>
          <w:rFonts w:eastAsia="Calibri"/>
          <w:lang w:eastAsia="en-US"/>
        </w:rPr>
        <w:t>где:</w:t>
      </w:r>
    </w:p>
    <w:p w:rsidR="001A106D" w:rsidRPr="006C5A08" w:rsidRDefault="001A106D" w:rsidP="00431FF6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6C5A08">
        <w:rPr>
          <w:rFonts w:eastAsia="Calibri"/>
          <w:noProof/>
          <w:position w:val="-12"/>
        </w:rPr>
        <w:drawing>
          <wp:inline distT="0" distB="0" distL="0" distR="0">
            <wp:extent cx="438150" cy="257175"/>
            <wp:effectExtent l="0" t="0" r="0" b="0"/>
            <wp:docPr id="2699" name="Рисунок 26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62"/>
                    <pic:cNvPicPr>
                      <a:picLocks noChangeAspect="1" noChangeArrowheads="1"/>
                    </pic:cNvPicPr>
                  </pic:nvPicPr>
                  <pic:blipFill>
                    <a:blip r:embed="rId19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C5A08">
        <w:rPr>
          <w:rFonts w:eastAsia="Calibri"/>
          <w:lang w:eastAsia="en-US"/>
        </w:rPr>
        <w:t xml:space="preserve"> - количество командированных работников по i-му направлению командирования;</w:t>
      </w:r>
    </w:p>
    <w:p w:rsidR="001A106D" w:rsidRPr="006C5A08" w:rsidRDefault="001A106D" w:rsidP="00431FF6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6C5A08">
        <w:rPr>
          <w:rFonts w:eastAsia="Calibri"/>
          <w:noProof/>
          <w:position w:val="-12"/>
        </w:rPr>
        <w:drawing>
          <wp:inline distT="0" distB="0" distL="0" distR="0">
            <wp:extent cx="381000" cy="257175"/>
            <wp:effectExtent l="19050" t="0" r="0" b="0"/>
            <wp:docPr id="2700" name="Рисунок 27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63"/>
                    <pic:cNvPicPr>
                      <a:picLocks noChangeAspect="1" noChangeArrowheads="1"/>
                    </pic:cNvPicPr>
                  </pic:nvPicPr>
                  <pic:blipFill>
                    <a:blip r:embed="rId19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C5A08">
        <w:rPr>
          <w:rFonts w:eastAsia="Calibri"/>
          <w:lang w:eastAsia="en-US"/>
        </w:rPr>
        <w:t xml:space="preserve">- цена </w:t>
      </w:r>
      <w:r w:rsidRPr="006C5A08">
        <w:rPr>
          <w:rFonts w:eastAsia="Calibri"/>
          <w:b/>
          <w:lang w:eastAsia="en-US"/>
        </w:rPr>
        <w:t>найма жилого помещения</w:t>
      </w:r>
      <w:r w:rsidRPr="006C5A08">
        <w:rPr>
          <w:rFonts w:eastAsia="Calibri"/>
          <w:lang w:eastAsia="en-US"/>
        </w:rPr>
        <w:t xml:space="preserve"> в сутки по i-му направлению командирования с учетом требова</w:t>
      </w:r>
      <w:r w:rsidR="006E72C7">
        <w:rPr>
          <w:rFonts w:eastAsia="Calibri"/>
          <w:lang w:eastAsia="en-US"/>
        </w:rPr>
        <w:t>ний правовых актов А</w:t>
      </w:r>
      <w:r w:rsidRPr="006C5A08">
        <w:rPr>
          <w:rFonts w:eastAsia="Calibri"/>
          <w:lang w:eastAsia="en-US"/>
        </w:rPr>
        <w:t xml:space="preserve">дминистрации </w:t>
      </w:r>
      <w:r w:rsidR="006E72C7">
        <w:rPr>
          <w:rFonts w:eastAsia="Calibri"/>
          <w:lang w:eastAsia="en-US"/>
        </w:rPr>
        <w:t xml:space="preserve">Карасевского сельсовета </w:t>
      </w:r>
      <w:r w:rsidR="006E72C7" w:rsidRPr="006C5A08">
        <w:rPr>
          <w:rFonts w:eastAsia="Calibri"/>
          <w:lang w:eastAsia="en-US"/>
        </w:rPr>
        <w:t>Черепановского района</w:t>
      </w:r>
      <w:r w:rsidR="006E72C7">
        <w:rPr>
          <w:rFonts w:eastAsia="Calibri"/>
          <w:lang w:eastAsia="en-US"/>
        </w:rPr>
        <w:t xml:space="preserve"> Новосибирской области</w:t>
      </w:r>
      <w:r w:rsidRPr="006C5A08">
        <w:rPr>
          <w:rFonts w:eastAsia="Calibri"/>
          <w:lang w:eastAsia="en-US"/>
        </w:rPr>
        <w:t xml:space="preserve">. </w:t>
      </w:r>
    </w:p>
    <w:p w:rsidR="001A106D" w:rsidRPr="006C5A08" w:rsidRDefault="001A106D" w:rsidP="00431FF6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6C5A08">
        <w:rPr>
          <w:rFonts w:eastAsia="Calibri"/>
          <w:noProof/>
          <w:position w:val="-12"/>
        </w:rPr>
        <w:drawing>
          <wp:inline distT="0" distB="0" distL="0" distR="0">
            <wp:extent cx="457200" cy="257175"/>
            <wp:effectExtent l="0" t="0" r="0" b="0"/>
            <wp:docPr id="2701" name="Рисунок 27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64"/>
                    <pic:cNvPicPr>
                      <a:picLocks noChangeAspect="1" noChangeArrowheads="1"/>
                    </pic:cNvPicPr>
                  </pic:nvPicPr>
                  <pic:blipFill>
                    <a:blip r:embed="rId19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C5A08">
        <w:rPr>
          <w:rFonts w:eastAsia="Calibri"/>
          <w:lang w:eastAsia="en-US"/>
        </w:rPr>
        <w:t xml:space="preserve"> - количество суток нахождения в командировке по i-му направлению командирования.</w:t>
      </w:r>
    </w:p>
    <w:p w:rsidR="001A106D" w:rsidRPr="006C5A08" w:rsidRDefault="001A106D" w:rsidP="00431FF6">
      <w:pPr>
        <w:widowControl w:val="0"/>
        <w:autoSpaceDE w:val="0"/>
        <w:autoSpaceDN w:val="0"/>
        <w:adjustRightInd w:val="0"/>
        <w:jc w:val="center"/>
        <w:outlineLvl w:val="3"/>
        <w:rPr>
          <w:rFonts w:eastAsia="Calibri"/>
          <w:b/>
          <w:u w:val="single"/>
          <w:lang w:eastAsia="en-US"/>
        </w:rPr>
      </w:pPr>
      <w:bookmarkStart w:id="21" w:name="Par472"/>
      <w:bookmarkEnd w:id="21"/>
      <w:r w:rsidRPr="006C5A08">
        <w:rPr>
          <w:rFonts w:eastAsia="Calibri"/>
          <w:b/>
          <w:u w:val="single"/>
          <w:lang w:eastAsia="en-US"/>
        </w:rPr>
        <w:t>Затраты на коммунальные услуги</w:t>
      </w:r>
    </w:p>
    <w:p w:rsidR="001A106D" w:rsidRPr="006C5A08" w:rsidRDefault="001A106D" w:rsidP="00431FF6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6C5A08">
        <w:rPr>
          <w:rFonts w:eastAsia="Calibri"/>
          <w:b/>
          <w:lang w:eastAsia="en-US"/>
        </w:rPr>
        <w:t>44. Затраты на коммунальные услуги</w:t>
      </w:r>
      <w:r w:rsidRPr="006C5A08">
        <w:rPr>
          <w:rFonts w:eastAsia="Calibri"/>
          <w:lang w:eastAsia="en-US"/>
        </w:rPr>
        <w:t xml:space="preserve"> (</w:t>
      </w:r>
      <w:r w:rsidRPr="006C5A08">
        <w:rPr>
          <w:rFonts w:eastAsia="Calibri"/>
          <w:noProof/>
          <w:position w:val="-12"/>
        </w:rPr>
        <w:drawing>
          <wp:inline distT="0" distB="0" distL="0" distR="0">
            <wp:extent cx="314325" cy="257175"/>
            <wp:effectExtent l="19050" t="0" r="0" b="0"/>
            <wp:docPr id="2702" name="Рисунок 27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65"/>
                    <pic:cNvPicPr>
                      <a:picLocks noChangeAspect="1" noChangeArrowheads="1"/>
                    </pic:cNvPicPr>
                  </pic:nvPicPr>
                  <pic:blipFill>
                    <a:blip r:embed="rId19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C5A08">
        <w:rPr>
          <w:rFonts w:eastAsia="Calibri"/>
          <w:lang w:eastAsia="en-US"/>
        </w:rPr>
        <w:t>) определяются по формуле:</w:t>
      </w:r>
    </w:p>
    <w:p w:rsidR="001A106D" w:rsidRPr="006C5A08" w:rsidRDefault="001A106D" w:rsidP="00431FF6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6C5A08">
        <w:rPr>
          <w:rFonts w:eastAsia="Calibri"/>
          <w:noProof/>
          <w:position w:val="-12"/>
        </w:rPr>
        <w:drawing>
          <wp:inline distT="0" distB="0" distL="0" distR="0">
            <wp:extent cx="2657475" cy="257175"/>
            <wp:effectExtent l="19050" t="0" r="0" b="0"/>
            <wp:docPr id="2703" name="Рисунок 27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66"/>
                    <pic:cNvPicPr>
                      <a:picLocks noChangeAspect="1" noChangeArrowheads="1"/>
                    </pic:cNvPicPr>
                  </pic:nvPicPr>
                  <pic:blipFill>
                    <a:blip r:embed="rId19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C5A08">
        <w:rPr>
          <w:rFonts w:eastAsia="Calibri"/>
          <w:lang w:eastAsia="en-US"/>
        </w:rPr>
        <w:t>,</w:t>
      </w:r>
    </w:p>
    <w:p w:rsidR="001A106D" w:rsidRPr="006C5A08" w:rsidRDefault="001A106D" w:rsidP="00431FF6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6C5A08">
        <w:rPr>
          <w:rFonts w:eastAsia="Calibri"/>
          <w:lang w:eastAsia="en-US"/>
        </w:rPr>
        <w:t>где:</w:t>
      </w:r>
    </w:p>
    <w:p w:rsidR="001A106D" w:rsidRPr="006C5A08" w:rsidRDefault="001A106D" w:rsidP="00431FF6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6C5A08">
        <w:rPr>
          <w:rFonts w:eastAsia="Calibri"/>
          <w:noProof/>
          <w:position w:val="-12"/>
        </w:rPr>
        <w:drawing>
          <wp:inline distT="0" distB="0" distL="0" distR="0">
            <wp:extent cx="209550" cy="257175"/>
            <wp:effectExtent l="19050" t="0" r="0" b="0"/>
            <wp:docPr id="2704" name="Рисунок 27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67"/>
                    <pic:cNvPicPr>
                      <a:picLocks noChangeAspect="1" noChangeArrowheads="1"/>
                    </pic:cNvPicPr>
                  </pic:nvPicPr>
                  <pic:blipFill>
                    <a:blip r:embed="rId19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C5A08">
        <w:rPr>
          <w:rFonts w:eastAsia="Calibri"/>
          <w:lang w:eastAsia="en-US"/>
        </w:rPr>
        <w:t xml:space="preserve"> - затраты на газоснабжение и иные виды топлива;</w:t>
      </w:r>
    </w:p>
    <w:p w:rsidR="001A106D" w:rsidRPr="006C5A08" w:rsidRDefault="001A106D" w:rsidP="00431FF6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6C5A08">
        <w:rPr>
          <w:rFonts w:eastAsia="Calibri"/>
          <w:noProof/>
          <w:position w:val="-12"/>
        </w:rPr>
        <w:drawing>
          <wp:inline distT="0" distB="0" distL="0" distR="0">
            <wp:extent cx="209550" cy="257175"/>
            <wp:effectExtent l="19050" t="0" r="0" b="0"/>
            <wp:docPr id="2705" name="Рисунок 27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68"/>
                    <pic:cNvPicPr>
                      <a:picLocks noChangeAspect="1" noChangeArrowheads="1"/>
                    </pic:cNvPicPr>
                  </pic:nvPicPr>
                  <pic:blipFill>
                    <a:blip r:embed="rId20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C5A08">
        <w:rPr>
          <w:rFonts w:eastAsia="Calibri"/>
          <w:lang w:eastAsia="en-US"/>
        </w:rPr>
        <w:t xml:space="preserve"> - затраты на электроснабжение;</w:t>
      </w:r>
    </w:p>
    <w:p w:rsidR="001A106D" w:rsidRPr="006C5A08" w:rsidRDefault="001A106D" w:rsidP="00431FF6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6C5A08">
        <w:rPr>
          <w:rFonts w:eastAsia="Calibri"/>
          <w:noProof/>
          <w:position w:val="-12"/>
        </w:rPr>
        <w:drawing>
          <wp:inline distT="0" distB="0" distL="0" distR="0">
            <wp:extent cx="247650" cy="257175"/>
            <wp:effectExtent l="19050" t="0" r="0" b="0"/>
            <wp:docPr id="2706" name="Рисунок 27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69"/>
                    <pic:cNvPicPr>
                      <a:picLocks noChangeAspect="1" noChangeArrowheads="1"/>
                    </pic:cNvPicPr>
                  </pic:nvPicPr>
                  <pic:blipFill>
                    <a:blip r:embed="rId20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C5A08">
        <w:rPr>
          <w:rFonts w:eastAsia="Calibri"/>
          <w:lang w:eastAsia="en-US"/>
        </w:rPr>
        <w:t xml:space="preserve"> - затраты на теплоснабжение;</w:t>
      </w:r>
    </w:p>
    <w:p w:rsidR="001A106D" w:rsidRPr="006C5A08" w:rsidRDefault="001A106D" w:rsidP="00431FF6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6C5A08">
        <w:rPr>
          <w:rFonts w:eastAsia="Calibri"/>
          <w:noProof/>
          <w:position w:val="-12"/>
        </w:rPr>
        <w:drawing>
          <wp:inline distT="0" distB="0" distL="0" distR="0">
            <wp:extent cx="209550" cy="257175"/>
            <wp:effectExtent l="19050" t="0" r="0" b="0"/>
            <wp:docPr id="2707" name="Рисунок 27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70"/>
                    <pic:cNvPicPr>
                      <a:picLocks noChangeAspect="1" noChangeArrowheads="1"/>
                    </pic:cNvPicPr>
                  </pic:nvPicPr>
                  <pic:blipFill>
                    <a:blip r:embed="rId20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C5A08">
        <w:rPr>
          <w:rFonts w:eastAsia="Calibri"/>
          <w:lang w:eastAsia="en-US"/>
        </w:rPr>
        <w:t xml:space="preserve"> - затраты на горячее водоснабжение;</w:t>
      </w:r>
    </w:p>
    <w:p w:rsidR="001A106D" w:rsidRPr="006C5A08" w:rsidRDefault="001A106D" w:rsidP="00431FF6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6C5A08">
        <w:rPr>
          <w:rFonts w:eastAsia="Calibri"/>
          <w:noProof/>
          <w:position w:val="-12"/>
        </w:rPr>
        <w:drawing>
          <wp:inline distT="0" distB="0" distL="0" distR="0">
            <wp:extent cx="247650" cy="257175"/>
            <wp:effectExtent l="19050" t="0" r="0" b="0"/>
            <wp:docPr id="2708" name="Рисунок 27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71"/>
                    <pic:cNvPicPr>
                      <a:picLocks noChangeAspect="1" noChangeArrowheads="1"/>
                    </pic:cNvPicPr>
                  </pic:nvPicPr>
                  <pic:blipFill>
                    <a:blip r:embed="rId20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C5A08">
        <w:rPr>
          <w:rFonts w:eastAsia="Calibri"/>
          <w:lang w:eastAsia="en-US"/>
        </w:rPr>
        <w:t xml:space="preserve"> - затраты на холодное водоснабжение и водоотведение;</w:t>
      </w:r>
    </w:p>
    <w:p w:rsidR="001A106D" w:rsidRPr="006C5A08" w:rsidRDefault="001A106D" w:rsidP="00431FF6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6C5A08">
        <w:rPr>
          <w:rFonts w:eastAsia="Calibri"/>
          <w:noProof/>
          <w:position w:val="-12"/>
        </w:rPr>
        <w:drawing>
          <wp:inline distT="0" distB="0" distL="0" distR="0">
            <wp:extent cx="342900" cy="257175"/>
            <wp:effectExtent l="19050" t="0" r="0" b="0"/>
            <wp:docPr id="2709" name="Рисунок 27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72"/>
                    <pic:cNvPicPr>
                      <a:picLocks noChangeAspect="1" noChangeArrowheads="1"/>
                    </pic:cNvPicPr>
                  </pic:nvPicPr>
                  <pic:blipFill>
                    <a:blip r:embed="rId20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C5A08">
        <w:rPr>
          <w:rFonts w:eastAsia="Calibri"/>
          <w:lang w:eastAsia="en-US"/>
        </w:rPr>
        <w:t xml:space="preserve"> - затраты на оплату услуг лиц, привлекаемых на основании гражданско-правовых договоров (далее - внештатный сотрудник).</w:t>
      </w:r>
    </w:p>
    <w:p w:rsidR="001A106D" w:rsidRPr="006C5A08" w:rsidRDefault="001A106D" w:rsidP="00431FF6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6C5A08">
        <w:rPr>
          <w:rFonts w:eastAsia="Calibri"/>
          <w:b/>
          <w:lang w:eastAsia="en-US"/>
        </w:rPr>
        <w:t xml:space="preserve">45. Затраты на электроснабжение </w:t>
      </w:r>
      <w:r w:rsidRPr="006C5A08">
        <w:rPr>
          <w:rFonts w:eastAsia="Calibri"/>
          <w:lang w:eastAsia="en-US"/>
        </w:rPr>
        <w:t>(</w:t>
      </w:r>
      <w:r w:rsidRPr="006C5A08">
        <w:rPr>
          <w:rFonts w:eastAsia="Calibri"/>
          <w:noProof/>
          <w:position w:val="-12"/>
        </w:rPr>
        <w:drawing>
          <wp:inline distT="0" distB="0" distL="0" distR="0">
            <wp:extent cx="209550" cy="257175"/>
            <wp:effectExtent l="19050" t="0" r="0" b="0"/>
            <wp:docPr id="2710" name="Рисунок 27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73"/>
                    <pic:cNvPicPr>
                      <a:picLocks noChangeAspect="1" noChangeArrowheads="1"/>
                    </pic:cNvPicPr>
                  </pic:nvPicPr>
                  <pic:blipFill>
                    <a:blip r:embed="rId20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C5A08">
        <w:rPr>
          <w:rFonts w:eastAsia="Calibri"/>
          <w:lang w:eastAsia="en-US"/>
        </w:rPr>
        <w:t>) определяются по формуле:</w:t>
      </w:r>
    </w:p>
    <w:p w:rsidR="001A106D" w:rsidRPr="006C5A08" w:rsidRDefault="001A106D" w:rsidP="00431FF6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6C5A08">
        <w:rPr>
          <w:rFonts w:eastAsia="Calibri"/>
          <w:noProof/>
          <w:position w:val="-28"/>
        </w:rPr>
        <w:drawing>
          <wp:inline distT="0" distB="0" distL="0" distR="0">
            <wp:extent cx="1352550" cy="466725"/>
            <wp:effectExtent l="0" t="0" r="0" b="0"/>
            <wp:docPr id="2711" name="Рисунок 27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74"/>
                    <pic:cNvPicPr>
                      <a:picLocks noChangeAspect="1" noChangeArrowheads="1"/>
                    </pic:cNvPicPr>
                  </pic:nvPicPr>
                  <pic:blipFill>
                    <a:blip r:embed="rId20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C5A08">
        <w:rPr>
          <w:rFonts w:eastAsia="Calibri"/>
          <w:lang w:eastAsia="en-US"/>
        </w:rPr>
        <w:t>,</w:t>
      </w:r>
    </w:p>
    <w:p w:rsidR="001A106D" w:rsidRPr="006C5A08" w:rsidRDefault="001A106D" w:rsidP="00431FF6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6C5A08">
        <w:rPr>
          <w:rFonts w:eastAsia="Calibri"/>
          <w:lang w:eastAsia="en-US"/>
        </w:rPr>
        <w:t>где:</w:t>
      </w:r>
    </w:p>
    <w:p w:rsidR="001A106D" w:rsidRPr="006C5A08" w:rsidRDefault="001A106D" w:rsidP="00431FF6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6C5A08">
        <w:rPr>
          <w:rFonts w:eastAsia="Calibri"/>
          <w:noProof/>
          <w:position w:val="-12"/>
        </w:rPr>
        <w:drawing>
          <wp:inline distT="0" distB="0" distL="0" distR="0">
            <wp:extent cx="285750" cy="257175"/>
            <wp:effectExtent l="19050" t="0" r="0" b="0"/>
            <wp:docPr id="2712" name="Рисунок 27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75"/>
                    <pic:cNvPicPr>
                      <a:picLocks noChangeAspect="1" noChangeArrowheads="1"/>
                    </pic:cNvPicPr>
                  </pic:nvPicPr>
                  <pic:blipFill>
                    <a:blip r:embed="rId20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C5A08">
        <w:rPr>
          <w:rFonts w:eastAsia="Calibri"/>
          <w:lang w:eastAsia="en-US"/>
        </w:rPr>
        <w:t xml:space="preserve"> - i-й регулируемый тариф на электроэнергию (в рамках применяемого одноставочного, дифференцированного по зонам суток или двуставочного тарифа);</w:t>
      </w:r>
    </w:p>
    <w:p w:rsidR="001A106D" w:rsidRPr="006C5A08" w:rsidRDefault="001A106D" w:rsidP="00431FF6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6C5A08">
        <w:rPr>
          <w:rFonts w:eastAsia="Calibri"/>
          <w:noProof/>
          <w:position w:val="-12"/>
        </w:rPr>
        <w:drawing>
          <wp:inline distT="0" distB="0" distL="0" distR="0">
            <wp:extent cx="314325" cy="257175"/>
            <wp:effectExtent l="19050" t="0" r="0" b="0"/>
            <wp:docPr id="2713" name="Рисунок 27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76"/>
                    <pic:cNvPicPr>
                      <a:picLocks noChangeAspect="1" noChangeArrowheads="1"/>
                    </pic:cNvPicPr>
                  </pic:nvPicPr>
                  <pic:blipFill>
                    <a:blip r:embed="rId20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C5A08">
        <w:rPr>
          <w:rFonts w:eastAsia="Calibri"/>
          <w:lang w:eastAsia="en-US"/>
        </w:rPr>
        <w:t xml:space="preserve"> - расчетная потребность электроэнергии в год по i-му тарифу (цене) на электроэнергию (в рамках применяемого одноставочного, дифференцированного по зонам суток или двуставочного тарифа).</w:t>
      </w:r>
    </w:p>
    <w:p w:rsidR="001A106D" w:rsidRPr="006C5A08" w:rsidRDefault="001A106D" w:rsidP="00431FF6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6C5A08">
        <w:rPr>
          <w:rFonts w:eastAsia="Calibri"/>
          <w:b/>
          <w:lang w:eastAsia="en-US"/>
        </w:rPr>
        <w:t>46. Затраты на теплоснабжение</w:t>
      </w:r>
      <w:r w:rsidRPr="006C5A08">
        <w:rPr>
          <w:rFonts w:eastAsia="Calibri"/>
          <w:lang w:eastAsia="en-US"/>
        </w:rPr>
        <w:t xml:space="preserve"> (</w:t>
      </w:r>
      <w:r w:rsidRPr="006C5A08">
        <w:rPr>
          <w:rFonts w:eastAsia="Calibri"/>
          <w:noProof/>
          <w:position w:val="-12"/>
        </w:rPr>
        <w:drawing>
          <wp:inline distT="0" distB="0" distL="0" distR="0">
            <wp:extent cx="247650" cy="257175"/>
            <wp:effectExtent l="19050" t="0" r="0" b="0"/>
            <wp:docPr id="2714" name="Рисунок 27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77"/>
                    <pic:cNvPicPr>
                      <a:picLocks noChangeAspect="1" noChangeArrowheads="1"/>
                    </pic:cNvPicPr>
                  </pic:nvPicPr>
                  <pic:blipFill>
                    <a:blip r:embed="rId20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C5A08">
        <w:rPr>
          <w:rFonts w:eastAsia="Calibri"/>
          <w:lang w:eastAsia="en-US"/>
        </w:rPr>
        <w:t>) определяются по формуле:</w:t>
      </w:r>
    </w:p>
    <w:p w:rsidR="001A106D" w:rsidRPr="006C5A08" w:rsidRDefault="001A106D" w:rsidP="00431FF6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6C5A08">
        <w:rPr>
          <w:rFonts w:eastAsia="Calibri"/>
          <w:noProof/>
          <w:position w:val="-12"/>
        </w:rPr>
        <w:drawing>
          <wp:inline distT="0" distB="0" distL="0" distR="0">
            <wp:extent cx="1190625" cy="257175"/>
            <wp:effectExtent l="19050" t="0" r="0" b="0"/>
            <wp:docPr id="2715" name="Рисунок 27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78"/>
                    <pic:cNvPicPr>
                      <a:picLocks noChangeAspect="1" noChangeArrowheads="1"/>
                    </pic:cNvPicPr>
                  </pic:nvPicPr>
                  <pic:blipFill>
                    <a:blip r:embed="rId2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C5A08">
        <w:rPr>
          <w:rFonts w:eastAsia="Calibri"/>
          <w:lang w:eastAsia="en-US"/>
        </w:rPr>
        <w:t>,</w:t>
      </w:r>
    </w:p>
    <w:p w:rsidR="001A106D" w:rsidRPr="006C5A08" w:rsidRDefault="001A106D" w:rsidP="00431FF6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6C5A08">
        <w:rPr>
          <w:rFonts w:eastAsia="Calibri"/>
          <w:lang w:eastAsia="en-US"/>
        </w:rPr>
        <w:t>где:</w:t>
      </w:r>
    </w:p>
    <w:p w:rsidR="001A106D" w:rsidRPr="006C5A08" w:rsidRDefault="001A106D" w:rsidP="00431FF6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6C5A08">
        <w:rPr>
          <w:rFonts w:eastAsia="Calibri"/>
          <w:noProof/>
          <w:position w:val="-12"/>
        </w:rPr>
        <w:drawing>
          <wp:inline distT="0" distB="0" distL="0" distR="0">
            <wp:extent cx="381000" cy="257175"/>
            <wp:effectExtent l="19050" t="0" r="0" b="0"/>
            <wp:docPr id="2716" name="Рисунок 27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79"/>
                    <pic:cNvPicPr>
                      <a:picLocks noChangeAspect="1" noChangeArrowheads="1"/>
                    </pic:cNvPicPr>
                  </pic:nvPicPr>
                  <pic:blipFill>
                    <a:blip r:embed="rId2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C5A08">
        <w:rPr>
          <w:rFonts w:eastAsia="Calibri"/>
          <w:lang w:eastAsia="en-US"/>
        </w:rPr>
        <w:t xml:space="preserve"> - расчетная потребность в теплоэнергии на отопление зданий, помещений и сооружений;</w:t>
      </w:r>
    </w:p>
    <w:p w:rsidR="001A106D" w:rsidRPr="006C5A08" w:rsidRDefault="001A106D" w:rsidP="00431FF6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6C5A08">
        <w:rPr>
          <w:rFonts w:eastAsia="Calibri"/>
          <w:noProof/>
          <w:position w:val="-12"/>
        </w:rPr>
        <w:drawing>
          <wp:inline distT="0" distB="0" distL="0" distR="0">
            <wp:extent cx="257175" cy="257175"/>
            <wp:effectExtent l="19050" t="0" r="0" b="0"/>
            <wp:docPr id="2717" name="Рисунок 27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80"/>
                    <pic:cNvPicPr>
                      <a:picLocks noChangeAspect="1" noChangeArrowheads="1"/>
                    </pic:cNvPicPr>
                  </pic:nvPicPr>
                  <pic:blipFill>
                    <a:blip r:embed="rId2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C5A08">
        <w:rPr>
          <w:rFonts w:eastAsia="Calibri"/>
          <w:lang w:eastAsia="en-US"/>
        </w:rPr>
        <w:t xml:space="preserve"> - регулируемый тариф на теплоснабжение.</w:t>
      </w:r>
    </w:p>
    <w:p w:rsidR="001A106D" w:rsidRPr="006C5A08" w:rsidRDefault="001A106D" w:rsidP="00431FF6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6C5A08">
        <w:rPr>
          <w:rFonts w:eastAsia="Calibri"/>
          <w:b/>
          <w:lang w:eastAsia="en-US"/>
        </w:rPr>
        <w:t>47. Затраты на холодное водоснабжение и водоотведен</w:t>
      </w:r>
      <w:r w:rsidRPr="006C5A08">
        <w:rPr>
          <w:rFonts w:eastAsia="Calibri"/>
          <w:lang w:eastAsia="en-US"/>
        </w:rPr>
        <w:t>ие (</w:t>
      </w:r>
      <w:r w:rsidRPr="006C5A08">
        <w:rPr>
          <w:rFonts w:eastAsia="Calibri"/>
          <w:noProof/>
          <w:position w:val="-12"/>
        </w:rPr>
        <w:drawing>
          <wp:inline distT="0" distB="0" distL="0" distR="0">
            <wp:extent cx="247650" cy="257175"/>
            <wp:effectExtent l="19050" t="0" r="0" b="0"/>
            <wp:docPr id="2718" name="Рисунок 27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81"/>
                    <pic:cNvPicPr>
                      <a:picLocks noChangeAspect="1" noChangeArrowheads="1"/>
                    </pic:cNvPicPr>
                  </pic:nvPicPr>
                  <pic:blipFill>
                    <a:blip r:embed="rId2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C5A08">
        <w:rPr>
          <w:rFonts w:eastAsia="Calibri"/>
          <w:lang w:eastAsia="en-US"/>
        </w:rPr>
        <w:t>) определяются по формуле:</w:t>
      </w:r>
    </w:p>
    <w:p w:rsidR="001A106D" w:rsidRPr="006C5A08" w:rsidRDefault="001A106D" w:rsidP="00431FF6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6C5A08">
        <w:rPr>
          <w:rFonts w:eastAsia="Calibri"/>
          <w:noProof/>
          <w:position w:val="-12"/>
        </w:rPr>
        <w:drawing>
          <wp:inline distT="0" distB="0" distL="0" distR="0">
            <wp:extent cx="2000250" cy="257175"/>
            <wp:effectExtent l="19050" t="0" r="0" b="0"/>
            <wp:docPr id="2719" name="Рисунок 27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82"/>
                    <pic:cNvPicPr>
                      <a:picLocks noChangeAspect="1" noChangeArrowheads="1"/>
                    </pic:cNvPicPr>
                  </pic:nvPicPr>
                  <pic:blipFill>
                    <a:blip r:embed="rId2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C5A08">
        <w:rPr>
          <w:rFonts w:eastAsia="Calibri"/>
          <w:lang w:eastAsia="en-US"/>
        </w:rPr>
        <w:t>,</w:t>
      </w:r>
    </w:p>
    <w:p w:rsidR="001A106D" w:rsidRPr="006C5A08" w:rsidRDefault="001A106D" w:rsidP="00431FF6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6C5A08">
        <w:rPr>
          <w:rFonts w:eastAsia="Calibri"/>
          <w:lang w:eastAsia="en-US"/>
        </w:rPr>
        <w:t>где:</w:t>
      </w:r>
    </w:p>
    <w:p w:rsidR="001A106D" w:rsidRPr="006C5A08" w:rsidRDefault="001A106D" w:rsidP="00431FF6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6C5A08">
        <w:rPr>
          <w:rFonts w:eastAsia="Calibri"/>
          <w:noProof/>
          <w:position w:val="-12"/>
        </w:rPr>
        <w:lastRenderedPageBreak/>
        <w:drawing>
          <wp:inline distT="0" distB="0" distL="0" distR="0">
            <wp:extent cx="276225" cy="257175"/>
            <wp:effectExtent l="19050" t="0" r="9525" b="0"/>
            <wp:docPr id="2720" name="Рисунок 27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83"/>
                    <pic:cNvPicPr>
                      <a:picLocks noChangeAspect="1" noChangeArrowheads="1"/>
                    </pic:cNvPicPr>
                  </pic:nvPicPr>
                  <pic:blipFill>
                    <a:blip r:embed="rId2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C5A08">
        <w:rPr>
          <w:rFonts w:eastAsia="Calibri"/>
          <w:lang w:eastAsia="en-US"/>
        </w:rPr>
        <w:t xml:space="preserve"> - расчетная потребность в холодном водоснабжении;</w:t>
      </w:r>
    </w:p>
    <w:p w:rsidR="001A106D" w:rsidRPr="006C5A08" w:rsidRDefault="001A106D" w:rsidP="00431FF6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6C5A08">
        <w:rPr>
          <w:rFonts w:eastAsia="Calibri"/>
          <w:noProof/>
          <w:position w:val="-12"/>
        </w:rPr>
        <w:drawing>
          <wp:inline distT="0" distB="0" distL="0" distR="0">
            <wp:extent cx="266700" cy="257175"/>
            <wp:effectExtent l="19050" t="0" r="0" b="0"/>
            <wp:docPr id="2721" name="Рисунок 27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84"/>
                    <pic:cNvPicPr>
                      <a:picLocks noChangeAspect="1" noChangeArrowheads="1"/>
                    </pic:cNvPicPr>
                  </pic:nvPicPr>
                  <pic:blipFill>
                    <a:blip r:embed="rId2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C5A08">
        <w:rPr>
          <w:rFonts w:eastAsia="Calibri"/>
          <w:lang w:eastAsia="en-US"/>
        </w:rPr>
        <w:t xml:space="preserve"> - регулируемый тариф на холодное водоснабжение;</w:t>
      </w:r>
    </w:p>
    <w:p w:rsidR="001A106D" w:rsidRPr="006C5A08" w:rsidRDefault="001A106D" w:rsidP="00431FF6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6C5A08">
        <w:rPr>
          <w:rFonts w:eastAsia="Calibri"/>
          <w:noProof/>
          <w:position w:val="-12"/>
        </w:rPr>
        <w:drawing>
          <wp:inline distT="0" distB="0" distL="0" distR="0">
            <wp:extent cx="276225" cy="257175"/>
            <wp:effectExtent l="19050" t="0" r="9525" b="0"/>
            <wp:docPr id="2722" name="Рисунок 27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85"/>
                    <pic:cNvPicPr>
                      <a:picLocks noChangeAspect="1" noChangeArrowheads="1"/>
                    </pic:cNvPicPr>
                  </pic:nvPicPr>
                  <pic:blipFill>
                    <a:blip r:embed="rId2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C5A08">
        <w:rPr>
          <w:rFonts w:eastAsia="Calibri"/>
          <w:lang w:eastAsia="en-US"/>
        </w:rPr>
        <w:t xml:space="preserve"> - расчетная потребность в водоотведении;</w:t>
      </w:r>
    </w:p>
    <w:p w:rsidR="001A106D" w:rsidRPr="006C5A08" w:rsidRDefault="001A106D" w:rsidP="00431FF6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6C5A08">
        <w:rPr>
          <w:rFonts w:eastAsia="Calibri"/>
          <w:noProof/>
          <w:position w:val="-12"/>
        </w:rPr>
        <w:drawing>
          <wp:inline distT="0" distB="0" distL="0" distR="0">
            <wp:extent cx="257175" cy="257175"/>
            <wp:effectExtent l="19050" t="0" r="9525" b="0"/>
            <wp:docPr id="2723" name="Рисунок 27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86"/>
                    <pic:cNvPicPr>
                      <a:picLocks noChangeAspect="1" noChangeArrowheads="1"/>
                    </pic:cNvPicPr>
                  </pic:nvPicPr>
                  <pic:blipFill>
                    <a:blip r:embed="rId2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C5A08">
        <w:rPr>
          <w:rFonts w:eastAsia="Calibri"/>
          <w:lang w:eastAsia="en-US"/>
        </w:rPr>
        <w:t xml:space="preserve"> - регулируемый тариф на водоотведение.</w:t>
      </w:r>
    </w:p>
    <w:p w:rsidR="001A106D" w:rsidRPr="006C5A08" w:rsidRDefault="001A106D" w:rsidP="00431FF6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6C5A08">
        <w:rPr>
          <w:rFonts w:eastAsia="Calibri"/>
          <w:b/>
          <w:lang w:eastAsia="en-US"/>
        </w:rPr>
        <w:t>48. Затраты на оплату услуг внештатных сотрудников</w:t>
      </w:r>
      <w:r w:rsidRPr="006C5A08">
        <w:rPr>
          <w:rFonts w:eastAsia="Calibri"/>
          <w:lang w:eastAsia="en-US"/>
        </w:rPr>
        <w:t xml:space="preserve"> (</w:t>
      </w:r>
      <w:r w:rsidRPr="006C5A08">
        <w:rPr>
          <w:rFonts w:eastAsia="Calibri"/>
          <w:noProof/>
          <w:position w:val="-12"/>
        </w:rPr>
        <w:drawing>
          <wp:inline distT="0" distB="0" distL="0" distR="0">
            <wp:extent cx="342900" cy="257175"/>
            <wp:effectExtent l="19050" t="0" r="0" b="0"/>
            <wp:docPr id="2724" name="Рисунок 27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87"/>
                    <pic:cNvPicPr>
                      <a:picLocks noChangeAspect="1" noChangeArrowheads="1"/>
                    </pic:cNvPicPr>
                  </pic:nvPicPr>
                  <pic:blipFill>
                    <a:blip r:embed="rId2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C5A08">
        <w:rPr>
          <w:rFonts w:eastAsia="Calibri"/>
          <w:lang w:eastAsia="en-US"/>
        </w:rPr>
        <w:t>) определяются по формуле:</w:t>
      </w:r>
    </w:p>
    <w:p w:rsidR="001A106D" w:rsidRPr="006C5A08" w:rsidRDefault="001A106D" w:rsidP="00431FF6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6C5A08">
        <w:rPr>
          <w:rFonts w:eastAsia="Calibri"/>
          <w:noProof/>
          <w:position w:val="-28"/>
        </w:rPr>
        <w:drawing>
          <wp:inline distT="0" distB="0" distL="0" distR="0">
            <wp:extent cx="2667000" cy="466725"/>
            <wp:effectExtent l="0" t="0" r="0" b="0"/>
            <wp:docPr id="2725" name="Рисунок 27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88"/>
                    <pic:cNvPicPr>
                      <a:picLocks noChangeAspect="1" noChangeArrowheads="1"/>
                    </pic:cNvPicPr>
                  </pic:nvPicPr>
                  <pic:blipFill>
                    <a:blip r:embed="rId2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C5A08">
        <w:rPr>
          <w:rFonts w:eastAsia="Calibri"/>
          <w:lang w:eastAsia="en-US"/>
        </w:rPr>
        <w:t>,</w:t>
      </w:r>
    </w:p>
    <w:p w:rsidR="001A106D" w:rsidRPr="006C5A08" w:rsidRDefault="001A106D" w:rsidP="00431FF6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6C5A08">
        <w:rPr>
          <w:rFonts w:eastAsia="Calibri"/>
          <w:lang w:eastAsia="en-US"/>
        </w:rPr>
        <w:t>где:</w:t>
      </w:r>
    </w:p>
    <w:p w:rsidR="001A106D" w:rsidRPr="006C5A08" w:rsidRDefault="001A106D" w:rsidP="00431FF6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6C5A08">
        <w:rPr>
          <w:rFonts w:eastAsia="Calibri"/>
          <w:noProof/>
          <w:position w:val="-12"/>
        </w:rPr>
        <w:drawing>
          <wp:inline distT="0" distB="0" distL="0" distR="0">
            <wp:extent cx="457200" cy="257175"/>
            <wp:effectExtent l="19050" t="0" r="0" b="0"/>
            <wp:docPr id="2726" name="Рисунок 27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89"/>
                    <pic:cNvPicPr>
                      <a:picLocks noChangeAspect="1" noChangeArrowheads="1"/>
                    </pic:cNvPicPr>
                  </pic:nvPicPr>
                  <pic:blipFill>
                    <a:blip r:embed="rId2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C5A08">
        <w:rPr>
          <w:rFonts w:eastAsia="Calibri"/>
          <w:lang w:eastAsia="en-US"/>
        </w:rPr>
        <w:t xml:space="preserve"> - планируемое количество месяцев работы внештатного сотрудника по i-й должности;</w:t>
      </w:r>
    </w:p>
    <w:p w:rsidR="001A106D" w:rsidRPr="006C5A08" w:rsidRDefault="001A106D" w:rsidP="00431FF6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6C5A08">
        <w:rPr>
          <w:rFonts w:eastAsia="Calibri"/>
          <w:noProof/>
          <w:position w:val="-12"/>
        </w:rPr>
        <w:drawing>
          <wp:inline distT="0" distB="0" distL="0" distR="0">
            <wp:extent cx="381000" cy="257175"/>
            <wp:effectExtent l="19050" t="0" r="0" b="0"/>
            <wp:docPr id="2727" name="Рисунок 27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90"/>
                    <pic:cNvPicPr>
                      <a:picLocks noChangeAspect="1" noChangeArrowheads="1"/>
                    </pic:cNvPicPr>
                  </pic:nvPicPr>
                  <pic:blipFill>
                    <a:blip r:embed="rId2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C5A08">
        <w:rPr>
          <w:rFonts w:eastAsia="Calibri"/>
          <w:lang w:eastAsia="en-US"/>
        </w:rPr>
        <w:t xml:space="preserve"> - стоимость 1 месяца работы внештатного сотрудника по i-й должности;</w:t>
      </w:r>
    </w:p>
    <w:p w:rsidR="001A106D" w:rsidRPr="006C5A08" w:rsidRDefault="001A106D" w:rsidP="00431FF6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6C5A08">
        <w:rPr>
          <w:rFonts w:eastAsia="Calibri"/>
          <w:noProof/>
          <w:position w:val="-12"/>
        </w:rPr>
        <w:drawing>
          <wp:inline distT="0" distB="0" distL="0" distR="0">
            <wp:extent cx="361950" cy="257175"/>
            <wp:effectExtent l="0" t="0" r="0" b="0"/>
            <wp:docPr id="2728" name="Рисунок 27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91"/>
                    <pic:cNvPicPr>
                      <a:picLocks noChangeAspect="1" noChangeArrowheads="1"/>
                    </pic:cNvPicPr>
                  </pic:nvPicPr>
                  <pic:blipFill>
                    <a:blip r:embed="rId2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C5A08">
        <w:rPr>
          <w:rFonts w:eastAsia="Calibri"/>
          <w:lang w:eastAsia="en-US"/>
        </w:rPr>
        <w:t xml:space="preserve"> - процентная ставка страховых взносов в государственные внебюджетные фонды.</w:t>
      </w:r>
    </w:p>
    <w:p w:rsidR="001A106D" w:rsidRPr="006C5A08" w:rsidRDefault="001A106D" w:rsidP="00431FF6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6C5A08">
        <w:rPr>
          <w:rFonts w:eastAsia="Calibri"/>
          <w:lang w:eastAsia="en-US"/>
        </w:rP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1A106D" w:rsidRPr="006C5A08" w:rsidRDefault="001A106D" w:rsidP="00431FF6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6C5A08">
        <w:rPr>
          <w:rFonts w:eastAsia="Calibri"/>
          <w:lang w:eastAsia="en-US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коммунальных услуг (договорам гражданско-правового характера, заключенным с кочегарами, сезонными истопниками и др.).</w:t>
      </w:r>
    </w:p>
    <w:p w:rsidR="001A106D" w:rsidRPr="006C5A08" w:rsidRDefault="001A106D" w:rsidP="00431FF6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1A106D" w:rsidRPr="006C5A08" w:rsidRDefault="001A106D" w:rsidP="00431FF6">
      <w:pPr>
        <w:widowControl w:val="0"/>
        <w:autoSpaceDE w:val="0"/>
        <w:autoSpaceDN w:val="0"/>
        <w:adjustRightInd w:val="0"/>
        <w:jc w:val="center"/>
        <w:outlineLvl w:val="3"/>
        <w:rPr>
          <w:rFonts w:eastAsia="Calibri"/>
          <w:b/>
          <w:u w:val="single"/>
          <w:lang w:eastAsia="en-US"/>
        </w:rPr>
      </w:pPr>
      <w:bookmarkStart w:id="22" w:name="Par534"/>
      <w:bookmarkEnd w:id="22"/>
      <w:r w:rsidRPr="006C5A08">
        <w:rPr>
          <w:rFonts w:eastAsia="Calibri"/>
          <w:b/>
          <w:u w:val="single"/>
          <w:lang w:eastAsia="en-US"/>
        </w:rPr>
        <w:t>Затраты на аренду помещений и оборудования</w:t>
      </w:r>
    </w:p>
    <w:p w:rsidR="001A106D" w:rsidRPr="006C5A08" w:rsidRDefault="001A106D" w:rsidP="00431FF6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6C5A08">
        <w:rPr>
          <w:rFonts w:eastAsia="Calibri"/>
          <w:b/>
          <w:lang w:eastAsia="en-US"/>
        </w:rPr>
        <w:t xml:space="preserve">49. Затраты на аренду помещений </w:t>
      </w:r>
      <w:r w:rsidRPr="006C5A08">
        <w:rPr>
          <w:rFonts w:eastAsia="Calibri"/>
          <w:lang w:eastAsia="en-US"/>
        </w:rPr>
        <w:t>(</w:t>
      </w:r>
      <w:r w:rsidRPr="006C5A08">
        <w:rPr>
          <w:rFonts w:eastAsia="Calibri"/>
          <w:noProof/>
          <w:position w:val="-12"/>
        </w:rPr>
        <w:drawing>
          <wp:inline distT="0" distB="0" distL="0" distR="0">
            <wp:extent cx="247650" cy="257175"/>
            <wp:effectExtent l="19050" t="0" r="0" b="0"/>
            <wp:docPr id="2729" name="Рисунок 27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92"/>
                    <pic:cNvPicPr>
                      <a:picLocks noChangeAspect="1" noChangeArrowheads="1"/>
                    </pic:cNvPicPr>
                  </pic:nvPicPr>
                  <pic:blipFill>
                    <a:blip r:embed="rId2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C5A08">
        <w:rPr>
          <w:rFonts w:eastAsia="Calibri"/>
          <w:lang w:eastAsia="en-US"/>
        </w:rPr>
        <w:t>) определяются по формуле:</w:t>
      </w:r>
    </w:p>
    <w:p w:rsidR="001A106D" w:rsidRPr="006C5A08" w:rsidRDefault="001A106D" w:rsidP="00431FF6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6C5A08">
        <w:rPr>
          <w:rFonts w:eastAsia="Calibri"/>
          <w:lang w:eastAsia="en-US"/>
        </w:rPr>
        <w:t>З</w:t>
      </w:r>
      <w:r w:rsidRPr="006C5A08">
        <w:rPr>
          <w:rFonts w:eastAsia="Calibri"/>
          <w:vertAlign w:val="subscript"/>
          <w:lang w:eastAsia="en-US"/>
        </w:rPr>
        <w:t xml:space="preserve">ап= </w:t>
      </w:r>
      <w:r w:rsidRPr="006C5A08">
        <w:rPr>
          <w:rFonts w:eastAsia="Calibri"/>
          <w:lang w:eastAsia="en-US"/>
        </w:rPr>
        <w:t>S</w:t>
      </w:r>
      <w:r w:rsidRPr="006C5A08">
        <w:rPr>
          <w:rFonts w:eastAsia="Calibri"/>
          <w:lang w:val="en-US" w:eastAsia="en-US"/>
        </w:rPr>
        <w:t>x</w:t>
      </w:r>
      <w:r w:rsidRPr="006C5A08">
        <w:rPr>
          <w:rFonts w:eastAsia="Calibri"/>
          <w:noProof/>
          <w:position w:val="-12"/>
        </w:rPr>
        <w:drawing>
          <wp:inline distT="0" distB="0" distL="0" distR="0">
            <wp:extent cx="276225" cy="257175"/>
            <wp:effectExtent l="19050" t="0" r="9525" b="0"/>
            <wp:docPr id="273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2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C5A08">
        <w:rPr>
          <w:rFonts w:eastAsia="Calibri"/>
          <w:lang w:val="en-US" w:eastAsia="en-US"/>
        </w:rPr>
        <w:t>x</w:t>
      </w:r>
      <w:r w:rsidRPr="006C5A08">
        <w:rPr>
          <w:rFonts w:eastAsia="Calibri"/>
          <w:noProof/>
          <w:position w:val="-12"/>
        </w:rPr>
        <w:drawing>
          <wp:inline distT="0" distB="0" distL="0" distR="0">
            <wp:extent cx="342900" cy="257175"/>
            <wp:effectExtent l="0" t="0" r="0" b="0"/>
            <wp:docPr id="273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2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106D" w:rsidRPr="006C5A08" w:rsidRDefault="001A106D" w:rsidP="00431FF6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6C5A08">
        <w:rPr>
          <w:rFonts w:eastAsia="Calibri"/>
          <w:lang w:eastAsia="en-US"/>
        </w:rPr>
        <w:t>где:</w:t>
      </w:r>
    </w:p>
    <w:p w:rsidR="001A106D" w:rsidRPr="006C5A08" w:rsidRDefault="001A106D" w:rsidP="00431FF6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6C5A08">
        <w:rPr>
          <w:rFonts w:eastAsia="Calibri"/>
          <w:lang w:eastAsia="en-US"/>
        </w:rPr>
        <w:t>S-  фактическая  площадь помещений;</w:t>
      </w:r>
    </w:p>
    <w:p w:rsidR="001A106D" w:rsidRPr="006C5A08" w:rsidRDefault="001A106D" w:rsidP="00431FF6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6C5A08">
        <w:rPr>
          <w:rFonts w:eastAsia="Calibri"/>
          <w:noProof/>
          <w:position w:val="-12"/>
        </w:rPr>
        <w:drawing>
          <wp:inline distT="0" distB="0" distL="0" distR="0">
            <wp:extent cx="276225" cy="257175"/>
            <wp:effectExtent l="19050" t="0" r="9525" b="0"/>
            <wp:docPr id="2732" name="Рисунок 27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95"/>
                    <pic:cNvPicPr>
                      <a:picLocks noChangeAspect="1" noChangeArrowheads="1"/>
                    </pic:cNvPicPr>
                  </pic:nvPicPr>
                  <pic:blipFill>
                    <a:blip r:embed="rId2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C5A08">
        <w:rPr>
          <w:rFonts w:eastAsia="Calibri"/>
          <w:lang w:eastAsia="en-US"/>
        </w:rPr>
        <w:t xml:space="preserve"> - цена ежемесячной аренды за 1 кв. метр i-й арендуемой площади;</w:t>
      </w:r>
    </w:p>
    <w:p w:rsidR="001A106D" w:rsidRPr="006C5A08" w:rsidRDefault="001A106D" w:rsidP="00431FF6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6C5A08">
        <w:rPr>
          <w:rFonts w:eastAsia="Calibri"/>
          <w:noProof/>
          <w:position w:val="-12"/>
        </w:rPr>
        <w:drawing>
          <wp:inline distT="0" distB="0" distL="0" distR="0">
            <wp:extent cx="342900" cy="257175"/>
            <wp:effectExtent l="0" t="0" r="0" b="0"/>
            <wp:docPr id="2733" name="Рисунок 27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96"/>
                    <pic:cNvPicPr>
                      <a:picLocks noChangeAspect="1" noChangeArrowheads="1"/>
                    </pic:cNvPicPr>
                  </pic:nvPicPr>
                  <pic:blipFill>
                    <a:blip r:embed="rId2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C5A08">
        <w:rPr>
          <w:rFonts w:eastAsia="Calibri"/>
          <w:lang w:eastAsia="en-US"/>
        </w:rPr>
        <w:t xml:space="preserve"> - планируемое количество месяцев аренды i-й арендуемой площади.</w:t>
      </w:r>
    </w:p>
    <w:p w:rsidR="001A106D" w:rsidRPr="006C5A08" w:rsidRDefault="001A106D" w:rsidP="00431FF6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6C5A08">
        <w:rPr>
          <w:rFonts w:eastAsia="Calibri"/>
          <w:b/>
          <w:lang w:eastAsia="en-US"/>
        </w:rPr>
        <w:t>50. Затраты на аренду помещения (зала) для проведения совещания</w:t>
      </w:r>
      <w:r w:rsidRPr="006C5A08">
        <w:rPr>
          <w:rFonts w:eastAsia="Calibri"/>
          <w:lang w:eastAsia="en-US"/>
        </w:rPr>
        <w:t xml:space="preserve"> (</w:t>
      </w:r>
      <w:r w:rsidRPr="006C5A08">
        <w:rPr>
          <w:rFonts w:eastAsia="Calibri"/>
          <w:noProof/>
          <w:position w:val="-12"/>
        </w:rPr>
        <w:drawing>
          <wp:inline distT="0" distB="0" distL="0" distR="0">
            <wp:extent cx="266700" cy="257175"/>
            <wp:effectExtent l="19050" t="0" r="0" b="0"/>
            <wp:docPr id="2734" name="Рисунок 27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97"/>
                    <pic:cNvPicPr>
                      <a:picLocks noChangeAspect="1" noChangeArrowheads="1"/>
                    </pic:cNvPicPr>
                  </pic:nvPicPr>
                  <pic:blipFill>
                    <a:blip r:embed="rId2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C5A08">
        <w:rPr>
          <w:rFonts w:eastAsia="Calibri"/>
          <w:lang w:eastAsia="en-US"/>
        </w:rPr>
        <w:t>) определяются по формуле:</w:t>
      </w:r>
    </w:p>
    <w:p w:rsidR="001A106D" w:rsidRPr="006C5A08" w:rsidRDefault="001A106D" w:rsidP="00431FF6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6C5A08">
        <w:rPr>
          <w:rFonts w:eastAsia="Calibri"/>
          <w:noProof/>
          <w:position w:val="-28"/>
        </w:rPr>
        <w:drawing>
          <wp:inline distT="0" distB="0" distL="0" distR="0">
            <wp:extent cx="1476375" cy="466725"/>
            <wp:effectExtent l="0" t="0" r="0" b="0"/>
            <wp:docPr id="2735" name="Рисунок 27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98"/>
                    <pic:cNvPicPr>
                      <a:picLocks noChangeAspect="1" noChangeArrowheads="1"/>
                    </pic:cNvPicPr>
                  </pic:nvPicPr>
                  <pic:blipFill>
                    <a:blip r:embed="rId2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C5A08">
        <w:rPr>
          <w:rFonts w:eastAsia="Calibri"/>
          <w:lang w:eastAsia="en-US"/>
        </w:rPr>
        <w:t>,</w:t>
      </w:r>
    </w:p>
    <w:p w:rsidR="001A106D" w:rsidRPr="006C5A08" w:rsidRDefault="001A106D" w:rsidP="00431FF6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6C5A08">
        <w:rPr>
          <w:rFonts w:eastAsia="Calibri"/>
          <w:lang w:eastAsia="en-US"/>
        </w:rPr>
        <w:t>где:</w:t>
      </w:r>
    </w:p>
    <w:p w:rsidR="001A106D" w:rsidRPr="006C5A08" w:rsidRDefault="001A106D" w:rsidP="00431FF6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6C5A08">
        <w:rPr>
          <w:rFonts w:eastAsia="Calibri"/>
          <w:noProof/>
          <w:position w:val="-12"/>
        </w:rPr>
        <w:drawing>
          <wp:inline distT="0" distB="0" distL="0" distR="0">
            <wp:extent cx="361950" cy="257175"/>
            <wp:effectExtent l="0" t="0" r="0" b="0"/>
            <wp:docPr id="2736" name="Рисунок 27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99"/>
                    <pic:cNvPicPr>
                      <a:picLocks noChangeAspect="1" noChangeArrowheads="1"/>
                    </pic:cNvPicPr>
                  </pic:nvPicPr>
                  <pic:blipFill>
                    <a:blip r:embed="rId2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C5A08">
        <w:rPr>
          <w:rFonts w:eastAsia="Calibri"/>
          <w:lang w:eastAsia="en-US"/>
        </w:rPr>
        <w:t xml:space="preserve"> - планируемое количество суток аренды i-го помещения (зала);</w:t>
      </w:r>
    </w:p>
    <w:p w:rsidR="001A106D" w:rsidRPr="006C5A08" w:rsidRDefault="001A106D" w:rsidP="00431FF6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6C5A08">
        <w:rPr>
          <w:rFonts w:eastAsia="Calibri"/>
          <w:noProof/>
          <w:position w:val="-12"/>
        </w:rPr>
        <w:drawing>
          <wp:inline distT="0" distB="0" distL="0" distR="0">
            <wp:extent cx="314325" cy="257175"/>
            <wp:effectExtent l="19050" t="0" r="9525" b="0"/>
            <wp:docPr id="2737" name="Рисунок 27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00"/>
                    <pic:cNvPicPr>
                      <a:picLocks noChangeAspect="1" noChangeArrowheads="1"/>
                    </pic:cNvPicPr>
                  </pic:nvPicPr>
                  <pic:blipFill>
                    <a:blip r:embed="rId2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C5A08">
        <w:rPr>
          <w:rFonts w:eastAsia="Calibri"/>
          <w:lang w:eastAsia="en-US"/>
        </w:rPr>
        <w:t xml:space="preserve"> - цена аренды i-го помещения (зала) в сутки.</w:t>
      </w:r>
    </w:p>
    <w:p w:rsidR="001A106D" w:rsidRPr="006C5A08" w:rsidRDefault="001A106D" w:rsidP="00431FF6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6C5A08">
        <w:rPr>
          <w:rFonts w:eastAsia="Calibri"/>
          <w:b/>
          <w:lang w:eastAsia="en-US"/>
        </w:rPr>
        <w:t>51. Затраты на аренду оборудования для проведения совещания</w:t>
      </w:r>
      <w:r w:rsidRPr="006C5A08">
        <w:rPr>
          <w:rFonts w:eastAsia="Calibri"/>
          <w:lang w:eastAsia="en-US"/>
        </w:rPr>
        <w:t xml:space="preserve"> (</w:t>
      </w:r>
      <w:r w:rsidRPr="006C5A08">
        <w:rPr>
          <w:rFonts w:eastAsia="Calibri"/>
          <w:noProof/>
          <w:position w:val="-12"/>
        </w:rPr>
        <w:drawing>
          <wp:inline distT="0" distB="0" distL="0" distR="0">
            <wp:extent cx="276225" cy="257175"/>
            <wp:effectExtent l="19050" t="0" r="9525" b="0"/>
            <wp:docPr id="2738" name="Рисунок 27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01"/>
                    <pic:cNvPicPr>
                      <a:picLocks noChangeAspect="1" noChangeArrowheads="1"/>
                    </pic:cNvPicPr>
                  </pic:nvPicPr>
                  <pic:blipFill>
                    <a:blip r:embed="rId2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C5A08">
        <w:rPr>
          <w:rFonts w:eastAsia="Calibri"/>
          <w:lang w:eastAsia="en-US"/>
        </w:rPr>
        <w:t>) определяются по формуле:</w:t>
      </w:r>
    </w:p>
    <w:p w:rsidR="001A106D" w:rsidRPr="006C5A08" w:rsidRDefault="001A106D" w:rsidP="00431FF6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6C5A08">
        <w:rPr>
          <w:rFonts w:eastAsia="Calibri"/>
          <w:noProof/>
          <w:position w:val="-28"/>
        </w:rPr>
        <w:drawing>
          <wp:inline distT="0" distB="0" distL="0" distR="0">
            <wp:extent cx="2381250" cy="466725"/>
            <wp:effectExtent l="0" t="0" r="0" b="0"/>
            <wp:docPr id="2739" name="Рисунок 27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02"/>
                    <pic:cNvPicPr>
                      <a:picLocks noChangeAspect="1" noChangeArrowheads="1"/>
                    </pic:cNvPicPr>
                  </pic:nvPicPr>
                  <pic:blipFill>
                    <a:blip r:embed="rId2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C5A08">
        <w:rPr>
          <w:rFonts w:eastAsia="Calibri"/>
          <w:lang w:eastAsia="en-US"/>
        </w:rPr>
        <w:t>,</w:t>
      </w:r>
    </w:p>
    <w:p w:rsidR="001A106D" w:rsidRPr="006C5A08" w:rsidRDefault="001A106D" w:rsidP="00431FF6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6C5A08">
        <w:rPr>
          <w:rFonts w:eastAsia="Calibri"/>
          <w:lang w:eastAsia="en-US"/>
        </w:rPr>
        <w:t>где:</w:t>
      </w:r>
    </w:p>
    <w:p w:rsidR="001A106D" w:rsidRPr="006C5A08" w:rsidRDefault="001A106D" w:rsidP="00431FF6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6C5A08">
        <w:rPr>
          <w:rFonts w:eastAsia="Calibri"/>
          <w:noProof/>
          <w:position w:val="-12"/>
        </w:rPr>
        <w:drawing>
          <wp:inline distT="0" distB="0" distL="0" distR="0">
            <wp:extent cx="314325" cy="257175"/>
            <wp:effectExtent l="0" t="0" r="9525" b="0"/>
            <wp:docPr id="2740" name="Рисунок 27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03"/>
                    <pic:cNvPicPr>
                      <a:picLocks noChangeAspect="1" noChangeArrowheads="1"/>
                    </pic:cNvPicPr>
                  </pic:nvPicPr>
                  <pic:blipFill>
                    <a:blip r:embed="rId2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C5A08">
        <w:rPr>
          <w:rFonts w:eastAsia="Calibri"/>
          <w:lang w:eastAsia="en-US"/>
        </w:rPr>
        <w:t xml:space="preserve"> - количество арендуемого i-го оборудования;</w:t>
      </w:r>
    </w:p>
    <w:p w:rsidR="001A106D" w:rsidRPr="006C5A08" w:rsidRDefault="001A106D" w:rsidP="00431FF6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6C5A08">
        <w:rPr>
          <w:rFonts w:eastAsia="Calibri"/>
          <w:noProof/>
          <w:position w:val="-12"/>
        </w:rPr>
        <w:drawing>
          <wp:inline distT="0" distB="0" distL="0" distR="0">
            <wp:extent cx="342900" cy="257175"/>
            <wp:effectExtent l="0" t="0" r="0" b="0"/>
            <wp:docPr id="2741" name="Рисунок 27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04"/>
                    <pic:cNvPicPr>
                      <a:picLocks noChangeAspect="1" noChangeArrowheads="1"/>
                    </pic:cNvPicPr>
                  </pic:nvPicPr>
                  <pic:blipFill>
                    <a:blip r:embed="rId2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C5A08">
        <w:rPr>
          <w:rFonts w:eastAsia="Calibri"/>
          <w:lang w:eastAsia="en-US"/>
        </w:rPr>
        <w:t xml:space="preserve"> - количество дней аренды i-го оборудования;</w:t>
      </w:r>
    </w:p>
    <w:p w:rsidR="001A106D" w:rsidRPr="006C5A08" w:rsidRDefault="001A106D" w:rsidP="00431FF6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6C5A08">
        <w:rPr>
          <w:rFonts w:eastAsia="Calibri"/>
          <w:noProof/>
          <w:position w:val="-12"/>
        </w:rPr>
        <w:drawing>
          <wp:inline distT="0" distB="0" distL="0" distR="0">
            <wp:extent cx="276225" cy="257175"/>
            <wp:effectExtent l="0" t="0" r="0" b="0"/>
            <wp:docPr id="2742" name="Рисунок 27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05"/>
                    <pic:cNvPicPr>
                      <a:picLocks noChangeAspect="1" noChangeArrowheads="1"/>
                    </pic:cNvPicPr>
                  </pic:nvPicPr>
                  <pic:blipFill>
                    <a:blip r:embed="rId2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C5A08">
        <w:rPr>
          <w:rFonts w:eastAsia="Calibri"/>
          <w:lang w:eastAsia="en-US"/>
        </w:rPr>
        <w:t xml:space="preserve"> - количество часов аренды в день i-го оборудования;</w:t>
      </w:r>
    </w:p>
    <w:p w:rsidR="001A106D" w:rsidRPr="006C5A08" w:rsidRDefault="001A106D" w:rsidP="00431FF6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6C5A08">
        <w:rPr>
          <w:rFonts w:eastAsia="Calibri"/>
          <w:noProof/>
          <w:position w:val="-12"/>
        </w:rPr>
        <w:drawing>
          <wp:inline distT="0" distB="0" distL="0" distR="0">
            <wp:extent cx="257175" cy="257175"/>
            <wp:effectExtent l="19050" t="0" r="0" b="0"/>
            <wp:docPr id="2743" name="Рисунок 27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06"/>
                    <pic:cNvPicPr>
                      <a:picLocks noChangeAspect="1" noChangeArrowheads="1"/>
                    </pic:cNvPicPr>
                  </pic:nvPicPr>
                  <pic:blipFill>
                    <a:blip r:embed="rId2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C5A08">
        <w:rPr>
          <w:rFonts w:eastAsia="Calibri"/>
          <w:lang w:eastAsia="en-US"/>
        </w:rPr>
        <w:t xml:space="preserve"> - цена 1 часа аренды i-го оборудования.</w:t>
      </w:r>
    </w:p>
    <w:p w:rsidR="001A106D" w:rsidRPr="006C5A08" w:rsidRDefault="001A106D" w:rsidP="00431FF6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1A106D" w:rsidRPr="006C5A08" w:rsidRDefault="001A106D" w:rsidP="00431FF6">
      <w:pPr>
        <w:widowControl w:val="0"/>
        <w:autoSpaceDE w:val="0"/>
        <w:autoSpaceDN w:val="0"/>
        <w:adjustRightInd w:val="0"/>
        <w:jc w:val="center"/>
        <w:outlineLvl w:val="3"/>
        <w:rPr>
          <w:rFonts w:eastAsia="Calibri"/>
          <w:b/>
          <w:u w:val="single"/>
          <w:lang w:eastAsia="en-US"/>
        </w:rPr>
      </w:pPr>
      <w:bookmarkStart w:id="23" w:name="Par562"/>
      <w:bookmarkEnd w:id="23"/>
      <w:r w:rsidRPr="006C5A08">
        <w:rPr>
          <w:rFonts w:eastAsia="Calibri"/>
          <w:b/>
          <w:u w:val="single"/>
          <w:lang w:eastAsia="en-US"/>
        </w:rPr>
        <w:lastRenderedPageBreak/>
        <w:t>Затраты на содержание  имущества,не отнесенные к затратам на содержание имущества в рамках затрат на информационно-коммуникационные технологии</w:t>
      </w:r>
    </w:p>
    <w:p w:rsidR="001A106D" w:rsidRPr="006C5A08" w:rsidRDefault="001A106D" w:rsidP="00431FF6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6C5A08">
        <w:rPr>
          <w:rFonts w:eastAsia="Calibri"/>
          <w:b/>
          <w:lang w:eastAsia="en-US"/>
        </w:rPr>
        <w:t>52. Затраты на содержание и техническое обслуживание помещений</w:t>
      </w:r>
      <w:r w:rsidRPr="006C5A08">
        <w:rPr>
          <w:rFonts w:eastAsia="Calibri"/>
          <w:lang w:eastAsia="en-US"/>
        </w:rPr>
        <w:t xml:space="preserve"> (</w:t>
      </w:r>
      <w:r w:rsidRPr="006C5A08">
        <w:rPr>
          <w:rFonts w:eastAsia="Calibri"/>
          <w:noProof/>
          <w:position w:val="-12"/>
        </w:rPr>
        <w:drawing>
          <wp:inline distT="0" distB="0" distL="0" distR="0">
            <wp:extent cx="247650" cy="257175"/>
            <wp:effectExtent l="19050" t="0" r="0" b="0"/>
            <wp:docPr id="2744" name="Рисунок 27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07"/>
                    <pic:cNvPicPr>
                      <a:picLocks noChangeAspect="1" noChangeArrowheads="1"/>
                    </pic:cNvPicPr>
                  </pic:nvPicPr>
                  <pic:blipFill>
                    <a:blip r:embed="rId2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C5A08">
        <w:rPr>
          <w:rFonts w:eastAsia="Calibri"/>
          <w:lang w:eastAsia="en-US"/>
        </w:rPr>
        <w:t>) определяются по формуле:</w:t>
      </w:r>
    </w:p>
    <w:p w:rsidR="001A106D" w:rsidRPr="006C5A08" w:rsidRDefault="001A106D" w:rsidP="00431FF6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6C5A08">
        <w:rPr>
          <w:rFonts w:eastAsia="Calibri"/>
          <w:noProof/>
          <w:position w:val="-14"/>
        </w:rPr>
        <w:drawing>
          <wp:inline distT="0" distB="0" distL="0" distR="0">
            <wp:extent cx="4400550" cy="266700"/>
            <wp:effectExtent l="19050" t="0" r="0" b="0"/>
            <wp:docPr id="2745" name="Рисунок 27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08"/>
                    <pic:cNvPicPr>
                      <a:picLocks noChangeAspect="1" noChangeArrowheads="1"/>
                    </pic:cNvPicPr>
                  </pic:nvPicPr>
                  <pic:blipFill>
                    <a:blip r:embed="rId2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5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C5A08">
        <w:rPr>
          <w:rFonts w:eastAsia="Calibri"/>
          <w:lang w:eastAsia="en-US"/>
        </w:rPr>
        <w:t>,</w:t>
      </w:r>
    </w:p>
    <w:p w:rsidR="001A106D" w:rsidRPr="006C5A08" w:rsidRDefault="001A106D" w:rsidP="00431FF6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6C5A08">
        <w:rPr>
          <w:rFonts w:eastAsia="Calibri"/>
          <w:lang w:eastAsia="en-US"/>
        </w:rPr>
        <w:t>где:</w:t>
      </w:r>
    </w:p>
    <w:p w:rsidR="001A106D" w:rsidRPr="006C5A08" w:rsidRDefault="001A106D" w:rsidP="00431FF6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6C5A08">
        <w:rPr>
          <w:rFonts w:eastAsia="Calibri"/>
          <w:noProof/>
          <w:position w:val="-12"/>
        </w:rPr>
        <w:drawing>
          <wp:inline distT="0" distB="0" distL="0" distR="0">
            <wp:extent cx="247650" cy="257175"/>
            <wp:effectExtent l="19050" t="0" r="0" b="0"/>
            <wp:docPr id="2746" name="Рисунок 27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09"/>
                    <pic:cNvPicPr>
                      <a:picLocks noChangeAspect="1" noChangeArrowheads="1"/>
                    </pic:cNvPicPr>
                  </pic:nvPicPr>
                  <pic:blipFill>
                    <a:blip r:embed="rId2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C5A08">
        <w:rPr>
          <w:rFonts w:eastAsia="Calibri"/>
          <w:lang w:eastAsia="en-US"/>
        </w:rPr>
        <w:t xml:space="preserve"> - затраты на техническое обслуживание и регламентно-профилактический ремонт систем охранно-тревожной сигнализации;</w:t>
      </w:r>
    </w:p>
    <w:p w:rsidR="001A106D" w:rsidRPr="006C5A08" w:rsidRDefault="001A106D" w:rsidP="00431FF6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6C5A08">
        <w:rPr>
          <w:rFonts w:eastAsia="Calibri"/>
          <w:noProof/>
          <w:position w:val="-14"/>
        </w:rPr>
        <w:drawing>
          <wp:inline distT="0" distB="0" distL="0" distR="0">
            <wp:extent cx="247650" cy="266700"/>
            <wp:effectExtent l="19050" t="0" r="0" b="0"/>
            <wp:docPr id="2747" name="Рисунок 27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10"/>
                    <pic:cNvPicPr>
                      <a:picLocks noChangeAspect="1" noChangeArrowheads="1"/>
                    </pic:cNvPicPr>
                  </pic:nvPicPr>
                  <pic:blipFill>
                    <a:blip r:embed="rId2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C5A08">
        <w:rPr>
          <w:rFonts w:eastAsia="Calibri"/>
          <w:lang w:eastAsia="en-US"/>
        </w:rPr>
        <w:t xml:space="preserve"> - затраты на проведение текущего ремонта помещения;</w:t>
      </w:r>
    </w:p>
    <w:p w:rsidR="001A106D" w:rsidRPr="006C5A08" w:rsidRDefault="001A106D" w:rsidP="00431FF6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6C5A08">
        <w:rPr>
          <w:rFonts w:eastAsia="Calibri"/>
          <w:noProof/>
          <w:position w:val="-12"/>
        </w:rPr>
        <w:drawing>
          <wp:inline distT="0" distB="0" distL="0" distR="0">
            <wp:extent cx="209550" cy="257175"/>
            <wp:effectExtent l="19050" t="0" r="0" b="0"/>
            <wp:docPr id="2748" name="Рисунок 27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11"/>
                    <pic:cNvPicPr>
                      <a:picLocks noChangeAspect="1" noChangeArrowheads="1"/>
                    </pic:cNvPicPr>
                  </pic:nvPicPr>
                  <pic:blipFill>
                    <a:blip r:embed="rId2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C5A08">
        <w:rPr>
          <w:rFonts w:eastAsia="Calibri"/>
          <w:lang w:eastAsia="en-US"/>
        </w:rPr>
        <w:t xml:space="preserve"> - затраты на содержание прилегающей территории;</w:t>
      </w:r>
    </w:p>
    <w:p w:rsidR="001A106D" w:rsidRPr="006C5A08" w:rsidRDefault="001A106D" w:rsidP="00431FF6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6C5A08">
        <w:rPr>
          <w:rFonts w:eastAsia="Calibri"/>
          <w:noProof/>
          <w:position w:val="-14"/>
        </w:rPr>
        <w:drawing>
          <wp:inline distT="0" distB="0" distL="0" distR="0">
            <wp:extent cx="314325" cy="266700"/>
            <wp:effectExtent l="19050" t="0" r="0" b="0"/>
            <wp:docPr id="2749" name="Рисунок 27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12"/>
                    <pic:cNvPicPr>
                      <a:picLocks noChangeAspect="1" noChangeArrowheads="1"/>
                    </pic:cNvPicPr>
                  </pic:nvPicPr>
                  <pic:blipFill>
                    <a:blip r:embed="rId2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C5A08">
        <w:rPr>
          <w:rFonts w:eastAsia="Calibri"/>
          <w:lang w:eastAsia="en-US"/>
        </w:rPr>
        <w:t xml:space="preserve"> - затраты на оплату услуг по обслуживанию и уборке помещения;</w:t>
      </w:r>
    </w:p>
    <w:p w:rsidR="001A106D" w:rsidRPr="006C5A08" w:rsidRDefault="001A106D" w:rsidP="00431FF6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6C5A08">
        <w:rPr>
          <w:rFonts w:eastAsia="Calibri"/>
          <w:noProof/>
          <w:position w:val="-12"/>
        </w:rPr>
        <w:drawing>
          <wp:inline distT="0" distB="0" distL="0" distR="0">
            <wp:extent cx="285750" cy="257175"/>
            <wp:effectExtent l="19050" t="0" r="0" b="0"/>
            <wp:docPr id="2750" name="Рисунок 27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13"/>
                    <pic:cNvPicPr>
                      <a:picLocks noChangeAspect="1" noChangeArrowheads="1"/>
                    </pic:cNvPicPr>
                  </pic:nvPicPr>
                  <pic:blipFill>
                    <a:blip r:embed="rId2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C5A08">
        <w:rPr>
          <w:rFonts w:eastAsia="Calibri"/>
          <w:lang w:eastAsia="en-US"/>
        </w:rPr>
        <w:t xml:space="preserve"> - затраты на вывоз твердых бытовых отходов;</w:t>
      </w:r>
    </w:p>
    <w:p w:rsidR="001A106D" w:rsidRPr="006C5A08" w:rsidRDefault="001A106D" w:rsidP="00431FF6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6C5A08">
        <w:rPr>
          <w:rFonts w:eastAsia="Calibri"/>
          <w:noProof/>
          <w:position w:val="-12"/>
        </w:rPr>
        <w:drawing>
          <wp:inline distT="0" distB="0" distL="0" distR="0">
            <wp:extent cx="200025" cy="257175"/>
            <wp:effectExtent l="19050" t="0" r="0" b="0"/>
            <wp:docPr id="2751" name="Рисунок 27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14"/>
                    <pic:cNvPicPr>
                      <a:picLocks noChangeAspect="1" noChangeArrowheads="1"/>
                    </pic:cNvPicPr>
                  </pic:nvPicPr>
                  <pic:blipFill>
                    <a:blip r:embed="rId2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C5A08">
        <w:rPr>
          <w:rFonts w:eastAsia="Calibri"/>
          <w:lang w:eastAsia="en-US"/>
        </w:rPr>
        <w:t xml:space="preserve"> - затраты на техническое обслуживание и регламентно-профилактический ремонт лифтов;</w:t>
      </w:r>
    </w:p>
    <w:p w:rsidR="001A106D" w:rsidRPr="006C5A08" w:rsidRDefault="001A106D" w:rsidP="00431FF6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6C5A08">
        <w:rPr>
          <w:rFonts w:eastAsia="Calibri"/>
          <w:noProof/>
          <w:position w:val="-12"/>
        </w:rPr>
        <w:drawing>
          <wp:inline distT="0" distB="0" distL="0" distR="0">
            <wp:extent cx="314325" cy="257175"/>
            <wp:effectExtent l="19050" t="0" r="9525" b="0"/>
            <wp:docPr id="2752" name="Рисунок 27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15"/>
                    <pic:cNvPicPr>
                      <a:picLocks noChangeAspect="1" noChangeArrowheads="1"/>
                    </pic:cNvPicPr>
                  </pic:nvPicPr>
                  <pic:blipFill>
                    <a:blip r:embed="rId2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C5A08">
        <w:rPr>
          <w:rFonts w:eastAsia="Calibri"/>
          <w:lang w:eastAsia="en-US"/>
        </w:rPr>
        <w:t xml:space="preserve"> - затраты на техническое обслуживание и регламентно-профилактический ремонт водонапорной насосной станции хозяйственно-питьевого и противопожарного водоснабжения;</w:t>
      </w:r>
    </w:p>
    <w:p w:rsidR="001A106D" w:rsidRPr="006C5A08" w:rsidRDefault="001A106D" w:rsidP="00431FF6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6C5A08">
        <w:rPr>
          <w:rFonts w:eastAsia="Calibri"/>
          <w:noProof/>
          <w:position w:val="-12"/>
        </w:rPr>
        <w:drawing>
          <wp:inline distT="0" distB="0" distL="0" distR="0">
            <wp:extent cx="342900" cy="257175"/>
            <wp:effectExtent l="19050" t="0" r="0" b="0"/>
            <wp:docPr id="2753" name="Рисунок 27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16"/>
                    <pic:cNvPicPr>
                      <a:picLocks noChangeAspect="1" noChangeArrowheads="1"/>
                    </pic:cNvPicPr>
                  </pic:nvPicPr>
                  <pic:blipFill>
                    <a:blip r:embed="rId2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C5A08">
        <w:rPr>
          <w:rFonts w:eastAsia="Calibri"/>
          <w:lang w:eastAsia="en-US"/>
        </w:rPr>
        <w:t xml:space="preserve"> - затраты на техническое обслуживание и регламентно-профилактический ремонт водонапорной насосной станции пожаротушения;</w:t>
      </w:r>
    </w:p>
    <w:p w:rsidR="001A106D" w:rsidRPr="006C5A08" w:rsidRDefault="001A106D" w:rsidP="00431FF6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6C5A08">
        <w:rPr>
          <w:rFonts w:eastAsia="Calibri"/>
          <w:noProof/>
          <w:position w:val="-12"/>
        </w:rPr>
        <w:drawing>
          <wp:inline distT="0" distB="0" distL="0" distR="0">
            <wp:extent cx="285750" cy="257175"/>
            <wp:effectExtent l="19050" t="0" r="0" b="0"/>
            <wp:docPr id="2754" name="Рисунок 27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17"/>
                    <pic:cNvPicPr>
                      <a:picLocks noChangeAspect="1" noChangeArrowheads="1"/>
                    </pic:cNvPicPr>
                  </pic:nvPicPr>
                  <pic:blipFill>
                    <a:blip r:embed="rId2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C5A08">
        <w:rPr>
          <w:rFonts w:eastAsia="Calibri"/>
          <w:lang w:eastAsia="en-US"/>
        </w:rPr>
        <w:t xml:space="preserve"> - затраты на техническое обслуживание и регламентно-профилактический ремонт индивидуального теплового пункта, в том числе на подготовку отопительной системы к зимнему сезону;</w:t>
      </w:r>
    </w:p>
    <w:p w:rsidR="001A106D" w:rsidRPr="006C5A08" w:rsidRDefault="001A106D" w:rsidP="00431FF6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6C5A08">
        <w:rPr>
          <w:rFonts w:eastAsia="Calibri"/>
          <w:noProof/>
          <w:position w:val="-12"/>
        </w:rPr>
        <w:drawing>
          <wp:inline distT="0" distB="0" distL="0" distR="0">
            <wp:extent cx="266700" cy="257175"/>
            <wp:effectExtent l="19050" t="0" r="0" b="0"/>
            <wp:docPr id="2755" name="Рисунок 27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18"/>
                    <pic:cNvPicPr>
                      <a:picLocks noChangeAspect="1" noChangeArrowheads="1"/>
                    </pic:cNvPicPr>
                  </pic:nvPicPr>
                  <pic:blipFill>
                    <a:blip r:embed="rId2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C5A08">
        <w:rPr>
          <w:rFonts w:eastAsia="Calibri"/>
          <w:lang w:eastAsia="en-US"/>
        </w:rPr>
        <w:t xml:space="preserve"> - затраты на техническое обслуживание и регламентно-профилактический ремонт электрооборудования (электроподстанций, трансформаторных подстанций, электрощитовых) административного здания (помещения).</w:t>
      </w:r>
    </w:p>
    <w:p w:rsidR="001A106D" w:rsidRPr="006C5A08" w:rsidRDefault="001A106D" w:rsidP="00431FF6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6C5A08">
        <w:rPr>
          <w:rFonts w:eastAsia="Calibri"/>
          <w:lang w:eastAsia="en-US"/>
        </w:rPr>
        <w:t>Такие затраты не подлежат отдельному расчету, если они включены в общую стоимость комплексных услуг управляющей компании.</w:t>
      </w:r>
    </w:p>
    <w:p w:rsidR="001A106D" w:rsidRPr="006C5A08" w:rsidRDefault="001A106D" w:rsidP="00431FF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6C5A08">
        <w:rPr>
          <w:rFonts w:eastAsia="Calibri"/>
          <w:b/>
          <w:lang w:eastAsia="en-US"/>
        </w:rPr>
        <w:t xml:space="preserve">53. Затраты на закупку услуг управляющей компании </w:t>
      </w:r>
      <w:r w:rsidRPr="006C5A08">
        <w:rPr>
          <w:rFonts w:eastAsia="Calibri"/>
          <w:lang w:eastAsia="en-US"/>
        </w:rPr>
        <w:t>(</w:t>
      </w:r>
      <w:r w:rsidRPr="006C5A08">
        <w:rPr>
          <w:rFonts w:eastAsia="Calibri"/>
          <w:noProof/>
          <w:position w:val="-14"/>
        </w:rPr>
        <w:drawing>
          <wp:inline distT="0" distB="0" distL="0" distR="0">
            <wp:extent cx="247650" cy="266700"/>
            <wp:effectExtent l="19050" t="0" r="0" b="0"/>
            <wp:docPr id="2756" name="Рисунок 27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19"/>
                    <pic:cNvPicPr>
                      <a:picLocks noChangeAspect="1" noChangeArrowheads="1"/>
                    </pic:cNvPicPr>
                  </pic:nvPicPr>
                  <pic:blipFill>
                    <a:blip r:embed="rId2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C5A08">
        <w:rPr>
          <w:rFonts w:eastAsia="Calibri"/>
          <w:lang w:eastAsia="en-US"/>
        </w:rPr>
        <w:t>) определяются по формуле:</w:t>
      </w:r>
    </w:p>
    <w:p w:rsidR="001A106D" w:rsidRPr="006C5A08" w:rsidRDefault="001A106D" w:rsidP="00431FF6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6C5A08">
        <w:rPr>
          <w:rFonts w:eastAsia="Calibri"/>
          <w:noProof/>
          <w:position w:val="-28"/>
        </w:rPr>
        <w:drawing>
          <wp:inline distT="0" distB="0" distL="0" distR="0">
            <wp:extent cx="1895475" cy="466725"/>
            <wp:effectExtent l="0" t="0" r="0" b="0"/>
            <wp:docPr id="2757" name="Рисунок 27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20"/>
                    <pic:cNvPicPr>
                      <a:picLocks noChangeAspect="1" noChangeArrowheads="1"/>
                    </pic:cNvPicPr>
                  </pic:nvPicPr>
                  <pic:blipFill>
                    <a:blip r:embed="rId2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C5A08">
        <w:rPr>
          <w:rFonts w:eastAsia="Calibri"/>
          <w:lang w:eastAsia="en-US"/>
        </w:rPr>
        <w:t>,</w:t>
      </w:r>
    </w:p>
    <w:p w:rsidR="001A106D" w:rsidRPr="006C5A08" w:rsidRDefault="001A106D" w:rsidP="00431FF6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6C5A08">
        <w:rPr>
          <w:rFonts w:eastAsia="Calibri"/>
          <w:lang w:eastAsia="en-US"/>
        </w:rPr>
        <w:t>где:</w:t>
      </w:r>
    </w:p>
    <w:p w:rsidR="001A106D" w:rsidRPr="006C5A08" w:rsidRDefault="001A106D" w:rsidP="00431FF6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6C5A08">
        <w:rPr>
          <w:rFonts w:eastAsia="Calibri"/>
          <w:noProof/>
          <w:position w:val="-14"/>
        </w:rPr>
        <w:drawing>
          <wp:inline distT="0" distB="0" distL="0" distR="0">
            <wp:extent cx="314325" cy="266700"/>
            <wp:effectExtent l="0" t="0" r="0" b="0"/>
            <wp:docPr id="2758" name="Рисунок 27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21"/>
                    <pic:cNvPicPr>
                      <a:picLocks noChangeAspect="1" noChangeArrowheads="1"/>
                    </pic:cNvPicPr>
                  </pic:nvPicPr>
                  <pic:blipFill>
                    <a:blip r:embed="rId2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C5A08">
        <w:rPr>
          <w:rFonts w:eastAsia="Calibri"/>
          <w:lang w:eastAsia="en-US"/>
        </w:rPr>
        <w:t xml:space="preserve"> - объем i-й услуги управляющей компании;</w:t>
      </w:r>
    </w:p>
    <w:p w:rsidR="001A106D" w:rsidRPr="006C5A08" w:rsidRDefault="001A106D" w:rsidP="00431FF6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6C5A08">
        <w:rPr>
          <w:rFonts w:eastAsia="Calibri"/>
          <w:noProof/>
          <w:position w:val="-14"/>
        </w:rPr>
        <w:drawing>
          <wp:inline distT="0" distB="0" distL="0" distR="0">
            <wp:extent cx="276225" cy="266700"/>
            <wp:effectExtent l="19050" t="0" r="0" b="0"/>
            <wp:docPr id="2759" name="Рисунок 27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22"/>
                    <pic:cNvPicPr>
                      <a:picLocks noChangeAspect="1" noChangeArrowheads="1"/>
                    </pic:cNvPicPr>
                  </pic:nvPicPr>
                  <pic:blipFill>
                    <a:blip r:embed="rId2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C5A08">
        <w:rPr>
          <w:rFonts w:eastAsia="Calibri"/>
          <w:lang w:eastAsia="en-US"/>
        </w:rPr>
        <w:t xml:space="preserve"> - цена i-й услуги управляющей компании в месяц;</w:t>
      </w:r>
    </w:p>
    <w:p w:rsidR="001A106D" w:rsidRPr="006C5A08" w:rsidRDefault="001A106D" w:rsidP="00431FF6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6C5A08">
        <w:rPr>
          <w:rFonts w:eastAsia="Calibri"/>
          <w:noProof/>
          <w:position w:val="-14"/>
        </w:rPr>
        <w:drawing>
          <wp:inline distT="0" distB="0" distL="0" distR="0">
            <wp:extent cx="342900" cy="266700"/>
            <wp:effectExtent l="0" t="0" r="0" b="0"/>
            <wp:docPr id="2760" name="Рисунок 27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23"/>
                    <pic:cNvPicPr>
                      <a:picLocks noChangeAspect="1" noChangeArrowheads="1"/>
                    </pic:cNvPicPr>
                  </pic:nvPicPr>
                  <pic:blipFill>
                    <a:blip r:embed="rId2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C5A08">
        <w:rPr>
          <w:rFonts w:eastAsia="Calibri"/>
          <w:lang w:eastAsia="en-US"/>
        </w:rPr>
        <w:t xml:space="preserve"> - планируемое количество месяцев использования i-й услуги управляющей компании.</w:t>
      </w:r>
    </w:p>
    <w:p w:rsidR="001A106D" w:rsidRPr="006C5A08" w:rsidRDefault="001A106D" w:rsidP="00431FF6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6C5A08">
        <w:rPr>
          <w:rFonts w:eastAsia="Calibri"/>
          <w:b/>
          <w:lang w:eastAsia="en-US"/>
        </w:rPr>
        <w:t>54. Затраты на техническое обслуживание и регламентно-профилактический ремонт систем охранно-тревожной сигнализации</w:t>
      </w:r>
      <w:r w:rsidRPr="006C5A08">
        <w:rPr>
          <w:rFonts w:eastAsia="Calibri"/>
          <w:lang w:eastAsia="en-US"/>
        </w:rPr>
        <w:t xml:space="preserve"> (</w:t>
      </w:r>
      <w:r w:rsidRPr="006C5A08">
        <w:rPr>
          <w:rFonts w:eastAsia="Calibri"/>
          <w:noProof/>
          <w:position w:val="-12"/>
        </w:rPr>
        <w:drawing>
          <wp:inline distT="0" distB="0" distL="0" distR="0">
            <wp:extent cx="247650" cy="257175"/>
            <wp:effectExtent l="19050" t="0" r="0" b="0"/>
            <wp:docPr id="2761" name="Рисунок 27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24"/>
                    <pic:cNvPicPr>
                      <a:picLocks noChangeAspect="1" noChangeArrowheads="1"/>
                    </pic:cNvPicPr>
                  </pic:nvPicPr>
                  <pic:blipFill>
                    <a:blip r:embed="rId2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C5A08">
        <w:rPr>
          <w:rFonts w:eastAsia="Calibri"/>
          <w:lang w:eastAsia="en-US"/>
        </w:rPr>
        <w:t>) определяются по формуле:</w:t>
      </w:r>
    </w:p>
    <w:p w:rsidR="001A106D" w:rsidRPr="006C5A08" w:rsidRDefault="001A106D" w:rsidP="00431FF6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6C5A08">
        <w:rPr>
          <w:rFonts w:eastAsia="Calibri"/>
          <w:noProof/>
          <w:position w:val="-28"/>
        </w:rPr>
        <w:drawing>
          <wp:inline distT="0" distB="0" distL="0" distR="0">
            <wp:extent cx="1371600" cy="466725"/>
            <wp:effectExtent l="0" t="0" r="0" b="0"/>
            <wp:docPr id="2762" name="Рисунок 27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25"/>
                    <pic:cNvPicPr>
                      <a:picLocks noChangeAspect="1" noChangeArrowheads="1"/>
                    </pic:cNvPicPr>
                  </pic:nvPicPr>
                  <pic:blipFill>
                    <a:blip r:embed="rId2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C5A08">
        <w:rPr>
          <w:rFonts w:eastAsia="Calibri"/>
          <w:lang w:eastAsia="en-US"/>
        </w:rPr>
        <w:t>,</w:t>
      </w:r>
    </w:p>
    <w:p w:rsidR="001A106D" w:rsidRPr="006C5A08" w:rsidRDefault="001A106D" w:rsidP="00431FF6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6C5A08">
        <w:rPr>
          <w:rFonts w:eastAsia="Calibri"/>
          <w:lang w:eastAsia="en-US"/>
        </w:rPr>
        <w:t>где:</w:t>
      </w:r>
    </w:p>
    <w:p w:rsidR="001A106D" w:rsidRPr="006C5A08" w:rsidRDefault="001A106D" w:rsidP="00431FF6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6C5A08">
        <w:rPr>
          <w:rFonts w:eastAsia="Calibri"/>
          <w:noProof/>
          <w:position w:val="-12"/>
        </w:rPr>
        <w:drawing>
          <wp:inline distT="0" distB="0" distL="0" distR="0">
            <wp:extent cx="314325" cy="257175"/>
            <wp:effectExtent l="0" t="0" r="9525" b="0"/>
            <wp:docPr id="2763" name="Рисунок 27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26"/>
                    <pic:cNvPicPr>
                      <a:picLocks noChangeAspect="1" noChangeArrowheads="1"/>
                    </pic:cNvPicPr>
                  </pic:nvPicPr>
                  <pic:blipFill>
                    <a:blip r:embed="rId2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C5A08">
        <w:rPr>
          <w:rFonts w:eastAsia="Calibri"/>
          <w:lang w:eastAsia="en-US"/>
        </w:rPr>
        <w:t xml:space="preserve"> - количество i-х обслуживаемых устройств в составе системы охранно-тревожной сигнализации;</w:t>
      </w:r>
    </w:p>
    <w:p w:rsidR="001A106D" w:rsidRPr="006C5A08" w:rsidRDefault="001A106D" w:rsidP="00431FF6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6C5A08">
        <w:rPr>
          <w:rFonts w:eastAsia="Calibri"/>
          <w:noProof/>
          <w:position w:val="-12"/>
        </w:rPr>
        <w:drawing>
          <wp:inline distT="0" distB="0" distL="0" distR="0">
            <wp:extent cx="276225" cy="257175"/>
            <wp:effectExtent l="19050" t="0" r="9525" b="0"/>
            <wp:docPr id="2764" name="Рисунок 27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27"/>
                    <pic:cNvPicPr>
                      <a:picLocks noChangeAspect="1" noChangeArrowheads="1"/>
                    </pic:cNvPicPr>
                  </pic:nvPicPr>
                  <pic:blipFill>
                    <a:blip r:embed="rId2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C5A08">
        <w:rPr>
          <w:rFonts w:eastAsia="Calibri"/>
          <w:lang w:eastAsia="en-US"/>
        </w:rPr>
        <w:t xml:space="preserve"> - цена обслуживания 1 i-го устройства.</w:t>
      </w:r>
    </w:p>
    <w:p w:rsidR="001A106D" w:rsidRPr="006C5A08" w:rsidRDefault="001A106D" w:rsidP="00431FF6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bookmarkStart w:id="24" w:name="Par598"/>
      <w:bookmarkEnd w:id="24"/>
      <w:r w:rsidRPr="006C5A08">
        <w:rPr>
          <w:rFonts w:eastAsia="Calibri"/>
          <w:lang w:eastAsia="en-US"/>
        </w:rPr>
        <w:t xml:space="preserve">55. </w:t>
      </w:r>
      <w:r w:rsidRPr="006C5A08">
        <w:rPr>
          <w:rFonts w:eastAsia="Calibri"/>
          <w:b/>
          <w:lang w:eastAsia="en-US"/>
        </w:rPr>
        <w:t>Затраты на проведение текущего ремонта помещения</w:t>
      </w:r>
      <w:r w:rsidRPr="006C5A08">
        <w:rPr>
          <w:rFonts w:eastAsia="Calibri"/>
          <w:lang w:eastAsia="en-US"/>
        </w:rPr>
        <w:t xml:space="preserve"> (</w:t>
      </w:r>
      <w:r w:rsidRPr="006C5A08">
        <w:rPr>
          <w:rFonts w:eastAsia="Calibri"/>
          <w:noProof/>
          <w:position w:val="-14"/>
        </w:rPr>
        <w:drawing>
          <wp:inline distT="0" distB="0" distL="0" distR="0">
            <wp:extent cx="247650" cy="266700"/>
            <wp:effectExtent l="19050" t="0" r="0" b="0"/>
            <wp:docPr id="2765" name="Рисунок 27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28"/>
                    <pic:cNvPicPr>
                      <a:picLocks noChangeAspect="1" noChangeArrowheads="1"/>
                    </pic:cNvPicPr>
                  </pic:nvPicPr>
                  <pic:blipFill>
                    <a:blip r:embed="rId2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C5A08">
        <w:rPr>
          <w:rFonts w:eastAsia="Calibri"/>
          <w:lang w:eastAsia="en-US"/>
        </w:rPr>
        <w:t xml:space="preserve">) определяются исходя из требований </w:t>
      </w:r>
      <w:hyperlink r:id="rId259" w:history="1">
        <w:r w:rsidRPr="006C5A08">
          <w:rPr>
            <w:rFonts w:eastAsia="Calibri"/>
            <w:lang w:eastAsia="en-US"/>
          </w:rPr>
          <w:t>Положения</w:t>
        </w:r>
      </w:hyperlink>
      <w:r w:rsidRPr="006C5A08">
        <w:rPr>
          <w:rFonts w:ascii="Calibri" w:eastAsia="Calibri" w:hAnsi="Calibri"/>
          <w:lang w:eastAsia="en-US"/>
        </w:rPr>
        <w:t xml:space="preserve"> </w:t>
      </w:r>
      <w:r w:rsidRPr="006C5A08">
        <w:rPr>
          <w:rFonts w:eastAsia="Calibri"/>
          <w:lang w:eastAsia="en-US"/>
        </w:rPr>
        <w:t xml:space="preserve">об организации и проведении реконструкции, ремонта и </w:t>
      </w:r>
      <w:r w:rsidRPr="006C5A08">
        <w:rPr>
          <w:rFonts w:eastAsia="Calibri"/>
          <w:lang w:eastAsia="en-US"/>
        </w:rPr>
        <w:lastRenderedPageBreak/>
        <w:t>технического обслуживания жилых зданий, объектов коммунального и социально-культурного назначения ВСН 58-88(р), утвержденного приказом Государственного комитета по архитектуре и градостроительству при Госстрое СССР от 23 ноября 1988 г. № 312, по формуле:</w:t>
      </w:r>
    </w:p>
    <w:p w:rsidR="001A106D" w:rsidRPr="006C5A08" w:rsidRDefault="001A106D" w:rsidP="00431FF6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6C5A08">
        <w:rPr>
          <w:rFonts w:eastAsia="Calibri"/>
          <w:noProof/>
          <w:position w:val="-28"/>
        </w:rPr>
        <w:drawing>
          <wp:inline distT="0" distB="0" distL="0" distR="0">
            <wp:extent cx="1314450" cy="466725"/>
            <wp:effectExtent l="0" t="0" r="0" b="0"/>
            <wp:docPr id="2766" name="Рисунок 27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29"/>
                    <pic:cNvPicPr>
                      <a:picLocks noChangeAspect="1" noChangeArrowheads="1"/>
                    </pic:cNvPicPr>
                  </pic:nvPicPr>
                  <pic:blipFill>
                    <a:blip r:embed="rId2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C5A08">
        <w:rPr>
          <w:rFonts w:eastAsia="Calibri"/>
          <w:lang w:eastAsia="en-US"/>
        </w:rPr>
        <w:t>,</w:t>
      </w:r>
    </w:p>
    <w:p w:rsidR="001A106D" w:rsidRPr="006C5A08" w:rsidRDefault="001A106D" w:rsidP="00431FF6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6C5A08">
        <w:rPr>
          <w:rFonts w:eastAsia="Calibri"/>
          <w:lang w:eastAsia="en-US"/>
        </w:rPr>
        <w:t>где:</w:t>
      </w:r>
    </w:p>
    <w:p w:rsidR="001A106D" w:rsidRPr="006C5A08" w:rsidRDefault="001A106D" w:rsidP="00431FF6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6C5A08">
        <w:rPr>
          <w:rFonts w:eastAsia="Calibri"/>
          <w:noProof/>
          <w:position w:val="-14"/>
        </w:rPr>
        <w:drawing>
          <wp:inline distT="0" distB="0" distL="0" distR="0">
            <wp:extent cx="276225" cy="266700"/>
            <wp:effectExtent l="19050" t="0" r="9525" b="0"/>
            <wp:docPr id="2767" name="Рисунок 27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30"/>
                    <pic:cNvPicPr>
                      <a:picLocks noChangeAspect="1" noChangeArrowheads="1"/>
                    </pic:cNvPicPr>
                  </pic:nvPicPr>
                  <pic:blipFill>
                    <a:blip r:embed="rId2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C5A08">
        <w:rPr>
          <w:rFonts w:eastAsia="Calibri"/>
          <w:lang w:eastAsia="en-US"/>
        </w:rPr>
        <w:t xml:space="preserve"> - площадь i-го здания, планируемая к проведению текущего ремонта;</w:t>
      </w:r>
    </w:p>
    <w:p w:rsidR="001A106D" w:rsidRPr="006C5A08" w:rsidRDefault="001A106D" w:rsidP="00431FF6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6C5A08">
        <w:rPr>
          <w:rFonts w:eastAsia="Calibri"/>
          <w:noProof/>
          <w:position w:val="-14"/>
        </w:rPr>
        <w:drawing>
          <wp:inline distT="0" distB="0" distL="0" distR="0">
            <wp:extent cx="276225" cy="266700"/>
            <wp:effectExtent l="19050" t="0" r="9525" b="0"/>
            <wp:docPr id="2768" name="Рисунок 27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31"/>
                    <pic:cNvPicPr>
                      <a:picLocks noChangeAspect="1" noChangeArrowheads="1"/>
                    </pic:cNvPicPr>
                  </pic:nvPicPr>
                  <pic:blipFill>
                    <a:blip r:embed="rId2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C5A08">
        <w:rPr>
          <w:rFonts w:eastAsia="Calibri"/>
          <w:lang w:eastAsia="en-US"/>
        </w:rPr>
        <w:t xml:space="preserve"> - цена текущего ремонта 1 кв. метра площади i-го здания.</w:t>
      </w:r>
    </w:p>
    <w:p w:rsidR="001A106D" w:rsidRPr="006C5A08" w:rsidRDefault="001A106D" w:rsidP="00431FF6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6C5A08">
        <w:rPr>
          <w:rFonts w:eastAsia="Calibri"/>
          <w:b/>
          <w:lang w:eastAsia="en-US"/>
        </w:rPr>
        <w:t>56. Затраты на содержание прилегающей территории</w:t>
      </w:r>
      <w:r w:rsidRPr="006C5A08">
        <w:rPr>
          <w:rFonts w:eastAsia="Calibri"/>
          <w:lang w:eastAsia="en-US"/>
        </w:rPr>
        <w:t xml:space="preserve"> (</w:t>
      </w:r>
      <w:r w:rsidRPr="006C5A08">
        <w:rPr>
          <w:rFonts w:eastAsia="Calibri"/>
          <w:noProof/>
          <w:position w:val="-12"/>
        </w:rPr>
        <w:drawing>
          <wp:inline distT="0" distB="0" distL="0" distR="0">
            <wp:extent cx="209550" cy="257175"/>
            <wp:effectExtent l="19050" t="0" r="0" b="0"/>
            <wp:docPr id="2769" name="Рисунок 27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32"/>
                    <pic:cNvPicPr>
                      <a:picLocks noChangeAspect="1" noChangeArrowheads="1"/>
                    </pic:cNvPicPr>
                  </pic:nvPicPr>
                  <pic:blipFill>
                    <a:blip r:embed="rId2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C5A08">
        <w:rPr>
          <w:rFonts w:eastAsia="Calibri"/>
          <w:lang w:eastAsia="en-US"/>
        </w:rPr>
        <w:t>) определяются по формуле:</w:t>
      </w:r>
    </w:p>
    <w:p w:rsidR="001A106D" w:rsidRPr="006C5A08" w:rsidRDefault="001A106D" w:rsidP="00431FF6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6C5A08">
        <w:rPr>
          <w:rFonts w:eastAsia="Calibri"/>
          <w:noProof/>
          <w:position w:val="-28"/>
        </w:rPr>
        <w:drawing>
          <wp:inline distT="0" distB="0" distL="0" distR="0">
            <wp:extent cx="1790700" cy="466725"/>
            <wp:effectExtent l="0" t="0" r="0" b="0"/>
            <wp:docPr id="2770" name="Рисунок 27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33"/>
                    <pic:cNvPicPr>
                      <a:picLocks noChangeAspect="1" noChangeArrowheads="1"/>
                    </pic:cNvPicPr>
                  </pic:nvPicPr>
                  <pic:blipFill>
                    <a:blip r:embed="rId26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C5A08">
        <w:rPr>
          <w:rFonts w:eastAsia="Calibri"/>
          <w:lang w:eastAsia="en-US"/>
        </w:rPr>
        <w:t>,</w:t>
      </w:r>
    </w:p>
    <w:p w:rsidR="001A106D" w:rsidRPr="006C5A08" w:rsidRDefault="001A106D" w:rsidP="00431FF6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6C5A08">
        <w:rPr>
          <w:rFonts w:eastAsia="Calibri"/>
          <w:lang w:eastAsia="en-US"/>
        </w:rPr>
        <w:t>где:</w:t>
      </w:r>
    </w:p>
    <w:p w:rsidR="001A106D" w:rsidRPr="006C5A08" w:rsidRDefault="001A106D" w:rsidP="00431FF6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6C5A08">
        <w:rPr>
          <w:rFonts w:eastAsia="Calibri"/>
          <w:noProof/>
          <w:position w:val="-12"/>
        </w:rPr>
        <w:drawing>
          <wp:inline distT="0" distB="0" distL="0" distR="0">
            <wp:extent cx="266700" cy="257175"/>
            <wp:effectExtent l="0" t="0" r="0" b="0"/>
            <wp:docPr id="2771" name="Рисунок 27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34"/>
                    <pic:cNvPicPr>
                      <a:picLocks noChangeAspect="1" noChangeArrowheads="1"/>
                    </pic:cNvPicPr>
                  </pic:nvPicPr>
                  <pic:blipFill>
                    <a:blip r:embed="rId26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C5A08">
        <w:rPr>
          <w:rFonts w:eastAsia="Calibri"/>
          <w:lang w:eastAsia="en-US"/>
        </w:rPr>
        <w:t xml:space="preserve"> - площадь закрепленной i-й прилегающей территории;</w:t>
      </w:r>
    </w:p>
    <w:p w:rsidR="001A106D" w:rsidRPr="006C5A08" w:rsidRDefault="001A106D" w:rsidP="00431FF6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6C5A08">
        <w:rPr>
          <w:rFonts w:eastAsia="Calibri"/>
          <w:noProof/>
          <w:position w:val="-12"/>
        </w:rPr>
        <w:drawing>
          <wp:inline distT="0" distB="0" distL="0" distR="0">
            <wp:extent cx="266700" cy="257175"/>
            <wp:effectExtent l="19050" t="0" r="0" b="0"/>
            <wp:docPr id="2772" name="Рисунок 27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35"/>
                    <pic:cNvPicPr>
                      <a:picLocks noChangeAspect="1" noChangeArrowheads="1"/>
                    </pic:cNvPicPr>
                  </pic:nvPicPr>
                  <pic:blipFill>
                    <a:blip r:embed="rId26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C5A08">
        <w:rPr>
          <w:rFonts w:eastAsia="Calibri"/>
          <w:lang w:eastAsia="en-US"/>
        </w:rPr>
        <w:t xml:space="preserve"> - цена содержания i-й прилегающей территории в месяц в расчете на 1 кв. метр площади;</w:t>
      </w:r>
    </w:p>
    <w:p w:rsidR="001A106D" w:rsidRPr="006C5A08" w:rsidRDefault="001A106D" w:rsidP="00431FF6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6C5A08">
        <w:rPr>
          <w:rFonts w:eastAsia="Calibri"/>
          <w:noProof/>
          <w:position w:val="-12"/>
        </w:rPr>
        <w:drawing>
          <wp:inline distT="0" distB="0" distL="0" distR="0">
            <wp:extent cx="314325" cy="257175"/>
            <wp:effectExtent l="0" t="0" r="0" b="0"/>
            <wp:docPr id="2773" name="Рисунок 27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36"/>
                    <pic:cNvPicPr>
                      <a:picLocks noChangeAspect="1" noChangeArrowheads="1"/>
                    </pic:cNvPicPr>
                  </pic:nvPicPr>
                  <pic:blipFill>
                    <a:blip r:embed="rId26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C5A08">
        <w:rPr>
          <w:rFonts w:eastAsia="Calibri"/>
          <w:lang w:eastAsia="en-US"/>
        </w:rPr>
        <w:t xml:space="preserve"> - планируемое количество месяцев содержания i-й прилегающей территории в очередном финансовом году.</w:t>
      </w:r>
    </w:p>
    <w:p w:rsidR="001A106D" w:rsidRPr="006C5A08" w:rsidRDefault="001A106D" w:rsidP="00431FF6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bookmarkStart w:id="25" w:name="Par613"/>
      <w:bookmarkEnd w:id="25"/>
      <w:r w:rsidRPr="006C5A08">
        <w:rPr>
          <w:rFonts w:eastAsia="Calibri"/>
          <w:b/>
          <w:lang w:eastAsia="en-US"/>
        </w:rPr>
        <w:t>57. Затраты на оплату услуг по обслуживанию и уборке пом</w:t>
      </w:r>
      <w:r w:rsidRPr="006C5A08">
        <w:rPr>
          <w:rFonts w:eastAsia="Calibri"/>
          <w:lang w:eastAsia="en-US"/>
        </w:rPr>
        <w:t>ещения (</w:t>
      </w:r>
      <w:r w:rsidRPr="006C5A08">
        <w:rPr>
          <w:rFonts w:eastAsia="Calibri"/>
          <w:noProof/>
          <w:position w:val="-14"/>
        </w:rPr>
        <w:drawing>
          <wp:inline distT="0" distB="0" distL="0" distR="0">
            <wp:extent cx="314325" cy="266700"/>
            <wp:effectExtent l="19050" t="0" r="0" b="0"/>
            <wp:docPr id="2774" name="Рисунок 27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37"/>
                    <pic:cNvPicPr>
                      <a:picLocks noChangeAspect="1" noChangeArrowheads="1"/>
                    </pic:cNvPicPr>
                  </pic:nvPicPr>
                  <pic:blipFill>
                    <a:blip r:embed="rId26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C5A08">
        <w:rPr>
          <w:rFonts w:eastAsia="Calibri"/>
          <w:lang w:eastAsia="en-US"/>
        </w:rPr>
        <w:t>) определяются по формуле:</w:t>
      </w:r>
    </w:p>
    <w:p w:rsidR="001A106D" w:rsidRPr="006C5A08" w:rsidRDefault="001A106D" w:rsidP="00431FF6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6C5A08">
        <w:rPr>
          <w:rFonts w:eastAsia="Calibri"/>
          <w:noProof/>
          <w:position w:val="-28"/>
        </w:rPr>
        <w:drawing>
          <wp:inline distT="0" distB="0" distL="0" distR="0">
            <wp:extent cx="2171700" cy="466725"/>
            <wp:effectExtent l="0" t="0" r="0" b="0"/>
            <wp:docPr id="2775" name="Рисунок 27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38"/>
                    <pic:cNvPicPr>
                      <a:picLocks noChangeAspect="1" noChangeArrowheads="1"/>
                    </pic:cNvPicPr>
                  </pic:nvPicPr>
                  <pic:blipFill>
                    <a:blip r:embed="rId26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C5A08">
        <w:rPr>
          <w:rFonts w:eastAsia="Calibri"/>
          <w:lang w:eastAsia="en-US"/>
        </w:rPr>
        <w:t>,</w:t>
      </w:r>
    </w:p>
    <w:p w:rsidR="001A106D" w:rsidRPr="006C5A08" w:rsidRDefault="001A106D" w:rsidP="00431FF6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6C5A08">
        <w:rPr>
          <w:rFonts w:eastAsia="Calibri"/>
          <w:lang w:eastAsia="en-US"/>
        </w:rPr>
        <w:t>где:</w:t>
      </w:r>
    </w:p>
    <w:p w:rsidR="001A106D" w:rsidRPr="006C5A08" w:rsidRDefault="001A106D" w:rsidP="00431FF6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6C5A08">
        <w:rPr>
          <w:rFonts w:eastAsia="Calibri"/>
          <w:noProof/>
          <w:position w:val="-14"/>
        </w:rPr>
        <w:drawing>
          <wp:inline distT="0" distB="0" distL="0" distR="0">
            <wp:extent cx="381000" cy="266700"/>
            <wp:effectExtent l="19050" t="0" r="0" b="0"/>
            <wp:docPr id="2776" name="Рисунок 27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39"/>
                    <pic:cNvPicPr>
                      <a:picLocks noChangeAspect="1" noChangeArrowheads="1"/>
                    </pic:cNvPicPr>
                  </pic:nvPicPr>
                  <pic:blipFill>
                    <a:blip r:embed="rId27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C5A08">
        <w:rPr>
          <w:rFonts w:eastAsia="Calibri"/>
          <w:lang w:eastAsia="en-US"/>
        </w:rPr>
        <w:t xml:space="preserve"> - площадь в i-м помещении, в отношении которой планируется заключение договора (контракта) на обслуживание и уборку;</w:t>
      </w:r>
    </w:p>
    <w:p w:rsidR="001A106D" w:rsidRPr="006C5A08" w:rsidRDefault="001A106D" w:rsidP="00431FF6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6C5A08">
        <w:rPr>
          <w:rFonts w:eastAsia="Calibri"/>
          <w:noProof/>
          <w:position w:val="-14"/>
        </w:rPr>
        <w:drawing>
          <wp:inline distT="0" distB="0" distL="0" distR="0">
            <wp:extent cx="361950" cy="266700"/>
            <wp:effectExtent l="19050" t="0" r="0" b="0"/>
            <wp:docPr id="2777" name="Рисунок 27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40"/>
                    <pic:cNvPicPr>
                      <a:picLocks noChangeAspect="1" noChangeArrowheads="1"/>
                    </pic:cNvPicPr>
                  </pic:nvPicPr>
                  <pic:blipFill>
                    <a:blip r:embed="rId27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C5A08">
        <w:rPr>
          <w:rFonts w:eastAsia="Calibri"/>
          <w:lang w:eastAsia="en-US"/>
        </w:rPr>
        <w:t xml:space="preserve"> - цена услуги по обслуживанию и уборке i-го помещения в месяц;</w:t>
      </w:r>
    </w:p>
    <w:p w:rsidR="001A106D" w:rsidRPr="006C5A08" w:rsidRDefault="001A106D" w:rsidP="00431FF6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6C5A08">
        <w:rPr>
          <w:rFonts w:eastAsia="Calibri"/>
          <w:noProof/>
          <w:position w:val="-14"/>
        </w:rPr>
        <w:drawing>
          <wp:inline distT="0" distB="0" distL="0" distR="0">
            <wp:extent cx="419100" cy="266700"/>
            <wp:effectExtent l="0" t="0" r="0" b="0"/>
            <wp:docPr id="2778" name="Рисунок 27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41"/>
                    <pic:cNvPicPr>
                      <a:picLocks noChangeAspect="1" noChangeArrowheads="1"/>
                    </pic:cNvPicPr>
                  </pic:nvPicPr>
                  <pic:blipFill>
                    <a:blip r:embed="rId27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C5A08">
        <w:rPr>
          <w:rFonts w:eastAsia="Calibri"/>
          <w:lang w:eastAsia="en-US"/>
        </w:rPr>
        <w:t xml:space="preserve"> - количество месяцев использования услуги по обслуживанию и уборке i-го помещения в месяц.</w:t>
      </w:r>
    </w:p>
    <w:p w:rsidR="001A106D" w:rsidRPr="006C5A08" w:rsidRDefault="001A106D" w:rsidP="00431FF6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6C5A08">
        <w:rPr>
          <w:rFonts w:eastAsia="Calibri"/>
          <w:b/>
          <w:lang w:eastAsia="en-US"/>
        </w:rPr>
        <w:t>58. Затраты на вывоз твердых бытовых отхо</w:t>
      </w:r>
      <w:r w:rsidRPr="006C5A08">
        <w:rPr>
          <w:rFonts w:eastAsia="Calibri"/>
          <w:lang w:eastAsia="en-US"/>
        </w:rPr>
        <w:t>дов (</w:t>
      </w:r>
      <w:r w:rsidRPr="006C5A08">
        <w:rPr>
          <w:rFonts w:eastAsia="Calibri"/>
          <w:noProof/>
          <w:position w:val="-12"/>
        </w:rPr>
        <w:drawing>
          <wp:inline distT="0" distB="0" distL="0" distR="0">
            <wp:extent cx="285750" cy="257175"/>
            <wp:effectExtent l="19050" t="0" r="0" b="0"/>
            <wp:docPr id="2779" name="Рисунок 27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42"/>
                    <pic:cNvPicPr>
                      <a:picLocks noChangeAspect="1" noChangeArrowheads="1"/>
                    </pic:cNvPicPr>
                  </pic:nvPicPr>
                  <pic:blipFill>
                    <a:blip r:embed="rId27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C5A08">
        <w:rPr>
          <w:rFonts w:eastAsia="Calibri"/>
          <w:lang w:eastAsia="en-US"/>
        </w:rPr>
        <w:t>) определяются по формуле:</w:t>
      </w:r>
    </w:p>
    <w:p w:rsidR="001A106D" w:rsidRPr="006C5A08" w:rsidRDefault="001A106D" w:rsidP="00431FF6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6C5A08">
        <w:rPr>
          <w:rFonts w:eastAsia="Calibri"/>
          <w:noProof/>
          <w:position w:val="-12"/>
        </w:rPr>
        <w:drawing>
          <wp:inline distT="0" distB="0" distL="0" distR="0">
            <wp:extent cx="1219200" cy="257175"/>
            <wp:effectExtent l="19050" t="0" r="0" b="0"/>
            <wp:docPr id="2780" name="Рисунок 27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43"/>
                    <pic:cNvPicPr>
                      <a:picLocks noChangeAspect="1" noChangeArrowheads="1"/>
                    </pic:cNvPicPr>
                  </pic:nvPicPr>
                  <pic:blipFill>
                    <a:blip r:embed="rId27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C5A08">
        <w:rPr>
          <w:rFonts w:eastAsia="Calibri"/>
          <w:lang w:eastAsia="en-US"/>
        </w:rPr>
        <w:t>,</w:t>
      </w:r>
    </w:p>
    <w:p w:rsidR="001A106D" w:rsidRPr="006C5A08" w:rsidRDefault="001A106D" w:rsidP="00431FF6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6C5A08">
        <w:rPr>
          <w:rFonts w:eastAsia="Calibri"/>
          <w:lang w:eastAsia="en-US"/>
        </w:rPr>
        <w:t>где:</w:t>
      </w:r>
    </w:p>
    <w:p w:rsidR="001A106D" w:rsidRPr="006C5A08" w:rsidRDefault="001A106D" w:rsidP="00431FF6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6C5A08">
        <w:rPr>
          <w:rFonts w:eastAsia="Calibri"/>
          <w:noProof/>
          <w:position w:val="-12"/>
        </w:rPr>
        <w:drawing>
          <wp:inline distT="0" distB="0" distL="0" distR="0">
            <wp:extent cx="314325" cy="257175"/>
            <wp:effectExtent l="0" t="0" r="9525" b="0"/>
            <wp:docPr id="2781" name="Рисунок 27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44"/>
                    <pic:cNvPicPr>
                      <a:picLocks noChangeAspect="1" noChangeArrowheads="1"/>
                    </pic:cNvPicPr>
                  </pic:nvPicPr>
                  <pic:blipFill>
                    <a:blip r:embed="rId27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C5A08">
        <w:rPr>
          <w:rFonts w:eastAsia="Calibri"/>
          <w:lang w:eastAsia="en-US"/>
        </w:rPr>
        <w:t xml:space="preserve"> - количество куб. метров твердых бытовых отходов в год;</w:t>
      </w:r>
    </w:p>
    <w:p w:rsidR="001A106D" w:rsidRPr="006C5A08" w:rsidRDefault="001A106D" w:rsidP="00431FF6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6C5A08">
        <w:rPr>
          <w:rFonts w:eastAsia="Calibri"/>
          <w:noProof/>
          <w:position w:val="-12"/>
        </w:rPr>
        <w:drawing>
          <wp:inline distT="0" distB="0" distL="0" distR="0">
            <wp:extent cx="285750" cy="257175"/>
            <wp:effectExtent l="19050" t="0" r="0" b="0"/>
            <wp:docPr id="2782" name="Рисунок 27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45"/>
                    <pic:cNvPicPr>
                      <a:picLocks noChangeAspect="1" noChangeArrowheads="1"/>
                    </pic:cNvPicPr>
                  </pic:nvPicPr>
                  <pic:blipFill>
                    <a:blip r:embed="rId27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C5A08">
        <w:rPr>
          <w:rFonts w:eastAsia="Calibri"/>
          <w:lang w:eastAsia="en-US"/>
        </w:rPr>
        <w:t xml:space="preserve"> - цена вывоза 1 куб. метра твердых бытовых отходов.</w:t>
      </w:r>
    </w:p>
    <w:p w:rsidR="001A106D" w:rsidRPr="006C5A08" w:rsidRDefault="001A106D" w:rsidP="00431FF6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bookmarkStart w:id="26" w:name="Par635"/>
      <w:bookmarkEnd w:id="26"/>
      <w:r w:rsidRPr="006C5A08">
        <w:rPr>
          <w:rFonts w:eastAsia="Calibri"/>
          <w:b/>
          <w:lang w:eastAsia="en-US"/>
        </w:rPr>
        <w:t>59. Затраты на техническое обслуживание и регламентно-профилактический ремонт водонапорной насосной станции хозяйственно-питьевого и противопожарного водоснабжения</w:t>
      </w:r>
      <w:r w:rsidRPr="006C5A08">
        <w:rPr>
          <w:rFonts w:eastAsia="Calibri"/>
          <w:lang w:eastAsia="en-US"/>
        </w:rPr>
        <w:t xml:space="preserve"> (</w:t>
      </w:r>
      <w:r w:rsidRPr="006C5A08">
        <w:rPr>
          <w:rFonts w:eastAsia="Calibri"/>
          <w:noProof/>
          <w:position w:val="-12"/>
        </w:rPr>
        <w:drawing>
          <wp:inline distT="0" distB="0" distL="0" distR="0">
            <wp:extent cx="314325" cy="257175"/>
            <wp:effectExtent l="19050" t="0" r="9525" b="0"/>
            <wp:docPr id="2783" name="Рисунок 27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46"/>
                    <pic:cNvPicPr>
                      <a:picLocks noChangeAspect="1" noChangeArrowheads="1"/>
                    </pic:cNvPicPr>
                  </pic:nvPicPr>
                  <pic:blipFill>
                    <a:blip r:embed="rId27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C5A08">
        <w:rPr>
          <w:rFonts w:eastAsia="Calibri"/>
          <w:lang w:eastAsia="en-US"/>
        </w:rPr>
        <w:t>) определяются по формуле:</w:t>
      </w:r>
    </w:p>
    <w:p w:rsidR="001A106D" w:rsidRPr="006C5A08" w:rsidRDefault="001A106D" w:rsidP="00431FF6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6C5A08">
        <w:rPr>
          <w:rFonts w:eastAsia="Calibri"/>
          <w:noProof/>
          <w:position w:val="-12"/>
        </w:rPr>
        <w:drawing>
          <wp:inline distT="0" distB="0" distL="0" distR="0">
            <wp:extent cx="1314450" cy="257175"/>
            <wp:effectExtent l="19050" t="0" r="0" b="0"/>
            <wp:docPr id="2784" name="Рисунок 27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47"/>
                    <pic:cNvPicPr>
                      <a:picLocks noChangeAspect="1" noChangeArrowheads="1"/>
                    </pic:cNvPicPr>
                  </pic:nvPicPr>
                  <pic:blipFill>
                    <a:blip r:embed="rId27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C5A08">
        <w:rPr>
          <w:rFonts w:eastAsia="Calibri"/>
          <w:lang w:eastAsia="en-US"/>
        </w:rPr>
        <w:t>,</w:t>
      </w:r>
    </w:p>
    <w:p w:rsidR="001A106D" w:rsidRPr="006C5A08" w:rsidRDefault="001A106D" w:rsidP="00431FF6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6C5A08">
        <w:rPr>
          <w:rFonts w:eastAsia="Calibri"/>
          <w:lang w:eastAsia="en-US"/>
        </w:rPr>
        <w:t>где:</w:t>
      </w:r>
    </w:p>
    <w:p w:rsidR="001A106D" w:rsidRPr="006C5A08" w:rsidRDefault="001A106D" w:rsidP="00431FF6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6C5A08">
        <w:rPr>
          <w:rFonts w:eastAsia="Calibri"/>
          <w:noProof/>
          <w:position w:val="-12"/>
        </w:rPr>
        <w:drawing>
          <wp:inline distT="0" distB="0" distL="0" distR="0">
            <wp:extent cx="314325" cy="257175"/>
            <wp:effectExtent l="0" t="0" r="9525" b="0"/>
            <wp:docPr id="2785" name="Рисунок 27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48"/>
                    <pic:cNvPicPr>
                      <a:picLocks noChangeAspect="1" noChangeArrowheads="1"/>
                    </pic:cNvPicPr>
                  </pic:nvPicPr>
                  <pic:blipFill>
                    <a:blip r:embed="rId27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C5A08">
        <w:rPr>
          <w:rFonts w:eastAsia="Calibri"/>
          <w:lang w:eastAsia="en-US"/>
        </w:rPr>
        <w:t xml:space="preserve"> - площадь административных помещений, водоснабжение которых осуществляется с использованием обслуживаемой водонапорной станции хозяйственно-питьевого и противопожарного водоснабжения;</w:t>
      </w:r>
    </w:p>
    <w:p w:rsidR="001A106D" w:rsidRPr="006C5A08" w:rsidRDefault="001A106D" w:rsidP="00431FF6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6C5A08">
        <w:rPr>
          <w:rFonts w:eastAsia="Calibri"/>
          <w:noProof/>
          <w:position w:val="-12"/>
        </w:rPr>
        <w:drawing>
          <wp:inline distT="0" distB="0" distL="0" distR="0">
            <wp:extent cx="342900" cy="257175"/>
            <wp:effectExtent l="19050" t="0" r="0" b="0"/>
            <wp:docPr id="2786" name="Рисунок 27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49"/>
                    <pic:cNvPicPr>
                      <a:picLocks noChangeAspect="1" noChangeArrowheads="1"/>
                    </pic:cNvPicPr>
                  </pic:nvPicPr>
                  <pic:blipFill>
                    <a:blip r:embed="rId28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C5A08">
        <w:rPr>
          <w:rFonts w:eastAsia="Calibri"/>
          <w:lang w:eastAsia="en-US"/>
        </w:rPr>
        <w:t xml:space="preserve"> - цена технического обслуживания и текущего ремонта водонапорной насосной станции хозяйственно-питьевого и противопожарного водоснабжения в расчете на 1 кв. метр площади соответствующего административного помещения.</w:t>
      </w:r>
    </w:p>
    <w:p w:rsidR="001A106D" w:rsidRPr="006C5A08" w:rsidRDefault="001A106D" w:rsidP="00431FF6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6C5A08">
        <w:rPr>
          <w:rFonts w:eastAsia="Calibri"/>
          <w:b/>
          <w:lang w:eastAsia="en-US"/>
        </w:rPr>
        <w:t xml:space="preserve">60. Затраты на техническое обслуживание и регламентно-профилактический </w:t>
      </w:r>
      <w:r w:rsidRPr="006C5A08">
        <w:rPr>
          <w:rFonts w:eastAsia="Calibri"/>
          <w:b/>
          <w:lang w:eastAsia="en-US"/>
        </w:rPr>
        <w:lastRenderedPageBreak/>
        <w:t xml:space="preserve">ремонт водонапорной насосной станции пожаротушения </w:t>
      </w:r>
      <w:r w:rsidRPr="006C5A08">
        <w:rPr>
          <w:rFonts w:eastAsia="Calibri"/>
          <w:lang w:eastAsia="en-US"/>
        </w:rPr>
        <w:t>(</w:t>
      </w:r>
      <w:r w:rsidRPr="006C5A08">
        <w:rPr>
          <w:rFonts w:eastAsia="Calibri"/>
          <w:noProof/>
          <w:position w:val="-12"/>
        </w:rPr>
        <w:drawing>
          <wp:inline distT="0" distB="0" distL="0" distR="0">
            <wp:extent cx="342900" cy="257175"/>
            <wp:effectExtent l="19050" t="0" r="0" b="0"/>
            <wp:docPr id="2787" name="Рисунок 27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50"/>
                    <pic:cNvPicPr>
                      <a:picLocks noChangeAspect="1" noChangeArrowheads="1"/>
                    </pic:cNvPicPr>
                  </pic:nvPicPr>
                  <pic:blipFill>
                    <a:blip r:embed="rId28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C5A08">
        <w:rPr>
          <w:rFonts w:eastAsia="Calibri"/>
          <w:lang w:eastAsia="en-US"/>
        </w:rPr>
        <w:t>) определяются по формуле:</w:t>
      </w:r>
    </w:p>
    <w:p w:rsidR="001A106D" w:rsidRPr="006C5A08" w:rsidRDefault="001A106D" w:rsidP="00431FF6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6C5A08">
        <w:rPr>
          <w:rFonts w:eastAsia="Calibri"/>
          <w:noProof/>
          <w:position w:val="-12"/>
        </w:rPr>
        <w:drawing>
          <wp:inline distT="0" distB="0" distL="0" distR="0">
            <wp:extent cx="1352550" cy="257175"/>
            <wp:effectExtent l="19050" t="0" r="0" b="0"/>
            <wp:docPr id="2788" name="Рисунок 27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51"/>
                    <pic:cNvPicPr>
                      <a:picLocks noChangeAspect="1" noChangeArrowheads="1"/>
                    </pic:cNvPicPr>
                  </pic:nvPicPr>
                  <pic:blipFill>
                    <a:blip r:embed="rId28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C5A08">
        <w:rPr>
          <w:rFonts w:eastAsia="Calibri"/>
          <w:lang w:eastAsia="en-US"/>
        </w:rPr>
        <w:t>,</w:t>
      </w:r>
    </w:p>
    <w:p w:rsidR="001A106D" w:rsidRPr="006C5A08" w:rsidRDefault="001A106D" w:rsidP="00431FF6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6C5A08">
        <w:rPr>
          <w:rFonts w:eastAsia="Calibri"/>
          <w:lang w:eastAsia="en-US"/>
        </w:rPr>
        <w:t>где:</w:t>
      </w:r>
    </w:p>
    <w:p w:rsidR="001A106D" w:rsidRPr="006C5A08" w:rsidRDefault="001A106D" w:rsidP="00431FF6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6C5A08">
        <w:rPr>
          <w:rFonts w:eastAsia="Calibri"/>
          <w:noProof/>
          <w:position w:val="-12"/>
        </w:rPr>
        <w:drawing>
          <wp:inline distT="0" distB="0" distL="0" distR="0">
            <wp:extent cx="342900" cy="257175"/>
            <wp:effectExtent l="0" t="0" r="0" b="0"/>
            <wp:docPr id="2789" name="Рисунок 27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52"/>
                    <pic:cNvPicPr>
                      <a:picLocks noChangeAspect="1" noChangeArrowheads="1"/>
                    </pic:cNvPicPr>
                  </pic:nvPicPr>
                  <pic:blipFill>
                    <a:blip r:embed="rId28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C5A08">
        <w:rPr>
          <w:rFonts w:eastAsia="Calibri"/>
          <w:lang w:eastAsia="en-US"/>
        </w:rPr>
        <w:t xml:space="preserve"> - площадь административных помещений, для обслуживания которых предназначена водонапорная насосная станция пожаротушения;</w:t>
      </w:r>
    </w:p>
    <w:p w:rsidR="001A106D" w:rsidRPr="006C5A08" w:rsidRDefault="001A106D" w:rsidP="00431FF6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6C5A08">
        <w:rPr>
          <w:rFonts w:eastAsia="Calibri"/>
          <w:noProof/>
          <w:position w:val="-12"/>
        </w:rPr>
        <w:drawing>
          <wp:inline distT="0" distB="0" distL="0" distR="0">
            <wp:extent cx="361950" cy="257175"/>
            <wp:effectExtent l="19050" t="0" r="0" b="0"/>
            <wp:docPr id="2790" name="Рисунок 27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53"/>
                    <pic:cNvPicPr>
                      <a:picLocks noChangeAspect="1" noChangeArrowheads="1"/>
                    </pic:cNvPicPr>
                  </pic:nvPicPr>
                  <pic:blipFill>
                    <a:blip r:embed="rId28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C5A08">
        <w:rPr>
          <w:rFonts w:eastAsia="Calibri"/>
          <w:lang w:eastAsia="en-US"/>
        </w:rPr>
        <w:t xml:space="preserve"> - цена технического обслуживания и текущего ремонта водонапорной насосной станции пожаротушения в расчете на 1 кв. метр площади соответствующего административного помещения.</w:t>
      </w:r>
    </w:p>
    <w:p w:rsidR="001A106D" w:rsidRPr="006C5A08" w:rsidRDefault="001A106D" w:rsidP="00431FF6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bookmarkStart w:id="27" w:name="Par649"/>
      <w:bookmarkEnd w:id="27"/>
      <w:r w:rsidRPr="006C5A08">
        <w:rPr>
          <w:rFonts w:eastAsia="Calibri"/>
          <w:b/>
          <w:lang w:eastAsia="en-US"/>
        </w:rPr>
        <w:t>61. Затраты на техническое обслуживание и регламентно-профилактический ремонт индивидуального теплового пункта, в том числе на подготовку отопительной системы к зимнему сезо</w:t>
      </w:r>
      <w:r w:rsidRPr="006C5A08">
        <w:rPr>
          <w:rFonts w:eastAsia="Calibri"/>
          <w:lang w:eastAsia="en-US"/>
        </w:rPr>
        <w:t>ну (</w:t>
      </w:r>
      <w:r w:rsidRPr="006C5A08">
        <w:rPr>
          <w:rFonts w:eastAsia="Calibri"/>
          <w:noProof/>
          <w:position w:val="-12"/>
        </w:rPr>
        <w:drawing>
          <wp:inline distT="0" distB="0" distL="0" distR="0">
            <wp:extent cx="285750" cy="257175"/>
            <wp:effectExtent l="19050" t="0" r="0" b="0"/>
            <wp:docPr id="2791" name="Рисунок 27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54"/>
                    <pic:cNvPicPr>
                      <a:picLocks noChangeAspect="1" noChangeArrowheads="1"/>
                    </pic:cNvPicPr>
                  </pic:nvPicPr>
                  <pic:blipFill>
                    <a:blip r:embed="rId28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C5A08">
        <w:rPr>
          <w:rFonts w:eastAsia="Calibri"/>
          <w:lang w:eastAsia="en-US"/>
        </w:rPr>
        <w:t>), определяются по формуле:</w:t>
      </w:r>
    </w:p>
    <w:p w:rsidR="001A106D" w:rsidRPr="006C5A08" w:rsidRDefault="001A106D" w:rsidP="00431FF6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6C5A08">
        <w:rPr>
          <w:rFonts w:eastAsia="Calibri"/>
          <w:noProof/>
          <w:position w:val="-12"/>
        </w:rPr>
        <w:drawing>
          <wp:inline distT="0" distB="0" distL="0" distR="0">
            <wp:extent cx="1209675" cy="257175"/>
            <wp:effectExtent l="19050" t="0" r="9525" b="0"/>
            <wp:docPr id="2792" name="Рисунок 27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55"/>
                    <pic:cNvPicPr>
                      <a:picLocks noChangeAspect="1" noChangeArrowheads="1"/>
                    </pic:cNvPicPr>
                  </pic:nvPicPr>
                  <pic:blipFill>
                    <a:blip r:embed="rId28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C5A08">
        <w:rPr>
          <w:rFonts w:eastAsia="Calibri"/>
          <w:lang w:eastAsia="en-US"/>
        </w:rPr>
        <w:t>,</w:t>
      </w:r>
    </w:p>
    <w:p w:rsidR="001A106D" w:rsidRPr="006C5A08" w:rsidRDefault="001A106D" w:rsidP="00431FF6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6C5A08">
        <w:rPr>
          <w:rFonts w:eastAsia="Calibri"/>
          <w:lang w:eastAsia="en-US"/>
        </w:rPr>
        <w:t>где:</w:t>
      </w:r>
    </w:p>
    <w:p w:rsidR="001A106D" w:rsidRPr="006C5A08" w:rsidRDefault="001A106D" w:rsidP="00431FF6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6C5A08">
        <w:rPr>
          <w:rFonts w:eastAsia="Calibri"/>
          <w:noProof/>
          <w:position w:val="-12"/>
        </w:rPr>
        <w:drawing>
          <wp:inline distT="0" distB="0" distL="0" distR="0">
            <wp:extent cx="276225" cy="257175"/>
            <wp:effectExtent l="0" t="0" r="9525" b="0"/>
            <wp:docPr id="2793" name="Рисунок 27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56"/>
                    <pic:cNvPicPr>
                      <a:picLocks noChangeAspect="1" noChangeArrowheads="1"/>
                    </pic:cNvPicPr>
                  </pic:nvPicPr>
                  <pic:blipFill>
                    <a:blip r:embed="rId28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C5A08">
        <w:rPr>
          <w:rFonts w:eastAsia="Calibri"/>
          <w:lang w:eastAsia="en-US"/>
        </w:rPr>
        <w:t xml:space="preserve"> - площадь административных помещений, для отопления которых используется индивидуальный тепловой пункт;</w:t>
      </w:r>
    </w:p>
    <w:p w:rsidR="001A106D" w:rsidRPr="006C5A08" w:rsidRDefault="001A106D" w:rsidP="00431FF6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6C5A08">
        <w:rPr>
          <w:rFonts w:eastAsia="Calibri"/>
          <w:noProof/>
          <w:position w:val="-12"/>
        </w:rPr>
        <w:drawing>
          <wp:inline distT="0" distB="0" distL="0" distR="0">
            <wp:extent cx="314325" cy="257175"/>
            <wp:effectExtent l="19050" t="0" r="9525" b="0"/>
            <wp:docPr id="2794" name="Рисунок 27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57"/>
                    <pic:cNvPicPr>
                      <a:picLocks noChangeAspect="1" noChangeArrowheads="1"/>
                    </pic:cNvPicPr>
                  </pic:nvPicPr>
                  <pic:blipFill>
                    <a:blip r:embed="rId28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C5A08">
        <w:rPr>
          <w:rFonts w:eastAsia="Calibri"/>
          <w:lang w:eastAsia="en-US"/>
        </w:rPr>
        <w:t xml:space="preserve"> - цена технического обслуживания и текущего ремонта индивидуального теплового пункта в расчете на 1 кв. метр площади соответствующих административных помещений.</w:t>
      </w:r>
    </w:p>
    <w:p w:rsidR="001A106D" w:rsidRPr="006C5A08" w:rsidRDefault="001A106D" w:rsidP="00431FF6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6C5A08">
        <w:rPr>
          <w:rFonts w:eastAsia="Calibri"/>
          <w:b/>
          <w:lang w:eastAsia="en-US"/>
        </w:rPr>
        <w:t xml:space="preserve">62. Затраты на техническое обслуживание и регламентно-профилактический ремонт электрооборудования (электроподстанций, трансформаторных подстанций, электрощитовых) административного здания (помещения) </w:t>
      </w:r>
      <w:r w:rsidRPr="006C5A08">
        <w:rPr>
          <w:rFonts w:eastAsia="Calibri"/>
          <w:lang w:eastAsia="en-US"/>
        </w:rPr>
        <w:t>(</w:t>
      </w:r>
      <w:r w:rsidRPr="006C5A08">
        <w:rPr>
          <w:rFonts w:eastAsia="Calibri"/>
          <w:noProof/>
          <w:position w:val="-12"/>
        </w:rPr>
        <w:drawing>
          <wp:inline distT="0" distB="0" distL="0" distR="0">
            <wp:extent cx="266700" cy="257175"/>
            <wp:effectExtent l="19050" t="0" r="0" b="0"/>
            <wp:docPr id="2795" name="Рисунок 27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58"/>
                    <pic:cNvPicPr>
                      <a:picLocks noChangeAspect="1" noChangeArrowheads="1"/>
                    </pic:cNvPicPr>
                  </pic:nvPicPr>
                  <pic:blipFill>
                    <a:blip r:embed="rId28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C5A08">
        <w:rPr>
          <w:rFonts w:eastAsia="Calibri"/>
          <w:lang w:eastAsia="en-US"/>
        </w:rPr>
        <w:t>) определяются по формуле:</w:t>
      </w:r>
    </w:p>
    <w:p w:rsidR="001A106D" w:rsidRPr="006C5A08" w:rsidRDefault="001A106D" w:rsidP="00431FF6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6C5A08">
        <w:rPr>
          <w:rFonts w:eastAsia="Calibri"/>
          <w:noProof/>
          <w:position w:val="-28"/>
        </w:rPr>
        <w:drawing>
          <wp:inline distT="0" distB="0" distL="0" distR="0">
            <wp:extent cx="1476375" cy="466725"/>
            <wp:effectExtent l="0" t="0" r="0" b="0"/>
            <wp:docPr id="2796" name="Рисунок 27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59"/>
                    <pic:cNvPicPr>
                      <a:picLocks noChangeAspect="1" noChangeArrowheads="1"/>
                    </pic:cNvPicPr>
                  </pic:nvPicPr>
                  <pic:blipFill>
                    <a:blip r:embed="rId29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C5A08">
        <w:rPr>
          <w:rFonts w:eastAsia="Calibri"/>
          <w:lang w:eastAsia="en-US"/>
        </w:rPr>
        <w:t>,</w:t>
      </w:r>
    </w:p>
    <w:p w:rsidR="001A106D" w:rsidRPr="006C5A08" w:rsidRDefault="001A106D" w:rsidP="00431FF6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6C5A08">
        <w:rPr>
          <w:rFonts w:eastAsia="Calibri"/>
          <w:lang w:eastAsia="en-US"/>
        </w:rPr>
        <w:t>где:</w:t>
      </w:r>
    </w:p>
    <w:p w:rsidR="001A106D" w:rsidRPr="006C5A08" w:rsidRDefault="001A106D" w:rsidP="00431FF6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6C5A08">
        <w:rPr>
          <w:rFonts w:eastAsia="Calibri"/>
          <w:noProof/>
          <w:position w:val="-12"/>
        </w:rPr>
        <w:drawing>
          <wp:inline distT="0" distB="0" distL="0" distR="0">
            <wp:extent cx="314325" cy="257175"/>
            <wp:effectExtent l="19050" t="0" r="9525" b="0"/>
            <wp:docPr id="2797" name="Рисунок 27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60"/>
                    <pic:cNvPicPr>
                      <a:picLocks noChangeAspect="1" noChangeArrowheads="1"/>
                    </pic:cNvPicPr>
                  </pic:nvPicPr>
                  <pic:blipFill>
                    <a:blip r:embed="rId29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C5A08">
        <w:rPr>
          <w:rFonts w:eastAsia="Calibri"/>
          <w:lang w:eastAsia="en-US"/>
        </w:rPr>
        <w:t xml:space="preserve"> - стоимость технического обслуживания и текущего ремонта i-го электрооборудования (электроподстанций, трансформаторных подстанций, электрощитовых) административного здания (помещения);</w:t>
      </w:r>
    </w:p>
    <w:p w:rsidR="001A106D" w:rsidRPr="006C5A08" w:rsidRDefault="001A106D" w:rsidP="00431FF6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6C5A08">
        <w:rPr>
          <w:rFonts w:eastAsia="Calibri"/>
          <w:noProof/>
          <w:position w:val="-12"/>
        </w:rPr>
        <w:drawing>
          <wp:inline distT="0" distB="0" distL="0" distR="0">
            <wp:extent cx="361950" cy="257175"/>
            <wp:effectExtent l="0" t="0" r="0" b="0"/>
            <wp:docPr id="2798" name="Рисунок 27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61"/>
                    <pic:cNvPicPr>
                      <a:picLocks noChangeAspect="1" noChangeArrowheads="1"/>
                    </pic:cNvPicPr>
                  </pic:nvPicPr>
                  <pic:blipFill>
                    <a:blip r:embed="rId29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C5A08">
        <w:rPr>
          <w:rFonts w:eastAsia="Calibri"/>
          <w:lang w:eastAsia="en-US"/>
        </w:rPr>
        <w:t xml:space="preserve"> - количество i-го оборудования.</w:t>
      </w:r>
    </w:p>
    <w:p w:rsidR="001A106D" w:rsidRPr="006C5A08" w:rsidRDefault="001A106D" w:rsidP="00431FF6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b/>
          <w:lang w:eastAsia="en-US"/>
        </w:rPr>
      </w:pPr>
      <w:r w:rsidRPr="006C5A08">
        <w:rPr>
          <w:rFonts w:eastAsia="Calibri"/>
          <w:b/>
          <w:lang w:eastAsia="en-US"/>
        </w:rPr>
        <w:t>63. Затраты на техническое обслуживание и ремонт транспортных средств определяются по фактическим затратам в отчетном финансовом году.</w:t>
      </w:r>
    </w:p>
    <w:p w:rsidR="001A106D" w:rsidRPr="006C5A08" w:rsidRDefault="001A106D" w:rsidP="00431FF6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b/>
          <w:lang w:eastAsia="en-US"/>
        </w:rPr>
      </w:pPr>
      <w:r w:rsidRPr="006C5A08">
        <w:rPr>
          <w:rFonts w:eastAsia="Calibri"/>
          <w:b/>
          <w:lang w:eastAsia="en-US"/>
        </w:rPr>
        <w:t>64. Затраты на техническое обслуживание и регламентно-профилактический ремонт бытового оборудования определяются по фактическим затратам в отчетном финансовом году.</w:t>
      </w:r>
    </w:p>
    <w:p w:rsidR="001A106D" w:rsidRPr="006C5A08" w:rsidRDefault="001A106D" w:rsidP="00431FF6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6C5A08">
        <w:rPr>
          <w:rFonts w:eastAsia="Calibri"/>
          <w:b/>
          <w:lang w:eastAsia="en-US"/>
        </w:rPr>
        <w:t>65. Затраты на техническое обслуживание и регламентно-профилактический ремонт иного оборудования - дизельных генераторных установок, систем газового пожаротушения, систем кондиционирования и вентиляции, систем пожарной сигнализации, систем контроля и управления доступом, систем автоматического диспетчерского управления, систем видеонаблюдения</w:t>
      </w:r>
      <w:r w:rsidRPr="006C5A08">
        <w:rPr>
          <w:rFonts w:eastAsia="Calibri"/>
          <w:lang w:eastAsia="en-US"/>
        </w:rPr>
        <w:t xml:space="preserve"> (</w:t>
      </w:r>
      <w:r w:rsidRPr="006C5A08">
        <w:rPr>
          <w:rFonts w:eastAsia="Calibri"/>
          <w:noProof/>
          <w:position w:val="-12"/>
        </w:rPr>
        <w:drawing>
          <wp:inline distT="0" distB="0" distL="0" distR="0">
            <wp:extent cx="247650" cy="257175"/>
            <wp:effectExtent l="19050" t="0" r="0" b="0"/>
            <wp:docPr id="2799" name="Рисунок 27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62"/>
                    <pic:cNvPicPr>
                      <a:picLocks noChangeAspect="1" noChangeArrowheads="1"/>
                    </pic:cNvPicPr>
                  </pic:nvPicPr>
                  <pic:blipFill>
                    <a:blip r:embed="rId29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C5A08">
        <w:rPr>
          <w:rFonts w:eastAsia="Calibri"/>
          <w:lang w:eastAsia="en-US"/>
        </w:rPr>
        <w:t>) определяются по формуле:</w:t>
      </w:r>
    </w:p>
    <w:p w:rsidR="001A106D" w:rsidRPr="006C5A08" w:rsidRDefault="001A106D" w:rsidP="00431FF6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6C5A08">
        <w:rPr>
          <w:rFonts w:eastAsia="Calibri"/>
          <w:noProof/>
          <w:position w:val="-14"/>
        </w:rPr>
        <w:drawing>
          <wp:inline distT="0" distB="0" distL="0" distR="0">
            <wp:extent cx="3352800" cy="266700"/>
            <wp:effectExtent l="19050" t="0" r="0" b="0"/>
            <wp:docPr id="2800" name="Рисунок 28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63"/>
                    <pic:cNvPicPr>
                      <a:picLocks noChangeAspect="1" noChangeArrowheads="1"/>
                    </pic:cNvPicPr>
                  </pic:nvPicPr>
                  <pic:blipFill>
                    <a:blip r:embed="rId29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C5A08">
        <w:rPr>
          <w:rFonts w:eastAsia="Calibri"/>
          <w:lang w:eastAsia="en-US"/>
        </w:rPr>
        <w:t>,</w:t>
      </w:r>
    </w:p>
    <w:p w:rsidR="001A106D" w:rsidRPr="006C5A08" w:rsidRDefault="001A106D" w:rsidP="00431FF6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6C5A08">
        <w:rPr>
          <w:rFonts w:eastAsia="Calibri"/>
          <w:lang w:eastAsia="en-US"/>
        </w:rPr>
        <w:t>где:</w:t>
      </w:r>
    </w:p>
    <w:p w:rsidR="001A106D" w:rsidRPr="006C5A08" w:rsidRDefault="001A106D" w:rsidP="00431FF6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6C5A08">
        <w:rPr>
          <w:rFonts w:eastAsia="Calibri"/>
          <w:noProof/>
          <w:position w:val="-14"/>
        </w:rPr>
        <w:drawing>
          <wp:inline distT="0" distB="0" distL="0" distR="0">
            <wp:extent cx="276225" cy="266700"/>
            <wp:effectExtent l="19050" t="0" r="9525" b="0"/>
            <wp:docPr id="2801" name="Рисунок 28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64"/>
                    <pic:cNvPicPr>
                      <a:picLocks noChangeAspect="1" noChangeArrowheads="1"/>
                    </pic:cNvPicPr>
                  </pic:nvPicPr>
                  <pic:blipFill>
                    <a:blip r:embed="rId29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C5A08">
        <w:rPr>
          <w:rFonts w:eastAsia="Calibri"/>
          <w:lang w:eastAsia="en-US"/>
        </w:rPr>
        <w:t xml:space="preserve"> - затраты на техническое обслуживание и регламентно-профилактический ремонт дизельных генераторных установок;</w:t>
      </w:r>
    </w:p>
    <w:p w:rsidR="001A106D" w:rsidRPr="006C5A08" w:rsidRDefault="001A106D" w:rsidP="00431FF6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6C5A08">
        <w:rPr>
          <w:rFonts w:eastAsia="Calibri"/>
          <w:noProof/>
          <w:position w:val="-12"/>
        </w:rPr>
        <w:drawing>
          <wp:inline distT="0" distB="0" distL="0" distR="0">
            <wp:extent cx="276225" cy="257175"/>
            <wp:effectExtent l="19050" t="0" r="9525" b="0"/>
            <wp:docPr id="2802" name="Рисунок 28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65"/>
                    <pic:cNvPicPr>
                      <a:picLocks noChangeAspect="1" noChangeArrowheads="1"/>
                    </pic:cNvPicPr>
                  </pic:nvPicPr>
                  <pic:blipFill>
                    <a:blip r:embed="rId29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C5A08">
        <w:rPr>
          <w:rFonts w:eastAsia="Calibri"/>
          <w:lang w:eastAsia="en-US"/>
        </w:rPr>
        <w:t xml:space="preserve"> - затраты на техническое обслуживание и регламентно-профилактический ремонт системы газового пожаротушения;</w:t>
      </w:r>
    </w:p>
    <w:p w:rsidR="001A106D" w:rsidRPr="006C5A08" w:rsidRDefault="001A106D" w:rsidP="00431FF6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6C5A08">
        <w:rPr>
          <w:rFonts w:eastAsia="Calibri"/>
          <w:noProof/>
          <w:position w:val="-12"/>
        </w:rPr>
        <w:drawing>
          <wp:inline distT="0" distB="0" distL="0" distR="0">
            <wp:extent cx="342900" cy="257175"/>
            <wp:effectExtent l="19050" t="0" r="0" b="0"/>
            <wp:docPr id="2803" name="Рисунок 28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66"/>
                    <pic:cNvPicPr>
                      <a:picLocks noChangeAspect="1" noChangeArrowheads="1"/>
                    </pic:cNvPicPr>
                  </pic:nvPicPr>
                  <pic:blipFill>
                    <a:blip r:embed="rId29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C5A08">
        <w:rPr>
          <w:rFonts w:eastAsia="Calibri"/>
          <w:lang w:eastAsia="en-US"/>
        </w:rPr>
        <w:t xml:space="preserve"> - затраты на техническое обслуживание и регламентно-профилактический ремонт систем кондиционирования и вентиляции;</w:t>
      </w:r>
    </w:p>
    <w:p w:rsidR="001A106D" w:rsidRPr="006C5A08" w:rsidRDefault="001A106D" w:rsidP="00431FF6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6C5A08">
        <w:rPr>
          <w:rFonts w:eastAsia="Calibri"/>
          <w:noProof/>
          <w:position w:val="-12"/>
        </w:rPr>
        <w:drawing>
          <wp:inline distT="0" distB="0" distL="0" distR="0">
            <wp:extent cx="276225" cy="257175"/>
            <wp:effectExtent l="19050" t="0" r="9525" b="0"/>
            <wp:docPr id="2804" name="Рисунок 28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67"/>
                    <pic:cNvPicPr>
                      <a:picLocks noChangeAspect="1" noChangeArrowheads="1"/>
                    </pic:cNvPicPr>
                  </pic:nvPicPr>
                  <pic:blipFill>
                    <a:blip r:embed="rId29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C5A08">
        <w:rPr>
          <w:rFonts w:eastAsia="Calibri"/>
          <w:lang w:eastAsia="en-US"/>
        </w:rPr>
        <w:t xml:space="preserve"> - затраты на техническое обслуживание и регламентно-профилактический ремонт </w:t>
      </w:r>
      <w:r w:rsidRPr="006C5A08">
        <w:rPr>
          <w:rFonts w:eastAsia="Calibri"/>
          <w:lang w:eastAsia="en-US"/>
        </w:rPr>
        <w:lastRenderedPageBreak/>
        <w:t>систем пожарной сигнализации;</w:t>
      </w:r>
    </w:p>
    <w:p w:rsidR="001A106D" w:rsidRPr="006C5A08" w:rsidRDefault="001A106D" w:rsidP="00431FF6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6C5A08">
        <w:rPr>
          <w:rFonts w:eastAsia="Calibri"/>
          <w:noProof/>
          <w:position w:val="-14"/>
        </w:rPr>
        <w:drawing>
          <wp:inline distT="0" distB="0" distL="0" distR="0">
            <wp:extent cx="314325" cy="266700"/>
            <wp:effectExtent l="19050" t="0" r="9525" b="0"/>
            <wp:docPr id="2805" name="Рисунок 28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68"/>
                    <pic:cNvPicPr>
                      <a:picLocks noChangeAspect="1" noChangeArrowheads="1"/>
                    </pic:cNvPicPr>
                  </pic:nvPicPr>
                  <pic:blipFill>
                    <a:blip r:embed="rId29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C5A08">
        <w:rPr>
          <w:rFonts w:eastAsia="Calibri"/>
          <w:lang w:eastAsia="en-US"/>
        </w:rPr>
        <w:t xml:space="preserve"> - затраты на техническое обслуживание и регламентно-профилактический ремонт систем контроля и управления доступом;</w:t>
      </w:r>
    </w:p>
    <w:p w:rsidR="001A106D" w:rsidRPr="006C5A08" w:rsidRDefault="001A106D" w:rsidP="00431FF6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6C5A08">
        <w:rPr>
          <w:rFonts w:eastAsia="Calibri"/>
          <w:noProof/>
          <w:position w:val="-14"/>
        </w:rPr>
        <w:drawing>
          <wp:inline distT="0" distB="0" distL="0" distR="0">
            <wp:extent cx="314325" cy="266700"/>
            <wp:effectExtent l="19050" t="0" r="9525" b="0"/>
            <wp:docPr id="2806" name="Рисунок 28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69"/>
                    <pic:cNvPicPr>
                      <a:picLocks noChangeAspect="1" noChangeArrowheads="1"/>
                    </pic:cNvPicPr>
                  </pic:nvPicPr>
                  <pic:blipFill>
                    <a:blip r:embed="rId30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C5A08">
        <w:rPr>
          <w:rFonts w:eastAsia="Calibri"/>
          <w:lang w:eastAsia="en-US"/>
        </w:rPr>
        <w:t xml:space="preserve"> - затраты на техническое обслуживание и регламентно-профилактический ремонт систем автоматического диспетчерского управления;</w:t>
      </w:r>
    </w:p>
    <w:p w:rsidR="001A106D" w:rsidRPr="006C5A08" w:rsidRDefault="001A106D" w:rsidP="00431FF6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6C5A08">
        <w:rPr>
          <w:rFonts w:eastAsia="Calibri"/>
          <w:noProof/>
          <w:position w:val="-12"/>
        </w:rPr>
        <w:drawing>
          <wp:inline distT="0" distB="0" distL="0" distR="0">
            <wp:extent cx="276225" cy="257175"/>
            <wp:effectExtent l="19050" t="0" r="9525" b="0"/>
            <wp:docPr id="2807" name="Рисунок 28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70"/>
                    <pic:cNvPicPr>
                      <a:picLocks noChangeAspect="1" noChangeArrowheads="1"/>
                    </pic:cNvPicPr>
                  </pic:nvPicPr>
                  <pic:blipFill>
                    <a:blip r:embed="rId30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C5A08">
        <w:rPr>
          <w:rFonts w:eastAsia="Calibri"/>
          <w:lang w:eastAsia="en-US"/>
        </w:rPr>
        <w:t xml:space="preserve"> - затраты на техническое обслуживание и регламентно-профилактический ремонт систем видеонаблюдения.</w:t>
      </w:r>
    </w:p>
    <w:p w:rsidR="001A106D" w:rsidRPr="006C5A08" w:rsidRDefault="001A106D" w:rsidP="00431FF6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6C5A08">
        <w:rPr>
          <w:rFonts w:eastAsia="Calibri"/>
          <w:b/>
          <w:lang w:eastAsia="en-US"/>
        </w:rPr>
        <w:t>66. Затраты на техническое обслуживание и регламентно-профилактический ремонт дизельных генераторных уст</w:t>
      </w:r>
      <w:r w:rsidRPr="006C5A08">
        <w:rPr>
          <w:rFonts w:eastAsia="Calibri"/>
          <w:lang w:eastAsia="en-US"/>
        </w:rPr>
        <w:t>ановок (</w:t>
      </w:r>
      <w:r w:rsidRPr="006C5A08">
        <w:rPr>
          <w:rFonts w:eastAsia="Calibri"/>
          <w:noProof/>
          <w:position w:val="-14"/>
        </w:rPr>
        <w:drawing>
          <wp:inline distT="0" distB="0" distL="0" distR="0">
            <wp:extent cx="276225" cy="266700"/>
            <wp:effectExtent l="19050" t="0" r="9525" b="0"/>
            <wp:docPr id="2808" name="Рисунок 28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71"/>
                    <pic:cNvPicPr>
                      <a:picLocks noChangeAspect="1" noChangeArrowheads="1"/>
                    </pic:cNvPicPr>
                  </pic:nvPicPr>
                  <pic:blipFill>
                    <a:blip r:embed="rId30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C5A08">
        <w:rPr>
          <w:rFonts w:eastAsia="Calibri"/>
          <w:lang w:eastAsia="en-US"/>
        </w:rPr>
        <w:t>) определяются по формуле:</w:t>
      </w:r>
    </w:p>
    <w:p w:rsidR="001A106D" w:rsidRPr="006C5A08" w:rsidRDefault="001A106D" w:rsidP="00431FF6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6C5A08">
        <w:rPr>
          <w:rFonts w:eastAsia="Calibri"/>
          <w:noProof/>
          <w:position w:val="-28"/>
        </w:rPr>
        <w:drawing>
          <wp:inline distT="0" distB="0" distL="0" distR="0">
            <wp:extent cx="1524000" cy="466725"/>
            <wp:effectExtent l="0" t="0" r="0" b="0"/>
            <wp:docPr id="2809" name="Рисунок 28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72"/>
                    <pic:cNvPicPr>
                      <a:picLocks noChangeAspect="1" noChangeArrowheads="1"/>
                    </pic:cNvPicPr>
                  </pic:nvPicPr>
                  <pic:blipFill>
                    <a:blip r:embed="rId30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C5A08">
        <w:rPr>
          <w:rFonts w:eastAsia="Calibri"/>
          <w:lang w:eastAsia="en-US"/>
        </w:rPr>
        <w:t>,</w:t>
      </w:r>
    </w:p>
    <w:p w:rsidR="001A106D" w:rsidRPr="006C5A08" w:rsidRDefault="001A106D" w:rsidP="00431FF6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6C5A08">
        <w:rPr>
          <w:rFonts w:eastAsia="Calibri"/>
          <w:lang w:eastAsia="en-US"/>
        </w:rPr>
        <w:t>где:</w:t>
      </w:r>
    </w:p>
    <w:p w:rsidR="001A106D" w:rsidRPr="006C5A08" w:rsidRDefault="001A106D" w:rsidP="00431FF6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6C5A08">
        <w:rPr>
          <w:rFonts w:eastAsia="Calibri"/>
          <w:noProof/>
          <w:position w:val="-14"/>
        </w:rPr>
        <w:drawing>
          <wp:inline distT="0" distB="0" distL="0" distR="0">
            <wp:extent cx="361950" cy="266700"/>
            <wp:effectExtent l="0" t="0" r="0" b="0"/>
            <wp:docPr id="2810" name="Рисунок 28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73"/>
                    <pic:cNvPicPr>
                      <a:picLocks noChangeAspect="1" noChangeArrowheads="1"/>
                    </pic:cNvPicPr>
                  </pic:nvPicPr>
                  <pic:blipFill>
                    <a:blip r:embed="rId30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C5A08">
        <w:rPr>
          <w:rFonts w:eastAsia="Calibri"/>
          <w:lang w:eastAsia="en-US"/>
        </w:rPr>
        <w:t xml:space="preserve"> - количество i-х дизельных генераторных установок;</w:t>
      </w:r>
    </w:p>
    <w:p w:rsidR="001A106D" w:rsidRPr="006C5A08" w:rsidRDefault="001A106D" w:rsidP="00431FF6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6C5A08">
        <w:rPr>
          <w:rFonts w:eastAsia="Calibri"/>
          <w:noProof/>
          <w:position w:val="-14"/>
        </w:rPr>
        <w:drawing>
          <wp:inline distT="0" distB="0" distL="0" distR="0">
            <wp:extent cx="361950" cy="266700"/>
            <wp:effectExtent l="19050" t="0" r="0" b="0"/>
            <wp:docPr id="2811" name="Рисунок 28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74"/>
                    <pic:cNvPicPr>
                      <a:picLocks noChangeAspect="1" noChangeArrowheads="1"/>
                    </pic:cNvPicPr>
                  </pic:nvPicPr>
                  <pic:blipFill>
                    <a:blip r:embed="rId30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C5A08">
        <w:rPr>
          <w:rFonts w:eastAsia="Calibri"/>
          <w:lang w:eastAsia="en-US"/>
        </w:rPr>
        <w:t xml:space="preserve"> - цена технического обслуживания и регламентно-профилактического ремонта 1 i-й дизельной генераторной установки в год.</w:t>
      </w:r>
    </w:p>
    <w:p w:rsidR="001A106D" w:rsidRPr="006C5A08" w:rsidRDefault="001A106D" w:rsidP="00431FF6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6C5A08">
        <w:rPr>
          <w:rFonts w:eastAsia="Calibri"/>
          <w:b/>
          <w:lang w:eastAsia="en-US"/>
        </w:rPr>
        <w:t>67. Затраты на техническое обслуживание и регламентно-профилактический ремонт системы газового пожаротуше</w:t>
      </w:r>
      <w:r w:rsidRPr="006C5A08">
        <w:rPr>
          <w:rFonts w:eastAsia="Calibri"/>
          <w:lang w:eastAsia="en-US"/>
        </w:rPr>
        <w:t>ния (</w:t>
      </w:r>
      <w:r w:rsidRPr="006C5A08">
        <w:rPr>
          <w:rFonts w:eastAsia="Calibri"/>
          <w:noProof/>
          <w:position w:val="-12"/>
        </w:rPr>
        <w:drawing>
          <wp:inline distT="0" distB="0" distL="0" distR="0">
            <wp:extent cx="276225" cy="257175"/>
            <wp:effectExtent l="19050" t="0" r="9525" b="0"/>
            <wp:docPr id="2812" name="Рисунок 28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75"/>
                    <pic:cNvPicPr>
                      <a:picLocks noChangeAspect="1" noChangeArrowheads="1"/>
                    </pic:cNvPicPr>
                  </pic:nvPicPr>
                  <pic:blipFill>
                    <a:blip r:embed="rId30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C5A08">
        <w:rPr>
          <w:rFonts w:eastAsia="Calibri"/>
          <w:lang w:eastAsia="en-US"/>
        </w:rPr>
        <w:t>) определяются по формуле:</w:t>
      </w:r>
    </w:p>
    <w:p w:rsidR="001A106D" w:rsidRPr="006C5A08" w:rsidRDefault="001A106D" w:rsidP="00431FF6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6C5A08">
        <w:rPr>
          <w:rFonts w:eastAsia="Calibri"/>
          <w:noProof/>
          <w:position w:val="-28"/>
        </w:rPr>
        <w:drawing>
          <wp:inline distT="0" distB="0" distL="0" distR="0">
            <wp:extent cx="1514475" cy="466725"/>
            <wp:effectExtent l="0" t="0" r="0" b="0"/>
            <wp:docPr id="2813" name="Рисунок 28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76"/>
                    <pic:cNvPicPr>
                      <a:picLocks noChangeAspect="1" noChangeArrowheads="1"/>
                    </pic:cNvPicPr>
                  </pic:nvPicPr>
                  <pic:blipFill>
                    <a:blip r:embed="rId30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C5A08">
        <w:rPr>
          <w:rFonts w:eastAsia="Calibri"/>
          <w:lang w:eastAsia="en-US"/>
        </w:rPr>
        <w:t>,</w:t>
      </w:r>
    </w:p>
    <w:p w:rsidR="001A106D" w:rsidRPr="006C5A08" w:rsidRDefault="001A106D" w:rsidP="00431FF6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6C5A08">
        <w:rPr>
          <w:rFonts w:eastAsia="Calibri"/>
          <w:lang w:eastAsia="en-US"/>
        </w:rPr>
        <w:t>где:</w:t>
      </w:r>
    </w:p>
    <w:p w:rsidR="001A106D" w:rsidRPr="006C5A08" w:rsidRDefault="001A106D" w:rsidP="00431FF6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6C5A08">
        <w:rPr>
          <w:rFonts w:eastAsia="Calibri"/>
          <w:noProof/>
          <w:position w:val="-12"/>
        </w:rPr>
        <w:drawing>
          <wp:inline distT="0" distB="0" distL="0" distR="0">
            <wp:extent cx="361950" cy="257175"/>
            <wp:effectExtent l="0" t="0" r="0" b="0"/>
            <wp:docPr id="2814" name="Рисунок 28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77"/>
                    <pic:cNvPicPr>
                      <a:picLocks noChangeAspect="1" noChangeArrowheads="1"/>
                    </pic:cNvPicPr>
                  </pic:nvPicPr>
                  <pic:blipFill>
                    <a:blip r:embed="rId30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C5A08">
        <w:rPr>
          <w:rFonts w:eastAsia="Calibri"/>
          <w:lang w:eastAsia="en-US"/>
        </w:rPr>
        <w:t xml:space="preserve"> - количество i-х датчиков системы газового пожаротушения;</w:t>
      </w:r>
    </w:p>
    <w:p w:rsidR="001A106D" w:rsidRPr="006C5A08" w:rsidRDefault="001A106D" w:rsidP="00431FF6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6C5A08">
        <w:rPr>
          <w:rFonts w:eastAsia="Calibri"/>
          <w:noProof/>
          <w:position w:val="-12"/>
        </w:rPr>
        <w:drawing>
          <wp:inline distT="0" distB="0" distL="0" distR="0">
            <wp:extent cx="342900" cy="257175"/>
            <wp:effectExtent l="19050" t="0" r="0" b="0"/>
            <wp:docPr id="2815" name="Рисунок 28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78"/>
                    <pic:cNvPicPr>
                      <a:picLocks noChangeAspect="1" noChangeArrowheads="1"/>
                    </pic:cNvPicPr>
                  </pic:nvPicPr>
                  <pic:blipFill>
                    <a:blip r:embed="rId30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C5A08">
        <w:rPr>
          <w:rFonts w:eastAsia="Calibri"/>
          <w:lang w:eastAsia="en-US"/>
        </w:rPr>
        <w:t xml:space="preserve"> - цена технического обслуживания и регламентно-профилактического ремонта 1 i-го датчика системы газового пожаротушения в год.</w:t>
      </w:r>
    </w:p>
    <w:p w:rsidR="001A106D" w:rsidRPr="006C5A08" w:rsidRDefault="001A106D" w:rsidP="00431FF6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6C5A08">
        <w:rPr>
          <w:rFonts w:eastAsia="Calibri"/>
          <w:b/>
          <w:lang w:eastAsia="en-US"/>
        </w:rPr>
        <w:t>68. Затраты на техническое обслуживание и регламентно-профилактический ремонт систем кондиционирования и вентиляции</w:t>
      </w:r>
      <w:r w:rsidRPr="006C5A08">
        <w:rPr>
          <w:rFonts w:eastAsia="Calibri"/>
          <w:lang w:eastAsia="en-US"/>
        </w:rPr>
        <w:t xml:space="preserve"> (</w:t>
      </w:r>
      <w:r w:rsidRPr="006C5A08">
        <w:rPr>
          <w:rFonts w:eastAsia="Calibri"/>
          <w:noProof/>
          <w:position w:val="-12"/>
        </w:rPr>
        <w:drawing>
          <wp:inline distT="0" distB="0" distL="0" distR="0">
            <wp:extent cx="342900" cy="257175"/>
            <wp:effectExtent l="19050" t="0" r="0" b="0"/>
            <wp:docPr id="2816" name="Рисунок 28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79"/>
                    <pic:cNvPicPr>
                      <a:picLocks noChangeAspect="1" noChangeArrowheads="1"/>
                    </pic:cNvPicPr>
                  </pic:nvPicPr>
                  <pic:blipFill>
                    <a:blip r:embed="rId3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C5A08">
        <w:rPr>
          <w:rFonts w:eastAsia="Calibri"/>
          <w:lang w:eastAsia="en-US"/>
        </w:rPr>
        <w:t>) определяются по формуле:</w:t>
      </w:r>
    </w:p>
    <w:p w:rsidR="001A106D" w:rsidRPr="006C5A08" w:rsidRDefault="001A106D" w:rsidP="00431FF6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6C5A08">
        <w:rPr>
          <w:rFonts w:eastAsia="Calibri"/>
          <w:noProof/>
          <w:position w:val="-28"/>
        </w:rPr>
        <w:drawing>
          <wp:inline distT="0" distB="0" distL="0" distR="0">
            <wp:extent cx="1657350" cy="466725"/>
            <wp:effectExtent l="0" t="0" r="0" b="0"/>
            <wp:docPr id="2817" name="Рисунок 28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80"/>
                    <pic:cNvPicPr>
                      <a:picLocks noChangeAspect="1" noChangeArrowheads="1"/>
                    </pic:cNvPicPr>
                  </pic:nvPicPr>
                  <pic:blipFill>
                    <a:blip r:embed="rId3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C5A08">
        <w:rPr>
          <w:rFonts w:eastAsia="Calibri"/>
          <w:lang w:eastAsia="en-US"/>
        </w:rPr>
        <w:t>,</w:t>
      </w:r>
    </w:p>
    <w:p w:rsidR="001A106D" w:rsidRPr="006C5A08" w:rsidRDefault="001A106D" w:rsidP="00431FF6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6C5A08">
        <w:rPr>
          <w:rFonts w:eastAsia="Calibri"/>
          <w:lang w:eastAsia="en-US"/>
        </w:rPr>
        <w:t>где:</w:t>
      </w:r>
    </w:p>
    <w:p w:rsidR="001A106D" w:rsidRPr="006C5A08" w:rsidRDefault="001A106D" w:rsidP="00431FF6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6C5A08">
        <w:rPr>
          <w:rFonts w:eastAsia="Calibri"/>
          <w:noProof/>
          <w:position w:val="-12"/>
        </w:rPr>
        <w:drawing>
          <wp:inline distT="0" distB="0" distL="0" distR="0">
            <wp:extent cx="419100" cy="257175"/>
            <wp:effectExtent l="0" t="0" r="0" b="0"/>
            <wp:docPr id="2818" name="Рисунок 28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81"/>
                    <pic:cNvPicPr>
                      <a:picLocks noChangeAspect="1" noChangeArrowheads="1"/>
                    </pic:cNvPicPr>
                  </pic:nvPicPr>
                  <pic:blipFill>
                    <a:blip r:embed="rId3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C5A08">
        <w:rPr>
          <w:rFonts w:eastAsia="Calibri"/>
          <w:lang w:eastAsia="en-US"/>
        </w:rPr>
        <w:t xml:space="preserve"> - количество i-х установок кондиционирования и элементов систем вентиляции;</w:t>
      </w:r>
    </w:p>
    <w:p w:rsidR="001A106D" w:rsidRPr="006C5A08" w:rsidRDefault="001A106D" w:rsidP="00431FF6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6C5A08">
        <w:rPr>
          <w:rFonts w:eastAsia="Calibri"/>
          <w:noProof/>
          <w:position w:val="-12"/>
        </w:rPr>
        <w:drawing>
          <wp:inline distT="0" distB="0" distL="0" distR="0">
            <wp:extent cx="381000" cy="257175"/>
            <wp:effectExtent l="19050" t="0" r="0" b="0"/>
            <wp:docPr id="2819" name="Рисунок 28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82"/>
                    <pic:cNvPicPr>
                      <a:picLocks noChangeAspect="1" noChangeArrowheads="1"/>
                    </pic:cNvPicPr>
                  </pic:nvPicPr>
                  <pic:blipFill>
                    <a:blip r:embed="rId3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C5A08">
        <w:rPr>
          <w:rFonts w:eastAsia="Calibri"/>
          <w:lang w:eastAsia="en-US"/>
        </w:rPr>
        <w:t xml:space="preserve"> - цена технического обслуживания и регламентно-профилактического ремонта 1 i-й установки кондиционирования и элементов вентиляции.</w:t>
      </w:r>
    </w:p>
    <w:p w:rsidR="001A106D" w:rsidRPr="006C5A08" w:rsidRDefault="001A106D" w:rsidP="00431FF6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6C5A08">
        <w:rPr>
          <w:rFonts w:eastAsia="Calibri"/>
          <w:b/>
          <w:lang w:eastAsia="en-US"/>
        </w:rPr>
        <w:t>69. Затраты на техническое обслуживание и регламентно-профилактический ремонт систем пожарной сигнализации</w:t>
      </w:r>
      <w:r w:rsidRPr="006C5A08">
        <w:rPr>
          <w:rFonts w:eastAsia="Calibri"/>
          <w:lang w:eastAsia="en-US"/>
        </w:rPr>
        <w:t xml:space="preserve"> (</w:t>
      </w:r>
      <w:r w:rsidRPr="006C5A08">
        <w:rPr>
          <w:rFonts w:eastAsia="Calibri"/>
          <w:noProof/>
          <w:position w:val="-12"/>
        </w:rPr>
        <w:drawing>
          <wp:inline distT="0" distB="0" distL="0" distR="0">
            <wp:extent cx="276225" cy="257175"/>
            <wp:effectExtent l="19050" t="0" r="9525" b="0"/>
            <wp:docPr id="2820" name="Рисунок 28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83"/>
                    <pic:cNvPicPr>
                      <a:picLocks noChangeAspect="1" noChangeArrowheads="1"/>
                    </pic:cNvPicPr>
                  </pic:nvPicPr>
                  <pic:blipFill>
                    <a:blip r:embed="rId3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C5A08">
        <w:rPr>
          <w:rFonts w:eastAsia="Calibri"/>
          <w:lang w:eastAsia="en-US"/>
        </w:rPr>
        <w:t>) определяются по формуле:</w:t>
      </w:r>
    </w:p>
    <w:p w:rsidR="001A106D" w:rsidRPr="006C5A08" w:rsidRDefault="001A106D" w:rsidP="00431FF6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6C5A08">
        <w:rPr>
          <w:rFonts w:eastAsia="Calibri"/>
          <w:noProof/>
          <w:position w:val="-28"/>
        </w:rPr>
        <w:drawing>
          <wp:inline distT="0" distB="0" distL="0" distR="0">
            <wp:extent cx="1514475" cy="466725"/>
            <wp:effectExtent l="0" t="0" r="0" b="0"/>
            <wp:docPr id="2821" name="Рисунок 28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84"/>
                    <pic:cNvPicPr>
                      <a:picLocks noChangeAspect="1" noChangeArrowheads="1"/>
                    </pic:cNvPicPr>
                  </pic:nvPicPr>
                  <pic:blipFill>
                    <a:blip r:embed="rId3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C5A08">
        <w:rPr>
          <w:rFonts w:eastAsia="Calibri"/>
          <w:lang w:eastAsia="en-US"/>
        </w:rPr>
        <w:t>,</w:t>
      </w:r>
    </w:p>
    <w:p w:rsidR="001A106D" w:rsidRPr="006C5A08" w:rsidRDefault="001A106D" w:rsidP="00431FF6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6C5A08">
        <w:rPr>
          <w:rFonts w:eastAsia="Calibri"/>
          <w:lang w:eastAsia="en-US"/>
        </w:rPr>
        <w:t>где:</w:t>
      </w:r>
    </w:p>
    <w:p w:rsidR="001A106D" w:rsidRPr="006C5A08" w:rsidRDefault="001A106D" w:rsidP="00431FF6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6C5A08">
        <w:rPr>
          <w:rFonts w:eastAsia="Calibri"/>
          <w:noProof/>
          <w:position w:val="-12"/>
        </w:rPr>
        <w:drawing>
          <wp:inline distT="0" distB="0" distL="0" distR="0">
            <wp:extent cx="361950" cy="257175"/>
            <wp:effectExtent l="0" t="0" r="0" b="0"/>
            <wp:docPr id="2822" name="Рисунок 28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85"/>
                    <pic:cNvPicPr>
                      <a:picLocks noChangeAspect="1" noChangeArrowheads="1"/>
                    </pic:cNvPicPr>
                  </pic:nvPicPr>
                  <pic:blipFill>
                    <a:blip r:embed="rId3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C5A08">
        <w:rPr>
          <w:rFonts w:eastAsia="Calibri"/>
          <w:lang w:eastAsia="en-US"/>
        </w:rPr>
        <w:t xml:space="preserve"> - количество i-х извещателей пожарной сигнализации;</w:t>
      </w:r>
    </w:p>
    <w:p w:rsidR="001A106D" w:rsidRPr="006C5A08" w:rsidRDefault="001A106D" w:rsidP="00431FF6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6C5A08">
        <w:rPr>
          <w:rFonts w:eastAsia="Calibri"/>
          <w:noProof/>
          <w:position w:val="-12"/>
        </w:rPr>
        <w:drawing>
          <wp:inline distT="0" distB="0" distL="0" distR="0">
            <wp:extent cx="342900" cy="257175"/>
            <wp:effectExtent l="19050" t="0" r="0" b="0"/>
            <wp:docPr id="2823" name="Рисунок 28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86"/>
                    <pic:cNvPicPr>
                      <a:picLocks noChangeAspect="1" noChangeArrowheads="1"/>
                    </pic:cNvPicPr>
                  </pic:nvPicPr>
                  <pic:blipFill>
                    <a:blip r:embed="rId3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C5A08">
        <w:rPr>
          <w:rFonts w:eastAsia="Calibri"/>
          <w:lang w:eastAsia="en-US"/>
        </w:rPr>
        <w:t xml:space="preserve"> - цена технического обслуживания и регламентно-профилактического ремонта 1 i-го извещателя в год.</w:t>
      </w:r>
    </w:p>
    <w:p w:rsidR="001A106D" w:rsidRPr="006C5A08" w:rsidRDefault="001A106D" w:rsidP="00431FF6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6C5A08">
        <w:rPr>
          <w:rFonts w:eastAsia="Calibri"/>
          <w:b/>
          <w:lang w:eastAsia="en-US"/>
        </w:rPr>
        <w:t xml:space="preserve">70. Затраты на техническое обслуживание и регламентно-профилактический ремонт систем контроля и управления доступом </w:t>
      </w:r>
      <w:r w:rsidRPr="006C5A08">
        <w:rPr>
          <w:rFonts w:eastAsia="Calibri"/>
          <w:lang w:eastAsia="en-US"/>
        </w:rPr>
        <w:t>(</w:t>
      </w:r>
      <w:r w:rsidRPr="006C5A08">
        <w:rPr>
          <w:rFonts w:eastAsia="Calibri"/>
          <w:noProof/>
          <w:position w:val="-14"/>
        </w:rPr>
        <w:drawing>
          <wp:inline distT="0" distB="0" distL="0" distR="0">
            <wp:extent cx="314325" cy="266700"/>
            <wp:effectExtent l="19050" t="0" r="9525" b="0"/>
            <wp:docPr id="2824" name="Рисунок 28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87"/>
                    <pic:cNvPicPr>
                      <a:picLocks noChangeAspect="1" noChangeArrowheads="1"/>
                    </pic:cNvPicPr>
                  </pic:nvPicPr>
                  <pic:blipFill>
                    <a:blip r:embed="rId3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C5A08">
        <w:rPr>
          <w:rFonts w:eastAsia="Calibri"/>
          <w:lang w:eastAsia="en-US"/>
        </w:rPr>
        <w:t>) определяются по формуле:</w:t>
      </w:r>
    </w:p>
    <w:p w:rsidR="001A106D" w:rsidRPr="006C5A08" w:rsidRDefault="001A106D" w:rsidP="00431FF6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6C5A08">
        <w:rPr>
          <w:rFonts w:eastAsia="Calibri"/>
          <w:noProof/>
          <w:position w:val="-28"/>
        </w:rPr>
        <w:drawing>
          <wp:inline distT="0" distB="0" distL="0" distR="0">
            <wp:extent cx="1657350" cy="466725"/>
            <wp:effectExtent l="0" t="0" r="0" b="0"/>
            <wp:docPr id="2825" name="Рисунок 28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88"/>
                    <pic:cNvPicPr>
                      <a:picLocks noChangeAspect="1" noChangeArrowheads="1"/>
                    </pic:cNvPicPr>
                  </pic:nvPicPr>
                  <pic:blipFill>
                    <a:blip r:embed="rId3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C5A08">
        <w:rPr>
          <w:rFonts w:eastAsia="Calibri"/>
          <w:lang w:eastAsia="en-US"/>
        </w:rPr>
        <w:t>,</w:t>
      </w:r>
    </w:p>
    <w:p w:rsidR="001A106D" w:rsidRPr="006C5A08" w:rsidRDefault="001A106D" w:rsidP="00431FF6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6C5A08">
        <w:rPr>
          <w:rFonts w:eastAsia="Calibri"/>
          <w:lang w:eastAsia="en-US"/>
        </w:rPr>
        <w:t>где:</w:t>
      </w:r>
    </w:p>
    <w:p w:rsidR="001A106D" w:rsidRPr="006C5A08" w:rsidRDefault="001A106D" w:rsidP="00431FF6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6C5A08">
        <w:rPr>
          <w:rFonts w:eastAsia="Calibri"/>
          <w:noProof/>
          <w:position w:val="-14"/>
        </w:rPr>
        <w:drawing>
          <wp:inline distT="0" distB="0" distL="0" distR="0">
            <wp:extent cx="419100" cy="266700"/>
            <wp:effectExtent l="0" t="0" r="0" b="0"/>
            <wp:docPr id="2826" name="Рисунок 28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89"/>
                    <pic:cNvPicPr>
                      <a:picLocks noChangeAspect="1" noChangeArrowheads="1"/>
                    </pic:cNvPicPr>
                  </pic:nvPicPr>
                  <pic:blipFill>
                    <a:blip r:embed="rId3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C5A08">
        <w:rPr>
          <w:rFonts w:eastAsia="Calibri"/>
          <w:lang w:eastAsia="en-US"/>
        </w:rPr>
        <w:t xml:space="preserve"> - количество i-х устройств в составе систем контроля и управления доступом;</w:t>
      </w:r>
    </w:p>
    <w:p w:rsidR="001A106D" w:rsidRPr="006C5A08" w:rsidRDefault="001A106D" w:rsidP="00431FF6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6C5A08">
        <w:rPr>
          <w:rFonts w:eastAsia="Calibri"/>
          <w:noProof/>
          <w:position w:val="-14"/>
        </w:rPr>
        <w:lastRenderedPageBreak/>
        <w:drawing>
          <wp:inline distT="0" distB="0" distL="0" distR="0">
            <wp:extent cx="381000" cy="266700"/>
            <wp:effectExtent l="19050" t="0" r="0" b="0"/>
            <wp:docPr id="2827" name="Рисунок 28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90"/>
                    <pic:cNvPicPr>
                      <a:picLocks noChangeAspect="1" noChangeArrowheads="1"/>
                    </pic:cNvPicPr>
                  </pic:nvPicPr>
                  <pic:blipFill>
                    <a:blip r:embed="rId3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C5A08">
        <w:rPr>
          <w:rFonts w:eastAsia="Calibri"/>
          <w:lang w:eastAsia="en-US"/>
        </w:rPr>
        <w:t xml:space="preserve"> - цена технического обслуживания и текущего ремонта 1 i-го устройства в составе систем контроля и управления доступом в год.</w:t>
      </w:r>
    </w:p>
    <w:p w:rsidR="001A106D" w:rsidRPr="006C5A08" w:rsidRDefault="001A106D" w:rsidP="00431FF6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6C5A08">
        <w:rPr>
          <w:rFonts w:eastAsia="Calibri"/>
          <w:b/>
          <w:lang w:eastAsia="en-US"/>
        </w:rPr>
        <w:t>71. Затраты на техническое обслуживание и регламентно-профилактический ремонт систем автоматического диспетчерского управления</w:t>
      </w:r>
      <w:r w:rsidRPr="006C5A08">
        <w:rPr>
          <w:rFonts w:eastAsia="Calibri"/>
          <w:lang w:eastAsia="en-US"/>
        </w:rPr>
        <w:t>(</w:t>
      </w:r>
      <w:r w:rsidRPr="006C5A08">
        <w:rPr>
          <w:rFonts w:eastAsia="Calibri"/>
          <w:noProof/>
          <w:position w:val="-14"/>
        </w:rPr>
        <w:drawing>
          <wp:inline distT="0" distB="0" distL="0" distR="0">
            <wp:extent cx="314325" cy="266700"/>
            <wp:effectExtent l="19050" t="0" r="9525" b="0"/>
            <wp:docPr id="2828" name="Рисунок 28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91"/>
                    <pic:cNvPicPr>
                      <a:picLocks noChangeAspect="1" noChangeArrowheads="1"/>
                    </pic:cNvPicPr>
                  </pic:nvPicPr>
                  <pic:blipFill>
                    <a:blip r:embed="rId3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C5A08">
        <w:rPr>
          <w:rFonts w:eastAsia="Calibri"/>
          <w:lang w:eastAsia="en-US"/>
        </w:rPr>
        <w:t>) определяются по формуле:</w:t>
      </w:r>
    </w:p>
    <w:p w:rsidR="001A106D" w:rsidRPr="006C5A08" w:rsidRDefault="001A106D" w:rsidP="00431FF6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6C5A08">
        <w:rPr>
          <w:rFonts w:eastAsia="Calibri"/>
          <w:noProof/>
          <w:position w:val="-28"/>
        </w:rPr>
        <w:drawing>
          <wp:inline distT="0" distB="0" distL="0" distR="0">
            <wp:extent cx="1647825" cy="466725"/>
            <wp:effectExtent l="0" t="0" r="0" b="0"/>
            <wp:docPr id="2829" name="Рисунок 28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92"/>
                    <pic:cNvPicPr>
                      <a:picLocks noChangeAspect="1" noChangeArrowheads="1"/>
                    </pic:cNvPicPr>
                  </pic:nvPicPr>
                  <pic:blipFill>
                    <a:blip r:embed="rId3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C5A08">
        <w:rPr>
          <w:rFonts w:eastAsia="Calibri"/>
          <w:lang w:eastAsia="en-US"/>
        </w:rPr>
        <w:t>,</w:t>
      </w:r>
    </w:p>
    <w:p w:rsidR="001A106D" w:rsidRPr="006C5A08" w:rsidRDefault="001A106D" w:rsidP="00431FF6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6C5A08">
        <w:rPr>
          <w:rFonts w:eastAsia="Calibri"/>
          <w:lang w:eastAsia="en-US"/>
        </w:rPr>
        <w:t>где:</w:t>
      </w:r>
    </w:p>
    <w:p w:rsidR="001A106D" w:rsidRPr="006C5A08" w:rsidRDefault="001A106D" w:rsidP="00431FF6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6C5A08">
        <w:rPr>
          <w:rFonts w:eastAsia="Calibri"/>
          <w:noProof/>
          <w:position w:val="-14"/>
        </w:rPr>
        <w:drawing>
          <wp:inline distT="0" distB="0" distL="0" distR="0">
            <wp:extent cx="419100" cy="266700"/>
            <wp:effectExtent l="0" t="0" r="0" b="0"/>
            <wp:docPr id="2830" name="Рисунок 28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93"/>
                    <pic:cNvPicPr>
                      <a:picLocks noChangeAspect="1" noChangeArrowheads="1"/>
                    </pic:cNvPicPr>
                  </pic:nvPicPr>
                  <pic:blipFill>
                    <a:blip r:embed="rId3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C5A08">
        <w:rPr>
          <w:rFonts w:eastAsia="Calibri"/>
          <w:lang w:eastAsia="en-US"/>
        </w:rPr>
        <w:t xml:space="preserve"> - количество обслуживаемых i-х устройств в составе систем автоматического диспетчерского управления;</w:t>
      </w:r>
    </w:p>
    <w:p w:rsidR="001A106D" w:rsidRPr="006C5A08" w:rsidRDefault="001A106D" w:rsidP="00431FF6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6C5A08">
        <w:rPr>
          <w:rFonts w:eastAsia="Calibri"/>
          <w:noProof/>
          <w:position w:val="-14"/>
        </w:rPr>
        <w:drawing>
          <wp:inline distT="0" distB="0" distL="0" distR="0">
            <wp:extent cx="381000" cy="266700"/>
            <wp:effectExtent l="19050" t="0" r="0" b="0"/>
            <wp:docPr id="2831" name="Рисунок 28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94"/>
                    <pic:cNvPicPr>
                      <a:picLocks noChangeAspect="1" noChangeArrowheads="1"/>
                    </pic:cNvPicPr>
                  </pic:nvPicPr>
                  <pic:blipFill>
                    <a:blip r:embed="rId3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C5A08">
        <w:rPr>
          <w:rFonts w:eastAsia="Calibri"/>
          <w:lang w:eastAsia="en-US"/>
        </w:rPr>
        <w:t xml:space="preserve"> - цена технического обслуживания и регламентно-профилактического ремонта 1 i-го устройства в составе систем автоматического диспетчерского управления в год.</w:t>
      </w:r>
    </w:p>
    <w:p w:rsidR="001A106D" w:rsidRPr="006C5A08" w:rsidRDefault="001A106D" w:rsidP="00431FF6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6C5A08">
        <w:rPr>
          <w:rFonts w:eastAsia="Calibri"/>
          <w:b/>
          <w:lang w:eastAsia="en-US"/>
        </w:rPr>
        <w:t xml:space="preserve">72. Затраты на техническое обслуживание и регламентно-профилактический ремонт систем видеонаблюдения </w:t>
      </w:r>
      <w:r w:rsidRPr="006C5A08">
        <w:rPr>
          <w:rFonts w:eastAsia="Calibri"/>
          <w:lang w:eastAsia="en-US"/>
        </w:rPr>
        <w:t>(</w:t>
      </w:r>
      <w:r w:rsidRPr="006C5A08">
        <w:rPr>
          <w:rFonts w:eastAsia="Calibri"/>
          <w:noProof/>
          <w:position w:val="-12"/>
        </w:rPr>
        <w:drawing>
          <wp:inline distT="0" distB="0" distL="0" distR="0">
            <wp:extent cx="276225" cy="257175"/>
            <wp:effectExtent l="19050" t="0" r="9525" b="0"/>
            <wp:docPr id="2832" name="Рисунок 28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95"/>
                    <pic:cNvPicPr>
                      <a:picLocks noChangeAspect="1" noChangeArrowheads="1"/>
                    </pic:cNvPicPr>
                  </pic:nvPicPr>
                  <pic:blipFill>
                    <a:blip r:embed="rId3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C5A08">
        <w:rPr>
          <w:rFonts w:eastAsia="Calibri"/>
          <w:lang w:eastAsia="en-US"/>
        </w:rPr>
        <w:t>) определяются по формуле:</w:t>
      </w:r>
    </w:p>
    <w:p w:rsidR="001A106D" w:rsidRPr="006C5A08" w:rsidRDefault="001A106D" w:rsidP="00431FF6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6C5A08">
        <w:rPr>
          <w:rFonts w:eastAsia="Calibri"/>
          <w:noProof/>
          <w:position w:val="-28"/>
        </w:rPr>
        <w:drawing>
          <wp:inline distT="0" distB="0" distL="0" distR="0">
            <wp:extent cx="1524000" cy="466725"/>
            <wp:effectExtent l="0" t="0" r="0" b="0"/>
            <wp:docPr id="2833" name="Рисунок 28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96"/>
                    <pic:cNvPicPr>
                      <a:picLocks noChangeAspect="1" noChangeArrowheads="1"/>
                    </pic:cNvPicPr>
                  </pic:nvPicPr>
                  <pic:blipFill>
                    <a:blip r:embed="rId3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C5A08">
        <w:rPr>
          <w:rFonts w:eastAsia="Calibri"/>
          <w:lang w:eastAsia="en-US"/>
        </w:rPr>
        <w:t>,</w:t>
      </w:r>
    </w:p>
    <w:p w:rsidR="001A106D" w:rsidRPr="006C5A08" w:rsidRDefault="001A106D" w:rsidP="00431FF6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6C5A08">
        <w:rPr>
          <w:rFonts w:eastAsia="Calibri"/>
          <w:lang w:eastAsia="en-US"/>
        </w:rPr>
        <w:t>где:</w:t>
      </w:r>
    </w:p>
    <w:p w:rsidR="001A106D" w:rsidRPr="006C5A08" w:rsidRDefault="001A106D" w:rsidP="00431FF6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6C5A08">
        <w:rPr>
          <w:rFonts w:eastAsia="Calibri"/>
          <w:noProof/>
          <w:position w:val="-12"/>
        </w:rPr>
        <w:drawing>
          <wp:inline distT="0" distB="0" distL="0" distR="0">
            <wp:extent cx="361950" cy="257175"/>
            <wp:effectExtent l="0" t="0" r="0" b="0"/>
            <wp:docPr id="2834" name="Рисунок 28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97"/>
                    <pic:cNvPicPr>
                      <a:picLocks noChangeAspect="1" noChangeArrowheads="1"/>
                    </pic:cNvPicPr>
                  </pic:nvPicPr>
                  <pic:blipFill>
                    <a:blip r:embed="rId3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C5A08">
        <w:rPr>
          <w:rFonts w:eastAsia="Calibri"/>
          <w:lang w:eastAsia="en-US"/>
        </w:rPr>
        <w:t xml:space="preserve"> - количество обслуживаемых i-х устройств в составе систем видеонаблюдения;</w:t>
      </w:r>
    </w:p>
    <w:p w:rsidR="001A106D" w:rsidRPr="006C5A08" w:rsidRDefault="001A106D" w:rsidP="00431FF6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6C5A08">
        <w:rPr>
          <w:rFonts w:eastAsia="Calibri"/>
          <w:noProof/>
          <w:position w:val="-12"/>
        </w:rPr>
        <w:drawing>
          <wp:inline distT="0" distB="0" distL="0" distR="0">
            <wp:extent cx="361950" cy="257175"/>
            <wp:effectExtent l="19050" t="0" r="0" b="0"/>
            <wp:docPr id="2835" name="Рисунок 2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98"/>
                    <pic:cNvPicPr>
                      <a:picLocks noChangeAspect="1" noChangeArrowheads="1"/>
                    </pic:cNvPicPr>
                  </pic:nvPicPr>
                  <pic:blipFill>
                    <a:blip r:embed="rId3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C5A08">
        <w:rPr>
          <w:rFonts w:eastAsia="Calibri"/>
          <w:lang w:eastAsia="en-US"/>
        </w:rPr>
        <w:t xml:space="preserve"> - цена технического обслуживания и регламентно-профилактического ремонта 1 i-го устройства в составе систем видеонаблюдения в год.</w:t>
      </w:r>
    </w:p>
    <w:p w:rsidR="001A106D" w:rsidRPr="006C5A08" w:rsidRDefault="001A106D" w:rsidP="00431FF6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6C5A08">
        <w:rPr>
          <w:rFonts w:eastAsia="Calibri"/>
          <w:b/>
          <w:lang w:eastAsia="en-US"/>
        </w:rPr>
        <w:t xml:space="preserve">73. Затраты на оплату услуг внештатных сотрудников </w:t>
      </w:r>
      <w:r w:rsidRPr="006C5A08">
        <w:rPr>
          <w:rFonts w:eastAsia="Calibri"/>
          <w:lang w:eastAsia="en-US"/>
        </w:rPr>
        <w:t>(</w:t>
      </w:r>
      <w:r w:rsidRPr="006C5A08">
        <w:rPr>
          <w:rFonts w:eastAsia="Calibri"/>
          <w:noProof/>
          <w:position w:val="-12"/>
        </w:rPr>
        <w:drawing>
          <wp:inline distT="0" distB="0" distL="0" distR="0">
            <wp:extent cx="342900" cy="257175"/>
            <wp:effectExtent l="19050" t="0" r="0" b="0"/>
            <wp:docPr id="2836" name="Рисунок 28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99"/>
                    <pic:cNvPicPr>
                      <a:picLocks noChangeAspect="1" noChangeArrowheads="1"/>
                    </pic:cNvPicPr>
                  </pic:nvPicPr>
                  <pic:blipFill>
                    <a:blip r:embed="rId3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C5A08">
        <w:rPr>
          <w:rFonts w:eastAsia="Calibri"/>
          <w:lang w:eastAsia="en-US"/>
        </w:rPr>
        <w:t>) определяются по формуле:</w:t>
      </w:r>
    </w:p>
    <w:p w:rsidR="001A106D" w:rsidRPr="006C5A08" w:rsidRDefault="001A106D" w:rsidP="00431FF6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6C5A08">
        <w:rPr>
          <w:rFonts w:eastAsia="Calibri"/>
          <w:noProof/>
          <w:position w:val="-30"/>
        </w:rPr>
        <w:drawing>
          <wp:inline distT="0" distB="0" distL="0" distR="0">
            <wp:extent cx="2743200" cy="495300"/>
            <wp:effectExtent l="19050" t="0" r="0" b="0"/>
            <wp:docPr id="2837" name="Рисунок 28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00"/>
                    <pic:cNvPicPr>
                      <a:picLocks noChangeAspect="1" noChangeArrowheads="1"/>
                    </pic:cNvPicPr>
                  </pic:nvPicPr>
                  <pic:blipFill>
                    <a:blip r:embed="rId3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C5A08">
        <w:rPr>
          <w:rFonts w:eastAsia="Calibri"/>
          <w:lang w:eastAsia="en-US"/>
        </w:rPr>
        <w:t>,</w:t>
      </w:r>
    </w:p>
    <w:p w:rsidR="001A106D" w:rsidRPr="006C5A08" w:rsidRDefault="001A106D" w:rsidP="00431FF6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6C5A08">
        <w:rPr>
          <w:rFonts w:eastAsia="Calibri"/>
          <w:lang w:eastAsia="en-US"/>
        </w:rPr>
        <w:t>где:</w:t>
      </w:r>
    </w:p>
    <w:p w:rsidR="001A106D" w:rsidRPr="006C5A08" w:rsidRDefault="001A106D" w:rsidP="00431FF6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6C5A08">
        <w:rPr>
          <w:rFonts w:eastAsia="Calibri"/>
          <w:noProof/>
          <w:position w:val="-14"/>
        </w:rPr>
        <w:drawing>
          <wp:inline distT="0" distB="0" distL="0" distR="0">
            <wp:extent cx="466725" cy="266700"/>
            <wp:effectExtent l="19050" t="0" r="0" b="0"/>
            <wp:docPr id="2838" name="Рисунок 28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01"/>
                    <pic:cNvPicPr>
                      <a:picLocks noChangeAspect="1" noChangeArrowheads="1"/>
                    </pic:cNvPicPr>
                  </pic:nvPicPr>
                  <pic:blipFill>
                    <a:blip r:embed="rId3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C5A08">
        <w:rPr>
          <w:rFonts w:eastAsia="Calibri"/>
          <w:lang w:eastAsia="en-US"/>
        </w:rPr>
        <w:t xml:space="preserve"> - планируемое количество месяцев работы внештатного сотрудника в g-й должности;</w:t>
      </w:r>
    </w:p>
    <w:p w:rsidR="001A106D" w:rsidRPr="006C5A08" w:rsidRDefault="001A106D" w:rsidP="00431FF6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6C5A08">
        <w:rPr>
          <w:rFonts w:eastAsia="Calibri"/>
          <w:noProof/>
          <w:position w:val="-14"/>
        </w:rPr>
        <w:drawing>
          <wp:inline distT="0" distB="0" distL="0" distR="0">
            <wp:extent cx="419100" cy="266700"/>
            <wp:effectExtent l="19050" t="0" r="0" b="0"/>
            <wp:docPr id="2839" name="Рисунок 28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02"/>
                    <pic:cNvPicPr>
                      <a:picLocks noChangeAspect="1" noChangeArrowheads="1"/>
                    </pic:cNvPicPr>
                  </pic:nvPicPr>
                  <pic:blipFill>
                    <a:blip r:embed="rId3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C5A08">
        <w:rPr>
          <w:rFonts w:eastAsia="Calibri"/>
          <w:lang w:eastAsia="en-US"/>
        </w:rPr>
        <w:t xml:space="preserve"> - стоимость 1 месяца работы внештатного сотрудника в g-й должности;</w:t>
      </w:r>
    </w:p>
    <w:p w:rsidR="001A106D" w:rsidRPr="006C5A08" w:rsidRDefault="001A106D" w:rsidP="00431FF6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6C5A08">
        <w:rPr>
          <w:rFonts w:eastAsia="Calibri"/>
          <w:noProof/>
          <w:position w:val="-14"/>
        </w:rPr>
        <w:drawing>
          <wp:inline distT="0" distB="0" distL="0" distR="0">
            <wp:extent cx="381000" cy="266700"/>
            <wp:effectExtent l="0" t="0" r="0" b="0"/>
            <wp:docPr id="2840" name="Рисунок 28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03"/>
                    <pic:cNvPicPr>
                      <a:picLocks noChangeAspect="1" noChangeArrowheads="1"/>
                    </pic:cNvPicPr>
                  </pic:nvPicPr>
                  <pic:blipFill>
                    <a:blip r:embed="rId3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C5A08">
        <w:rPr>
          <w:rFonts w:eastAsia="Calibri"/>
          <w:lang w:eastAsia="en-US"/>
        </w:rPr>
        <w:t xml:space="preserve"> - процентная ставка страховых взносов в государственные внебюджетные фонды.</w:t>
      </w:r>
    </w:p>
    <w:p w:rsidR="001A106D" w:rsidRPr="006C5A08" w:rsidRDefault="001A106D" w:rsidP="00431FF6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6C5A08">
        <w:rPr>
          <w:rFonts w:eastAsia="Calibri"/>
          <w:lang w:eastAsia="en-US"/>
        </w:rP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1A106D" w:rsidRPr="006C5A08" w:rsidRDefault="001A106D" w:rsidP="00431FF6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6C5A08">
        <w:rPr>
          <w:rFonts w:eastAsia="Calibri"/>
          <w:lang w:eastAsia="en-US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услуг, связанных с содержанием имущества (за исключением коммунальных услуг).</w:t>
      </w:r>
    </w:p>
    <w:p w:rsidR="001A106D" w:rsidRPr="006C5A08" w:rsidRDefault="001A106D" w:rsidP="00431FF6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1A106D" w:rsidRPr="006C5A08" w:rsidRDefault="001A106D" w:rsidP="00431FF6">
      <w:pPr>
        <w:widowControl w:val="0"/>
        <w:autoSpaceDE w:val="0"/>
        <w:autoSpaceDN w:val="0"/>
        <w:adjustRightInd w:val="0"/>
        <w:jc w:val="center"/>
        <w:outlineLvl w:val="3"/>
        <w:rPr>
          <w:rFonts w:eastAsia="Calibri"/>
          <w:b/>
          <w:u w:val="single"/>
          <w:lang w:eastAsia="en-US"/>
        </w:rPr>
      </w:pPr>
      <w:r w:rsidRPr="006C5A08">
        <w:rPr>
          <w:rFonts w:eastAsia="Calibri"/>
          <w:b/>
          <w:u w:val="single"/>
          <w:lang w:eastAsia="en-US"/>
        </w:rPr>
        <w:t>Затраты на приобретение прочих работ и услуг, не относящиеся к затратам на услуги связи, транспортные услуги, оплату расходов по договорам об оказании услуг, связанных с проездом и наймом жилого помещения</w:t>
      </w:r>
      <w:r w:rsidR="006C5A08">
        <w:rPr>
          <w:rFonts w:eastAsia="Calibri"/>
          <w:b/>
          <w:u w:val="single"/>
          <w:lang w:eastAsia="en-US"/>
        </w:rPr>
        <w:t xml:space="preserve"> </w:t>
      </w:r>
      <w:r w:rsidRPr="006C5A08">
        <w:rPr>
          <w:rFonts w:eastAsia="Calibri"/>
          <w:b/>
          <w:u w:val="single"/>
          <w:lang w:eastAsia="en-US"/>
        </w:rPr>
        <w:t>в связи с командированием работников, заключаемым со сторонними организациями, а также к затратам на коммунальные услуги, аренду помещений и оборудования, содержание имущества в рамках прочих затрат и затратам на приобретение прочих работ и услуг в рамках затрат</w:t>
      </w:r>
    </w:p>
    <w:p w:rsidR="001A106D" w:rsidRPr="006C5A08" w:rsidRDefault="001A106D" w:rsidP="00431FF6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u w:val="single"/>
          <w:lang w:eastAsia="en-US"/>
        </w:rPr>
      </w:pPr>
      <w:r w:rsidRPr="006C5A08">
        <w:rPr>
          <w:rFonts w:eastAsia="Calibri"/>
          <w:b/>
          <w:u w:val="single"/>
          <w:lang w:eastAsia="en-US"/>
        </w:rPr>
        <w:t>на информационно-коммуникационные технологии</w:t>
      </w:r>
    </w:p>
    <w:p w:rsidR="001A106D" w:rsidRPr="006C5A08" w:rsidRDefault="001A106D" w:rsidP="00431FF6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</w:p>
    <w:p w:rsidR="001A106D" w:rsidRPr="006C5A08" w:rsidRDefault="001A106D" w:rsidP="00431FF6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6C5A08">
        <w:rPr>
          <w:rFonts w:eastAsia="Calibri"/>
          <w:b/>
          <w:lang w:eastAsia="en-US"/>
        </w:rPr>
        <w:t xml:space="preserve">74. Затраты на оплату типографских работ и услуг, включая приобретение периодических печатных изданий </w:t>
      </w:r>
      <w:r w:rsidRPr="006C5A08">
        <w:rPr>
          <w:rFonts w:eastAsia="Calibri"/>
          <w:lang w:eastAsia="en-US"/>
        </w:rPr>
        <w:t>(</w:t>
      </w:r>
      <w:r w:rsidRPr="006C5A08">
        <w:rPr>
          <w:rFonts w:eastAsia="Calibri"/>
          <w:noProof/>
          <w:position w:val="-12"/>
        </w:rPr>
        <w:drawing>
          <wp:inline distT="0" distB="0" distL="0" distR="0">
            <wp:extent cx="200025" cy="257175"/>
            <wp:effectExtent l="19050" t="0" r="0" b="0"/>
            <wp:docPr id="2841" name="Рисунок 28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04"/>
                    <pic:cNvPicPr>
                      <a:picLocks noChangeAspect="1" noChangeArrowheads="1"/>
                    </pic:cNvPicPr>
                  </pic:nvPicPr>
                  <pic:blipFill>
                    <a:blip r:embed="rId3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C5A08">
        <w:rPr>
          <w:rFonts w:eastAsia="Calibri"/>
          <w:lang w:eastAsia="en-US"/>
        </w:rPr>
        <w:t>), определяются по формуле:</w:t>
      </w:r>
    </w:p>
    <w:p w:rsidR="001A106D" w:rsidRPr="006C5A08" w:rsidRDefault="001A106D" w:rsidP="00431FF6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6C5A08">
        <w:rPr>
          <w:rFonts w:eastAsia="Calibri"/>
          <w:noProof/>
          <w:position w:val="-14"/>
        </w:rPr>
        <w:drawing>
          <wp:inline distT="0" distB="0" distL="0" distR="0">
            <wp:extent cx="923925" cy="266700"/>
            <wp:effectExtent l="19050" t="0" r="0" b="0"/>
            <wp:docPr id="2842" name="Рисунок 28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05"/>
                    <pic:cNvPicPr>
                      <a:picLocks noChangeAspect="1" noChangeArrowheads="1"/>
                    </pic:cNvPicPr>
                  </pic:nvPicPr>
                  <pic:blipFill>
                    <a:blip r:embed="rId3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C5A08">
        <w:rPr>
          <w:rFonts w:eastAsia="Calibri"/>
          <w:lang w:eastAsia="en-US"/>
        </w:rPr>
        <w:t>,</w:t>
      </w:r>
    </w:p>
    <w:p w:rsidR="001A106D" w:rsidRPr="006C5A08" w:rsidRDefault="001A106D" w:rsidP="00431FF6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6C5A08">
        <w:rPr>
          <w:rFonts w:eastAsia="Calibri"/>
          <w:lang w:eastAsia="en-US"/>
        </w:rPr>
        <w:lastRenderedPageBreak/>
        <w:t>где:</w:t>
      </w:r>
    </w:p>
    <w:p w:rsidR="001A106D" w:rsidRPr="006C5A08" w:rsidRDefault="001A106D" w:rsidP="00431FF6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6C5A08">
        <w:rPr>
          <w:rFonts w:eastAsia="Calibri"/>
          <w:noProof/>
          <w:position w:val="-12"/>
        </w:rPr>
        <w:drawing>
          <wp:inline distT="0" distB="0" distL="0" distR="0">
            <wp:extent cx="209550" cy="257175"/>
            <wp:effectExtent l="19050" t="0" r="0" b="0"/>
            <wp:docPr id="2843" name="Рисунок 28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06"/>
                    <pic:cNvPicPr>
                      <a:picLocks noChangeAspect="1" noChangeArrowheads="1"/>
                    </pic:cNvPicPr>
                  </pic:nvPicPr>
                  <pic:blipFill>
                    <a:blip r:embed="rId3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C5A08">
        <w:rPr>
          <w:rFonts w:eastAsia="Calibri"/>
          <w:lang w:eastAsia="en-US"/>
        </w:rPr>
        <w:t xml:space="preserve"> - затраты на приобретение спецжурналов;</w:t>
      </w:r>
    </w:p>
    <w:p w:rsidR="001A106D" w:rsidRPr="006C5A08" w:rsidRDefault="001A106D" w:rsidP="00431FF6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6C5A08">
        <w:rPr>
          <w:rFonts w:eastAsia="Calibri"/>
          <w:noProof/>
          <w:position w:val="-14"/>
        </w:rPr>
        <w:drawing>
          <wp:inline distT="0" distB="0" distL="0" distR="0">
            <wp:extent cx="247650" cy="266700"/>
            <wp:effectExtent l="19050" t="0" r="0" b="0"/>
            <wp:docPr id="2844" name="Рисунок 28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07"/>
                    <pic:cNvPicPr>
                      <a:picLocks noChangeAspect="1" noChangeArrowheads="1"/>
                    </pic:cNvPicPr>
                  </pic:nvPicPr>
                  <pic:blipFill>
                    <a:blip r:embed="rId3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C5A08">
        <w:rPr>
          <w:rFonts w:eastAsia="Calibri"/>
          <w:lang w:eastAsia="en-US"/>
        </w:rPr>
        <w:t xml:space="preserve"> - затраты на приобретение информационных услуг, которые включают в себя затраты на приобретение иных периодических печатных изданий, справочной литературы, а также подачу объявлений в печатные издания.</w:t>
      </w:r>
    </w:p>
    <w:p w:rsidR="001A106D" w:rsidRPr="006C5A08" w:rsidRDefault="001A106D" w:rsidP="00431FF6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6C5A08">
        <w:rPr>
          <w:rFonts w:eastAsia="Calibri"/>
          <w:b/>
          <w:lang w:eastAsia="en-US"/>
        </w:rPr>
        <w:t xml:space="preserve">75. Затраты на приобретение спецжурналов </w:t>
      </w:r>
      <w:r w:rsidRPr="006C5A08">
        <w:rPr>
          <w:rFonts w:eastAsia="Calibri"/>
          <w:lang w:eastAsia="en-US"/>
        </w:rPr>
        <w:t>(</w:t>
      </w:r>
      <w:r w:rsidRPr="006C5A08">
        <w:rPr>
          <w:rFonts w:eastAsia="Calibri"/>
          <w:noProof/>
          <w:position w:val="-12"/>
        </w:rPr>
        <w:drawing>
          <wp:inline distT="0" distB="0" distL="0" distR="0">
            <wp:extent cx="209550" cy="257175"/>
            <wp:effectExtent l="19050" t="0" r="0" b="0"/>
            <wp:docPr id="2845" name="Рисунок 28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08"/>
                    <pic:cNvPicPr>
                      <a:picLocks noChangeAspect="1" noChangeArrowheads="1"/>
                    </pic:cNvPicPr>
                  </pic:nvPicPr>
                  <pic:blipFill>
                    <a:blip r:embed="rId3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C5A08">
        <w:rPr>
          <w:rFonts w:eastAsia="Calibri"/>
          <w:lang w:eastAsia="en-US"/>
        </w:rPr>
        <w:t>) определяются по формуле:</w:t>
      </w:r>
    </w:p>
    <w:p w:rsidR="001A106D" w:rsidRPr="006C5A08" w:rsidRDefault="001A106D" w:rsidP="00431FF6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6C5A08">
        <w:rPr>
          <w:rFonts w:eastAsia="Calibri"/>
          <w:noProof/>
          <w:position w:val="-28"/>
        </w:rPr>
        <w:drawing>
          <wp:inline distT="0" distB="0" distL="0" distR="0">
            <wp:extent cx="1285875" cy="466725"/>
            <wp:effectExtent l="0" t="0" r="0" b="0"/>
            <wp:docPr id="2846" name="Рисунок 28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09"/>
                    <pic:cNvPicPr>
                      <a:picLocks noChangeAspect="1" noChangeArrowheads="1"/>
                    </pic:cNvPicPr>
                  </pic:nvPicPr>
                  <pic:blipFill>
                    <a:blip r:embed="rId3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C5A08">
        <w:rPr>
          <w:rFonts w:eastAsia="Calibri"/>
          <w:lang w:eastAsia="en-US"/>
        </w:rPr>
        <w:t>,</w:t>
      </w:r>
    </w:p>
    <w:p w:rsidR="001A106D" w:rsidRPr="006C5A08" w:rsidRDefault="001A106D" w:rsidP="00431FF6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6C5A08">
        <w:rPr>
          <w:rFonts w:eastAsia="Calibri"/>
          <w:lang w:eastAsia="en-US"/>
        </w:rPr>
        <w:t>где:</w:t>
      </w:r>
    </w:p>
    <w:p w:rsidR="001A106D" w:rsidRPr="006C5A08" w:rsidRDefault="001A106D" w:rsidP="00431FF6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6C5A08">
        <w:rPr>
          <w:rFonts w:eastAsia="Calibri"/>
          <w:noProof/>
          <w:position w:val="-12"/>
        </w:rPr>
        <w:drawing>
          <wp:inline distT="0" distB="0" distL="0" distR="0">
            <wp:extent cx="285750" cy="257175"/>
            <wp:effectExtent l="0" t="0" r="0" b="0"/>
            <wp:docPr id="2847" name="Рисунок 28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10"/>
                    <pic:cNvPicPr>
                      <a:picLocks noChangeAspect="1" noChangeArrowheads="1"/>
                    </pic:cNvPicPr>
                  </pic:nvPicPr>
                  <pic:blipFill>
                    <a:blip r:embed="rId3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C5A08">
        <w:rPr>
          <w:rFonts w:eastAsia="Calibri"/>
          <w:lang w:eastAsia="en-US"/>
        </w:rPr>
        <w:t xml:space="preserve"> - количество приобретаемых i-х спецжурналов;</w:t>
      </w:r>
    </w:p>
    <w:p w:rsidR="001A106D" w:rsidRPr="006C5A08" w:rsidRDefault="001A106D" w:rsidP="00431FF6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6C5A08">
        <w:rPr>
          <w:rFonts w:eastAsia="Calibri"/>
          <w:noProof/>
          <w:position w:val="-14"/>
        </w:rPr>
        <w:drawing>
          <wp:inline distT="0" distB="0" distL="0" distR="0">
            <wp:extent cx="276225" cy="266700"/>
            <wp:effectExtent l="19050" t="0" r="0" b="0"/>
            <wp:docPr id="2848" name="Рисунок 28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11"/>
                    <pic:cNvPicPr>
                      <a:picLocks noChangeAspect="1" noChangeArrowheads="1"/>
                    </pic:cNvPicPr>
                  </pic:nvPicPr>
                  <pic:blipFill>
                    <a:blip r:embed="rId3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C5A08">
        <w:rPr>
          <w:rFonts w:eastAsia="Calibri"/>
          <w:lang w:eastAsia="en-US"/>
        </w:rPr>
        <w:t xml:space="preserve"> - цена 1 i-го спецжурнала.</w:t>
      </w:r>
    </w:p>
    <w:p w:rsidR="001A106D" w:rsidRPr="006C5A08" w:rsidRDefault="001A106D" w:rsidP="00431FF6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6C5A08">
        <w:rPr>
          <w:rFonts w:eastAsia="Calibri"/>
          <w:b/>
          <w:lang w:eastAsia="en-US"/>
        </w:rPr>
        <w:t>76. Затраты на приобретение информационных услуг, которые включают в себя затраты на приобретение периодических печатных изданий, справочной литературы, а также подачу объявлений в печатные изд</w:t>
      </w:r>
      <w:r w:rsidRPr="006C5A08">
        <w:rPr>
          <w:rFonts w:eastAsia="Calibri"/>
          <w:lang w:eastAsia="en-US"/>
        </w:rPr>
        <w:t>ания (</w:t>
      </w:r>
      <w:r w:rsidRPr="006C5A08">
        <w:rPr>
          <w:rFonts w:eastAsia="Calibri"/>
          <w:noProof/>
          <w:position w:val="-14"/>
        </w:rPr>
        <w:drawing>
          <wp:inline distT="0" distB="0" distL="0" distR="0">
            <wp:extent cx="247650" cy="266700"/>
            <wp:effectExtent l="19050" t="0" r="0" b="0"/>
            <wp:docPr id="2849" name="Рисунок 28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12"/>
                    <pic:cNvPicPr>
                      <a:picLocks noChangeAspect="1" noChangeArrowheads="1"/>
                    </pic:cNvPicPr>
                  </pic:nvPicPr>
                  <pic:blipFill>
                    <a:blip r:embed="rId3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C5A08">
        <w:rPr>
          <w:rFonts w:eastAsia="Calibri"/>
          <w:lang w:eastAsia="en-US"/>
        </w:rPr>
        <w:t>), определяются по фактическим затратам в отчетном финансовом году.</w:t>
      </w:r>
    </w:p>
    <w:p w:rsidR="001A106D" w:rsidRPr="006C5A08" w:rsidRDefault="001A106D" w:rsidP="00431FF6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6C5A08">
        <w:rPr>
          <w:rFonts w:eastAsia="Calibri"/>
          <w:b/>
          <w:lang w:eastAsia="en-US"/>
        </w:rPr>
        <w:t>77. Затраты на оплату услуг внештатных сотрудников</w:t>
      </w:r>
      <w:r w:rsidRPr="006C5A08">
        <w:rPr>
          <w:rFonts w:eastAsia="Calibri"/>
          <w:lang w:eastAsia="en-US"/>
        </w:rPr>
        <w:t xml:space="preserve"> (</w:t>
      </w:r>
      <w:r w:rsidRPr="006C5A08">
        <w:rPr>
          <w:rFonts w:eastAsia="Calibri"/>
          <w:noProof/>
          <w:position w:val="-12"/>
        </w:rPr>
        <w:drawing>
          <wp:inline distT="0" distB="0" distL="0" distR="0">
            <wp:extent cx="342900" cy="257175"/>
            <wp:effectExtent l="19050" t="0" r="0" b="0"/>
            <wp:docPr id="2850" name="Рисунок 28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13"/>
                    <pic:cNvPicPr>
                      <a:picLocks noChangeAspect="1" noChangeArrowheads="1"/>
                    </pic:cNvPicPr>
                  </pic:nvPicPr>
                  <pic:blipFill>
                    <a:blip r:embed="rId3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C5A08">
        <w:rPr>
          <w:rFonts w:eastAsia="Calibri"/>
          <w:lang w:eastAsia="en-US"/>
        </w:rPr>
        <w:t>) определяются по формуле:</w:t>
      </w:r>
    </w:p>
    <w:p w:rsidR="001A106D" w:rsidRPr="006C5A08" w:rsidRDefault="001A106D" w:rsidP="00431FF6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6C5A08">
        <w:rPr>
          <w:rFonts w:eastAsia="Calibri"/>
          <w:noProof/>
          <w:position w:val="-30"/>
        </w:rPr>
        <w:drawing>
          <wp:inline distT="0" distB="0" distL="0" distR="0">
            <wp:extent cx="2705100" cy="495300"/>
            <wp:effectExtent l="0" t="0" r="0" b="0"/>
            <wp:docPr id="2851" name="Рисунок 28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14"/>
                    <pic:cNvPicPr>
                      <a:picLocks noChangeAspect="1" noChangeArrowheads="1"/>
                    </pic:cNvPicPr>
                  </pic:nvPicPr>
                  <pic:blipFill>
                    <a:blip r:embed="rId3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C5A08">
        <w:rPr>
          <w:rFonts w:eastAsia="Calibri"/>
          <w:lang w:eastAsia="en-US"/>
        </w:rPr>
        <w:t>,</w:t>
      </w:r>
    </w:p>
    <w:p w:rsidR="001A106D" w:rsidRPr="006C5A08" w:rsidRDefault="001A106D" w:rsidP="00431FF6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6C5A08">
        <w:rPr>
          <w:rFonts w:eastAsia="Calibri"/>
          <w:lang w:eastAsia="en-US"/>
        </w:rPr>
        <w:t>где:</w:t>
      </w:r>
    </w:p>
    <w:p w:rsidR="001A106D" w:rsidRPr="006C5A08" w:rsidRDefault="001A106D" w:rsidP="00431FF6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6C5A08">
        <w:rPr>
          <w:rFonts w:eastAsia="Calibri"/>
          <w:noProof/>
          <w:position w:val="-14"/>
        </w:rPr>
        <w:drawing>
          <wp:inline distT="0" distB="0" distL="0" distR="0">
            <wp:extent cx="466725" cy="266700"/>
            <wp:effectExtent l="19050" t="0" r="0" b="0"/>
            <wp:docPr id="2852" name="Рисунок 28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15"/>
                    <pic:cNvPicPr>
                      <a:picLocks noChangeAspect="1" noChangeArrowheads="1"/>
                    </pic:cNvPicPr>
                  </pic:nvPicPr>
                  <pic:blipFill>
                    <a:blip r:embed="rId3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C5A08">
        <w:rPr>
          <w:rFonts w:eastAsia="Calibri"/>
          <w:lang w:eastAsia="en-US"/>
        </w:rPr>
        <w:t xml:space="preserve"> - планируемое количество месяцев работы внештатного сотрудника в j-й должности;</w:t>
      </w:r>
    </w:p>
    <w:p w:rsidR="001A106D" w:rsidRPr="006C5A08" w:rsidRDefault="001A106D" w:rsidP="00431FF6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6C5A08">
        <w:rPr>
          <w:rFonts w:eastAsia="Calibri"/>
          <w:noProof/>
          <w:position w:val="-14"/>
        </w:rPr>
        <w:drawing>
          <wp:inline distT="0" distB="0" distL="0" distR="0">
            <wp:extent cx="400050" cy="266700"/>
            <wp:effectExtent l="19050" t="0" r="0" b="0"/>
            <wp:docPr id="2853" name="Рисунок 28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16"/>
                    <pic:cNvPicPr>
                      <a:picLocks noChangeAspect="1" noChangeArrowheads="1"/>
                    </pic:cNvPicPr>
                  </pic:nvPicPr>
                  <pic:blipFill>
                    <a:blip r:embed="rId3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C5A08">
        <w:rPr>
          <w:rFonts w:eastAsia="Calibri"/>
          <w:lang w:eastAsia="en-US"/>
        </w:rPr>
        <w:t xml:space="preserve"> - цена 1 месяца работы внештатного сотрудника в j-й должности;</w:t>
      </w:r>
    </w:p>
    <w:p w:rsidR="001A106D" w:rsidRPr="006C5A08" w:rsidRDefault="001A106D" w:rsidP="00431FF6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6C5A08">
        <w:rPr>
          <w:rFonts w:eastAsia="Calibri"/>
          <w:noProof/>
          <w:position w:val="-14"/>
        </w:rPr>
        <w:drawing>
          <wp:inline distT="0" distB="0" distL="0" distR="0">
            <wp:extent cx="361950" cy="266700"/>
            <wp:effectExtent l="19050" t="0" r="0" b="0"/>
            <wp:docPr id="2854" name="Рисунок 28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17"/>
                    <pic:cNvPicPr>
                      <a:picLocks noChangeAspect="1" noChangeArrowheads="1"/>
                    </pic:cNvPicPr>
                  </pic:nvPicPr>
                  <pic:blipFill>
                    <a:blip r:embed="rId3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C5A08">
        <w:rPr>
          <w:rFonts w:eastAsia="Calibri"/>
          <w:lang w:eastAsia="en-US"/>
        </w:rPr>
        <w:t xml:space="preserve"> - процентная ставка страховых взносов в государственные внебюджетные фонды.</w:t>
      </w:r>
    </w:p>
    <w:p w:rsidR="001A106D" w:rsidRPr="006C5A08" w:rsidRDefault="001A106D" w:rsidP="00431FF6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6C5A08">
        <w:rPr>
          <w:rFonts w:eastAsia="Calibri"/>
          <w:lang w:eastAsia="en-US"/>
        </w:rP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1A106D" w:rsidRPr="006C5A08" w:rsidRDefault="001A106D" w:rsidP="00431FF6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6C5A08">
        <w:rPr>
          <w:rFonts w:eastAsia="Calibri"/>
          <w:lang w:eastAsia="en-US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работ и услуг, не относящихся к коммунальным услугам и услугам, связанным с содержанием имущества.</w:t>
      </w:r>
    </w:p>
    <w:p w:rsidR="001A106D" w:rsidRPr="006C5A08" w:rsidRDefault="001A106D" w:rsidP="00431FF6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6C5A08">
        <w:rPr>
          <w:rFonts w:eastAsia="Calibri"/>
          <w:b/>
          <w:lang w:eastAsia="en-US"/>
        </w:rPr>
        <w:t>78. Затраты на проведение предрейсового и послерейсового осмотра водителей транспортных средств</w:t>
      </w:r>
      <w:r w:rsidRPr="006C5A08">
        <w:rPr>
          <w:rFonts w:eastAsia="Calibri"/>
          <w:lang w:eastAsia="en-US"/>
        </w:rPr>
        <w:t xml:space="preserve"> (</w:t>
      </w:r>
      <w:r w:rsidRPr="006C5A08">
        <w:rPr>
          <w:rFonts w:eastAsia="Calibri"/>
          <w:noProof/>
          <w:position w:val="-12"/>
        </w:rPr>
        <w:drawing>
          <wp:inline distT="0" distB="0" distL="0" distR="0">
            <wp:extent cx="285750" cy="257175"/>
            <wp:effectExtent l="19050" t="0" r="0" b="0"/>
            <wp:docPr id="2855" name="Рисунок 28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18"/>
                    <pic:cNvPicPr>
                      <a:picLocks noChangeAspect="1" noChangeArrowheads="1"/>
                    </pic:cNvPicPr>
                  </pic:nvPicPr>
                  <pic:blipFill>
                    <a:blip r:embed="rId3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C5A08">
        <w:rPr>
          <w:rFonts w:eastAsia="Calibri"/>
          <w:lang w:eastAsia="en-US"/>
        </w:rPr>
        <w:t>) определяются по формуле:</w:t>
      </w:r>
    </w:p>
    <w:p w:rsidR="001A106D" w:rsidRPr="006C5A08" w:rsidRDefault="001A106D" w:rsidP="00431FF6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6C5A08">
        <w:rPr>
          <w:rFonts w:eastAsia="Calibri"/>
          <w:noProof/>
          <w:position w:val="-28"/>
        </w:rPr>
        <w:drawing>
          <wp:inline distT="0" distB="0" distL="0" distR="0">
            <wp:extent cx="1838325" cy="466725"/>
            <wp:effectExtent l="0" t="0" r="0" b="0"/>
            <wp:docPr id="2856" name="Рисунок 28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19"/>
                    <pic:cNvPicPr>
                      <a:picLocks noChangeAspect="1" noChangeArrowheads="1"/>
                    </pic:cNvPicPr>
                  </pic:nvPicPr>
                  <pic:blipFill>
                    <a:blip r:embed="rId3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C5A08">
        <w:rPr>
          <w:rFonts w:eastAsia="Calibri"/>
          <w:lang w:eastAsia="en-US"/>
        </w:rPr>
        <w:t>,</w:t>
      </w:r>
    </w:p>
    <w:p w:rsidR="001A106D" w:rsidRPr="006C5A08" w:rsidRDefault="001A106D" w:rsidP="00431FF6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6C5A08">
        <w:rPr>
          <w:rFonts w:eastAsia="Calibri"/>
          <w:lang w:eastAsia="en-US"/>
        </w:rPr>
        <w:t>где:</w:t>
      </w:r>
    </w:p>
    <w:p w:rsidR="001A106D" w:rsidRPr="006C5A08" w:rsidRDefault="001A106D" w:rsidP="00431FF6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6C5A08">
        <w:rPr>
          <w:rFonts w:eastAsia="Calibri"/>
          <w:noProof/>
          <w:position w:val="-12"/>
        </w:rPr>
        <w:drawing>
          <wp:inline distT="0" distB="0" distL="0" distR="0">
            <wp:extent cx="314325" cy="257175"/>
            <wp:effectExtent l="0" t="0" r="9525" b="0"/>
            <wp:docPr id="2857" name="Рисунок 28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20"/>
                    <pic:cNvPicPr>
                      <a:picLocks noChangeAspect="1" noChangeArrowheads="1"/>
                    </pic:cNvPicPr>
                  </pic:nvPicPr>
                  <pic:blipFill>
                    <a:blip r:embed="rId3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C5A08">
        <w:rPr>
          <w:rFonts w:eastAsia="Calibri"/>
          <w:lang w:eastAsia="en-US"/>
        </w:rPr>
        <w:t xml:space="preserve"> - количество водителей;</w:t>
      </w:r>
    </w:p>
    <w:p w:rsidR="001A106D" w:rsidRPr="006C5A08" w:rsidRDefault="001A106D" w:rsidP="00431FF6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6C5A08">
        <w:rPr>
          <w:rFonts w:eastAsia="Calibri"/>
          <w:noProof/>
          <w:position w:val="-12"/>
        </w:rPr>
        <w:drawing>
          <wp:inline distT="0" distB="0" distL="0" distR="0">
            <wp:extent cx="285750" cy="257175"/>
            <wp:effectExtent l="19050" t="0" r="0" b="0"/>
            <wp:docPr id="2858" name="Рисунок 28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21"/>
                    <pic:cNvPicPr>
                      <a:picLocks noChangeAspect="1" noChangeArrowheads="1"/>
                    </pic:cNvPicPr>
                  </pic:nvPicPr>
                  <pic:blipFill>
                    <a:blip r:embed="rId3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C5A08">
        <w:rPr>
          <w:rFonts w:eastAsia="Calibri"/>
          <w:lang w:eastAsia="en-US"/>
        </w:rPr>
        <w:t xml:space="preserve"> - цена проведения 1 предрейсового и послерейсового осмотра;</w:t>
      </w:r>
    </w:p>
    <w:p w:rsidR="001A106D" w:rsidRPr="006C5A08" w:rsidRDefault="001A106D" w:rsidP="00431FF6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6C5A08">
        <w:rPr>
          <w:rFonts w:eastAsia="Calibri"/>
          <w:noProof/>
          <w:position w:val="-12"/>
        </w:rPr>
        <w:drawing>
          <wp:inline distT="0" distB="0" distL="0" distR="0">
            <wp:extent cx="342900" cy="257175"/>
            <wp:effectExtent l="0" t="0" r="0" b="0"/>
            <wp:docPr id="2859" name="Рисунок 28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22"/>
                    <pic:cNvPicPr>
                      <a:picLocks noChangeAspect="1" noChangeArrowheads="1"/>
                    </pic:cNvPicPr>
                  </pic:nvPicPr>
                  <pic:blipFill>
                    <a:blip r:embed="rId3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C5A08">
        <w:rPr>
          <w:rFonts w:eastAsia="Calibri"/>
          <w:lang w:eastAsia="en-US"/>
        </w:rPr>
        <w:t xml:space="preserve"> - количество рабочих дней в году;</w:t>
      </w:r>
    </w:p>
    <w:p w:rsidR="001A106D" w:rsidRPr="006C5A08" w:rsidRDefault="001A106D" w:rsidP="00431FF6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6C5A08">
        <w:rPr>
          <w:rFonts w:eastAsia="Calibri"/>
          <w:lang w:eastAsia="en-US"/>
        </w:rPr>
        <w:t>1,2 - поправочный коэффициент, учитывающий неявки на работу по причинам, установленным трудовым законодательством Российской Федерации (отпуск, больничный лист).</w:t>
      </w:r>
    </w:p>
    <w:p w:rsidR="001A106D" w:rsidRPr="006C5A08" w:rsidRDefault="001A106D" w:rsidP="00431FF6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6C5A08">
        <w:rPr>
          <w:rFonts w:eastAsia="Calibri"/>
          <w:b/>
          <w:lang w:eastAsia="en-US"/>
        </w:rPr>
        <w:t>79. Затраты на аттестацию специальных помещений</w:t>
      </w:r>
      <w:r w:rsidRPr="006C5A08">
        <w:rPr>
          <w:rFonts w:eastAsia="Calibri"/>
          <w:lang w:eastAsia="en-US"/>
        </w:rPr>
        <w:t xml:space="preserve"> (</w:t>
      </w:r>
      <w:r w:rsidRPr="006C5A08">
        <w:rPr>
          <w:rFonts w:eastAsia="Calibri"/>
          <w:noProof/>
          <w:position w:val="-12"/>
        </w:rPr>
        <w:drawing>
          <wp:inline distT="0" distB="0" distL="0" distR="0">
            <wp:extent cx="266700" cy="257175"/>
            <wp:effectExtent l="19050" t="0" r="0" b="0"/>
            <wp:docPr id="2860" name="Рисунок 28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23"/>
                    <pic:cNvPicPr>
                      <a:picLocks noChangeAspect="1" noChangeArrowheads="1"/>
                    </pic:cNvPicPr>
                  </pic:nvPicPr>
                  <pic:blipFill>
                    <a:blip r:embed="rId3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C5A08">
        <w:rPr>
          <w:rFonts w:eastAsia="Calibri"/>
          <w:lang w:eastAsia="en-US"/>
        </w:rPr>
        <w:t>) определяются по формуле:</w:t>
      </w:r>
    </w:p>
    <w:p w:rsidR="001A106D" w:rsidRPr="006C5A08" w:rsidRDefault="001A106D" w:rsidP="00431FF6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6C5A08">
        <w:rPr>
          <w:rFonts w:eastAsia="Calibri"/>
          <w:noProof/>
          <w:position w:val="-28"/>
        </w:rPr>
        <w:drawing>
          <wp:inline distT="0" distB="0" distL="0" distR="0">
            <wp:extent cx="1514475" cy="466725"/>
            <wp:effectExtent l="0" t="0" r="0" b="0"/>
            <wp:docPr id="2861" name="Рисунок 28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24"/>
                    <pic:cNvPicPr>
                      <a:picLocks noChangeAspect="1" noChangeArrowheads="1"/>
                    </pic:cNvPicPr>
                  </pic:nvPicPr>
                  <pic:blipFill>
                    <a:blip r:embed="rId3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C5A08">
        <w:rPr>
          <w:rFonts w:eastAsia="Calibri"/>
          <w:lang w:eastAsia="en-US"/>
        </w:rPr>
        <w:t>,</w:t>
      </w:r>
    </w:p>
    <w:p w:rsidR="001A106D" w:rsidRPr="006C5A08" w:rsidRDefault="001A106D" w:rsidP="00431FF6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6C5A08">
        <w:rPr>
          <w:rFonts w:eastAsia="Calibri"/>
          <w:lang w:eastAsia="en-US"/>
        </w:rPr>
        <w:t>где:</w:t>
      </w:r>
    </w:p>
    <w:p w:rsidR="001A106D" w:rsidRPr="006C5A08" w:rsidRDefault="001A106D" w:rsidP="00431FF6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6C5A08">
        <w:rPr>
          <w:rFonts w:eastAsia="Calibri"/>
          <w:noProof/>
          <w:position w:val="-12"/>
        </w:rPr>
        <w:lastRenderedPageBreak/>
        <w:drawing>
          <wp:inline distT="0" distB="0" distL="0" distR="0">
            <wp:extent cx="361950" cy="257175"/>
            <wp:effectExtent l="0" t="0" r="0" b="0"/>
            <wp:docPr id="2862" name="Рисунок 28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25"/>
                    <pic:cNvPicPr>
                      <a:picLocks noChangeAspect="1" noChangeArrowheads="1"/>
                    </pic:cNvPicPr>
                  </pic:nvPicPr>
                  <pic:blipFill>
                    <a:blip r:embed="rId3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C5A08">
        <w:rPr>
          <w:rFonts w:eastAsia="Calibri"/>
          <w:lang w:eastAsia="en-US"/>
        </w:rPr>
        <w:t xml:space="preserve"> - количество i-х специальных помещений, подлежащих аттестации;</w:t>
      </w:r>
    </w:p>
    <w:p w:rsidR="001A106D" w:rsidRPr="006C5A08" w:rsidRDefault="001A106D" w:rsidP="00431FF6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6C5A08">
        <w:rPr>
          <w:rFonts w:eastAsia="Calibri"/>
          <w:noProof/>
          <w:position w:val="-12"/>
        </w:rPr>
        <w:drawing>
          <wp:inline distT="0" distB="0" distL="0" distR="0">
            <wp:extent cx="342900" cy="257175"/>
            <wp:effectExtent l="19050" t="0" r="0" b="0"/>
            <wp:docPr id="2863" name="Рисунок 28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26"/>
                    <pic:cNvPicPr>
                      <a:picLocks noChangeAspect="1" noChangeArrowheads="1"/>
                    </pic:cNvPicPr>
                  </pic:nvPicPr>
                  <pic:blipFill>
                    <a:blip r:embed="rId3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C5A08">
        <w:rPr>
          <w:rFonts w:eastAsia="Calibri"/>
          <w:lang w:eastAsia="en-US"/>
        </w:rPr>
        <w:t xml:space="preserve"> - цена проведения аттестации 1 i-го специального помещения.</w:t>
      </w:r>
    </w:p>
    <w:p w:rsidR="001A106D" w:rsidRPr="006C5A08" w:rsidRDefault="001A106D" w:rsidP="00431FF6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6C5A08">
        <w:rPr>
          <w:rFonts w:eastAsia="Calibri"/>
          <w:b/>
          <w:lang w:eastAsia="en-US"/>
        </w:rPr>
        <w:t>80. Затраты на проведение диспансеризации работников</w:t>
      </w:r>
      <w:r w:rsidRPr="006C5A08">
        <w:rPr>
          <w:rFonts w:eastAsia="Calibri"/>
          <w:lang w:eastAsia="en-US"/>
        </w:rPr>
        <w:t xml:space="preserve"> (</w:t>
      </w:r>
      <w:r w:rsidRPr="006C5A08">
        <w:rPr>
          <w:rFonts w:eastAsia="Calibri"/>
          <w:noProof/>
          <w:position w:val="-12"/>
        </w:rPr>
        <w:drawing>
          <wp:inline distT="0" distB="0" distL="0" distR="0">
            <wp:extent cx="342900" cy="257175"/>
            <wp:effectExtent l="19050" t="0" r="0" b="0"/>
            <wp:docPr id="2864" name="Рисунок 28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27"/>
                    <pic:cNvPicPr>
                      <a:picLocks noChangeAspect="1" noChangeArrowheads="1"/>
                    </pic:cNvPicPr>
                  </pic:nvPicPr>
                  <pic:blipFill>
                    <a:blip r:embed="rId3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C5A08">
        <w:rPr>
          <w:rFonts w:eastAsia="Calibri"/>
          <w:lang w:eastAsia="en-US"/>
        </w:rPr>
        <w:t>) определяются по формуле:</w:t>
      </w:r>
    </w:p>
    <w:p w:rsidR="001A106D" w:rsidRPr="006C5A08" w:rsidRDefault="001A106D" w:rsidP="00431FF6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6C5A08">
        <w:rPr>
          <w:rFonts w:eastAsia="Calibri"/>
          <w:noProof/>
          <w:position w:val="-12"/>
        </w:rPr>
        <w:drawing>
          <wp:inline distT="0" distB="0" distL="0" distR="0">
            <wp:extent cx="1381125" cy="257175"/>
            <wp:effectExtent l="19050" t="0" r="0" b="0"/>
            <wp:docPr id="2865" name="Рисунок 28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28"/>
                    <pic:cNvPicPr>
                      <a:picLocks noChangeAspect="1" noChangeArrowheads="1"/>
                    </pic:cNvPicPr>
                  </pic:nvPicPr>
                  <pic:blipFill>
                    <a:blip r:embed="rId3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C5A08">
        <w:rPr>
          <w:rFonts w:eastAsia="Calibri"/>
          <w:lang w:eastAsia="en-US"/>
        </w:rPr>
        <w:t>,</w:t>
      </w:r>
    </w:p>
    <w:p w:rsidR="001A106D" w:rsidRPr="006C5A08" w:rsidRDefault="001A106D" w:rsidP="00431FF6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6C5A08">
        <w:rPr>
          <w:rFonts w:eastAsia="Calibri"/>
          <w:lang w:eastAsia="en-US"/>
        </w:rPr>
        <w:t>где:</w:t>
      </w:r>
    </w:p>
    <w:p w:rsidR="001A106D" w:rsidRPr="006C5A08" w:rsidRDefault="001A106D" w:rsidP="00431FF6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6C5A08">
        <w:rPr>
          <w:rFonts w:eastAsia="Calibri"/>
          <w:noProof/>
          <w:position w:val="-12"/>
        </w:rPr>
        <w:drawing>
          <wp:inline distT="0" distB="0" distL="0" distR="0">
            <wp:extent cx="381000" cy="257175"/>
            <wp:effectExtent l="19050" t="0" r="0" b="0"/>
            <wp:docPr id="2866" name="Рисунок 28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29"/>
                    <pic:cNvPicPr>
                      <a:picLocks noChangeAspect="1" noChangeArrowheads="1"/>
                    </pic:cNvPicPr>
                  </pic:nvPicPr>
                  <pic:blipFill>
                    <a:blip r:embed="rId3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C5A08">
        <w:rPr>
          <w:rFonts w:eastAsia="Calibri"/>
          <w:lang w:eastAsia="en-US"/>
        </w:rPr>
        <w:t xml:space="preserve"> - численность работников, подлежащих диспансеризации;</w:t>
      </w:r>
    </w:p>
    <w:p w:rsidR="001A106D" w:rsidRPr="006C5A08" w:rsidRDefault="001A106D" w:rsidP="00431FF6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6C5A08">
        <w:rPr>
          <w:rFonts w:eastAsia="Calibri"/>
          <w:noProof/>
          <w:position w:val="-12"/>
        </w:rPr>
        <w:drawing>
          <wp:inline distT="0" distB="0" distL="0" distR="0">
            <wp:extent cx="361950" cy="257175"/>
            <wp:effectExtent l="19050" t="0" r="0" b="0"/>
            <wp:docPr id="2867" name="Рисунок 28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30"/>
                    <pic:cNvPicPr>
                      <a:picLocks noChangeAspect="1" noChangeArrowheads="1"/>
                    </pic:cNvPicPr>
                  </pic:nvPicPr>
                  <pic:blipFill>
                    <a:blip r:embed="rId3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C5A08">
        <w:rPr>
          <w:rFonts w:eastAsia="Calibri"/>
          <w:lang w:eastAsia="en-US"/>
        </w:rPr>
        <w:t xml:space="preserve"> - цена проведения диспансеризации в расчете на 1 работника.</w:t>
      </w:r>
    </w:p>
    <w:p w:rsidR="001A106D" w:rsidRPr="006C5A08" w:rsidRDefault="001A106D" w:rsidP="00431FF6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6C5A08">
        <w:rPr>
          <w:rFonts w:eastAsia="Calibri"/>
          <w:b/>
          <w:lang w:eastAsia="en-US"/>
        </w:rPr>
        <w:t>81. Затраты на оплату работ по монтажу (установке), дооборудованию и наладке оборудования</w:t>
      </w:r>
      <w:r w:rsidRPr="006C5A08">
        <w:rPr>
          <w:rFonts w:eastAsia="Calibri"/>
          <w:lang w:eastAsia="en-US"/>
        </w:rPr>
        <w:t xml:space="preserve"> (</w:t>
      </w:r>
      <w:r w:rsidRPr="006C5A08">
        <w:rPr>
          <w:rFonts w:eastAsia="Calibri"/>
          <w:noProof/>
          <w:position w:val="-12"/>
        </w:rPr>
        <w:drawing>
          <wp:inline distT="0" distB="0" distL="0" distR="0">
            <wp:extent cx="314325" cy="257175"/>
            <wp:effectExtent l="19050" t="0" r="0" b="0"/>
            <wp:docPr id="2868" name="Рисунок 28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31"/>
                    <pic:cNvPicPr>
                      <a:picLocks noChangeAspect="1" noChangeArrowheads="1"/>
                    </pic:cNvPicPr>
                  </pic:nvPicPr>
                  <pic:blipFill>
                    <a:blip r:embed="rId3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C5A08">
        <w:rPr>
          <w:rFonts w:eastAsia="Calibri"/>
          <w:lang w:eastAsia="en-US"/>
        </w:rPr>
        <w:t>) определяются по формуле:</w:t>
      </w:r>
    </w:p>
    <w:p w:rsidR="001A106D" w:rsidRPr="006C5A08" w:rsidRDefault="001A106D" w:rsidP="00431FF6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6C5A08">
        <w:rPr>
          <w:rFonts w:eastAsia="Calibri"/>
          <w:noProof/>
          <w:position w:val="-30"/>
        </w:rPr>
        <w:drawing>
          <wp:inline distT="0" distB="0" distL="0" distR="0">
            <wp:extent cx="1638300" cy="495300"/>
            <wp:effectExtent l="0" t="0" r="0" b="0"/>
            <wp:docPr id="2869" name="Рисунок 28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32"/>
                    <pic:cNvPicPr>
                      <a:picLocks noChangeAspect="1" noChangeArrowheads="1"/>
                    </pic:cNvPicPr>
                  </pic:nvPicPr>
                  <pic:blipFill>
                    <a:blip r:embed="rId3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C5A08">
        <w:rPr>
          <w:rFonts w:eastAsia="Calibri"/>
          <w:lang w:eastAsia="en-US"/>
        </w:rPr>
        <w:t>,</w:t>
      </w:r>
    </w:p>
    <w:p w:rsidR="001A106D" w:rsidRPr="006C5A08" w:rsidRDefault="001A106D" w:rsidP="00431FF6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6C5A08">
        <w:rPr>
          <w:rFonts w:eastAsia="Calibri"/>
          <w:lang w:eastAsia="en-US"/>
        </w:rPr>
        <w:t>где:</w:t>
      </w:r>
    </w:p>
    <w:p w:rsidR="001A106D" w:rsidRPr="006C5A08" w:rsidRDefault="001A106D" w:rsidP="00431FF6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6C5A08">
        <w:rPr>
          <w:rFonts w:eastAsia="Calibri"/>
          <w:noProof/>
          <w:position w:val="-14"/>
        </w:rPr>
        <w:drawing>
          <wp:inline distT="0" distB="0" distL="0" distR="0">
            <wp:extent cx="419100" cy="266700"/>
            <wp:effectExtent l="0" t="0" r="0" b="0"/>
            <wp:docPr id="2870" name="Рисунок 28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33"/>
                    <pic:cNvPicPr>
                      <a:picLocks noChangeAspect="1" noChangeArrowheads="1"/>
                    </pic:cNvPicPr>
                  </pic:nvPicPr>
                  <pic:blipFill>
                    <a:blip r:embed="rId3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C5A08">
        <w:rPr>
          <w:rFonts w:eastAsia="Calibri"/>
          <w:lang w:eastAsia="en-US"/>
        </w:rPr>
        <w:t xml:space="preserve"> - количество g-го оборудования, подлежащего монтажу (установке), дооборудованию и наладке;</w:t>
      </w:r>
    </w:p>
    <w:p w:rsidR="001A106D" w:rsidRPr="006C5A08" w:rsidRDefault="001A106D" w:rsidP="00431FF6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6C5A08">
        <w:rPr>
          <w:rFonts w:eastAsia="Calibri"/>
          <w:noProof/>
          <w:position w:val="-14"/>
        </w:rPr>
        <w:drawing>
          <wp:inline distT="0" distB="0" distL="0" distR="0">
            <wp:extent cx="381000" cy="266700"/>
            <wp:effectExtent l="19050" t="0" r="0" b="0"/>
            <wp:docPr id="2871" name="Рисунок 28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34"/>
                    <pic:cNvPicPr>
                      <a:picLocks noChangeAspect="1" noChangeArrowheads="1"/>
                    </pic:cNvPicPr>
                  </pic:nvPicPr>
                  <pic:blipFill>
                    <a:blip r:embed="rId36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C5A08">
        <w:rPr>
          <w:rFonts w:eastAsia="Calibri"/>
          <w:lang w:eastAsia="en-US"/>
        </w:rPr>
        <w:t xml:space="preserve"> - цена монтажа (установки), дооборудования и наладки g-го оборудования.</w:t>
      </w:r>
    </w:p>
    <w:p w:rsidR="001A106D" w:rsidRPr="006C5A08" w:rsidRDefault="001A106D" w:rsidP="00431FF6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b/>
          <w:lang w:eastAsia="en-US"/>
        </w:rPr>
      </w:pPr>
      <w:r w:rsidRPr="006C5A08">
        <w:rPr>
          <w:rFonts w:eastAsia="Calibri"/>
          <w:b/>
          <w:lang w:eastAsia="en-US"/>
        </w:rPr>
        <w:t>82. Затраты на оплату услуг вневедомственной охраны определяются по фактическим затратам в отчетном финансовом году.</w:t>
      </w:r>
    </w:p>
    <w:p w:rsidR="001A106D" w:rsidRPr="006C5A08" w:rsidRDefault="001A106D" w:rsidP="00431FF6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6C5A08">
        <w:rPr>
          <w:rFonts w:eastAsia="Calibri"/>
          <w:b/>
          <w:lang w:eastAsia="en-US"/>
        </w:rPr>
        <w:t>83. Затраты на приобретение полисов обязательного страхования гражданской ответственности владельцев транспортных средств</w:t>
      </w:r>
      <w:r w:rsidRPr="006C5A08">
        <w:rPr>
          <w:rFonts w:eastAsia="Calibri"/>
          <w:lang w:eastAsia="en-US"/>
        </w:rPr>
        <w:t xml:space="preserve"> (</w:t>
      </w:r>
      <w:r w:rsidRPr="006C5A08">
        <w:rPr>
          <w:rFonts w:eastAsia="Calibri"/>
          <w:noProof/>
          <w:position w:val="-12"/>
        </w:rPr>
        <w:drawing>
          <wp:inline distT="0" distB="0" distL="0" distR="0">
            <wp:extent cx="361950" cy="257175"/>
            <wp:effectExtent l="19050" t="0" r="0" b="0"/>
            <wp:docPr id="2872" name="Рисунок 28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35"/>
                    <pic:cNvPicPr>
                      <a:picLocks noChangeAspect="1" noChangeArrowheads="1"/>
                    </pic:cNvPicPr>
                  </pic:nvPicPr>
                  <pic:blipFill>
                    <a:blip r:embed="rId36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C5A08">
        <w:rPr>
          <w:rFonts w:eastAsia="Calibri"/>
          <w:lang w:eastAsia="en-US"/>
        </w:rPr>
        <w:t xml:space="preserve">) определяются в соответствии с базовыми ставками страховых тарифов и коэффициентами страховых тарифов, установленными </w:t>
      </w:r>
      <w:hyperlink r:id="rId366" w:history="1">
        <w:r w:rsidRPr="006C5A08">
          <w:rPr>
            <w:rFonts w:eastAsia="Calibri"/>
            <w:lang w:eastAsia="en-US"/>
          </w:rPr>
          <w:t>указанием</w:t>
        </w:r>
      </w:hyperlink>
      <w:r w:rsidRPr="006C5A08">
        <w:rPr>
          <w:rFonts w:ascii="Calibri" w:eastAsia="Calibri" w:hAnsi="Calibri"/>
          <w:lang w:eastAsia="en-US"/>
        </w:rPr>
        <w:t xml:space="preserve"> </w:t>
      </w:r>
      <w:r w:rsidRPr="006C5A08">
        <w:rPr>
          <w:rFonts w:eastAsia="Calibri"/>
          <w:lang w:eastAsia="en-US"/>
        </w:rPr>
        <w:t>Центрального банка Российской Федерации от 19 сентября 2014 г. № 3384-У «О предельных размерах базовых ставок страховых тарифов и коэффициентах страховых тарифов, требованиях к структуре страховых тарифов, а также порядке их применения страховщиками при определении страховой премии по обязательному страхованию гражданской ответственности владельцев транспортных средств», по формуле:</w:t>
      </w:r>
    </w:p>
    <w:p w:rsidR="001A106D" w:rsidRPr="006C5A08" w:rsidRDefault="001A106D" w:rsidP="00431FF6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6C5A08">
        <w:rPr>
          <w:rFonts w:eastAsia="Calibri"/>
          <w:noProof/>
          <w:position w:val="-28"/>
        </w:rPr>
        <w:drawing>
          <wp:inline distT="0" distB="0" distL="0" distR="0">
            <wp:extent cx="4772025" cy="466725"/>
            <wp:effectExtent l="0" t="0" r="0" b="0"/>
            <wp:docPr id="2873" name="Рисунок 28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36"/>
                    <pic:cNvPicPr>
                      <a:picLocks noChangeAspect="1" noChangeArrowheads="1"/>
                    </pic:cNvPicPr>
                  </pic:nvPicPr>
                  <pic:blipFill>
                    <a:blip r:embed="rId36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202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C5A08">
        <w:rPr>
          <w:rFonts w:eastAsia="Calibri"/>
          <w:lang w:eastAsia="en-US"/>
        </w:rPr>
        <w:t>,</w:t>
      </w:r>
    </w:p>
    <w:p w:rsidR="001A106D" w:rsidRPr="006C5A08" w:rsidRDefault="001A106D" w:rsidP="00431FF6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6C5A08">
        <w:rPr>
          <w:rFonts w:eastAsia="Calibri"/>
          <w:lang w:eastAsia="en-US"/>
        </w:rPr>
        <w:t>где:</w:t>
      </w:r>
    </w:p>
    <w:p w:rsidR="001A106D" w:rsidRPr="006C5A08" w:rsidRDefault="001A106D" w:rsidP="00431FF6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6C5A08">
        <w:rPr>
          <w:rFonts w:eastAsia="Calibri"/>
          <w:noProof/>
          <w:position w:val="-12"/>
        </w:rPr>
        <w:drawing>
          <wp:inline distT="0" distB="0" distL="0" distR="0">
            <wp:extent cx="276225" cy="257175"/>
            <wp:effectExtent l="19050" t="0" r="0" b="0"/>
            <wp:docPr id="2874" name="Рисунок 28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37"/>
                    <pic:cNvPicPr>
                      <a:picLocks noChangeAspect="1" noChangeArrowheads="1"/>
                    </pic:cNvPicPr>
                  </pic:nvPicPr>
                  <pic:blipFill>
                    <a:blip r:embed="rId36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C5A08">
        <w:rPr>
          <w:rFonts w:eastAsia="Calibri"/>
          <w:lang w:eastAsia="en-US"/>
        </w:rPr>
        <w:t xml:space="preserve"> - предельный размер базовой ставки страхового тарифа по i-му транспортному средству;</w:t>
      </w:r>
    </w:p>
    <w:p w:rsidR="001A106D" w:rsidRPr="006C5A08" w:rsidRDefault="001A106D" w:rsidP="00431FF6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6C5A08">
        <w:rPr>
          <w:rFonts w:eastAsia="Calibri"/>
          <w:noProof/>
          <w:position w:val="-12"/>
        </w:rPr>
        <w:drawing>
          <wp:inline distT="0" distB="0" distL="0" distR="0">
            <wp:extent cx="314325" cy="257175"/>
            <wp:effectExtent l="19050" t="0" r="0" b="0"/>
            <wp:docPr id="2875" name="Рисунок 28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38"/>
                    <pic:cNvPicPr>
                      <a:picLocks noChangeAspect="1" noChangeArrowheads="1"/>
                    </pic:cNvPicPr>
                  </pic:nvPicPr>
                  <pic:blipFill>
                    <a:blip r:embed="rId36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C5A08">
        <w:rPr>
          <w:rFonts w:eastAsia="Calibri"/>
          <w:lang w:eastAsia="en-US"/>
        </w:rPr>
        <w:t xml:space="preserve"> - коэффициент страховых тарифов в зависимости от территории преимущественного использования i-го транспортного средства;</w:t>
      </w:r>
    </w:p>
    <w:p w:rsidR="001A106D" w:rsidRPr="006C5A08" w:rsidRDefault="001A106D" w:rsidP="00431FF6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6C5A08">
        <w:rPr>
          <w:rFonts w:eastAsia="Calibri"/>
          <w:noProof/>
          <w:position w:val="-12"/>
        </w:rPr>
        <w:drawing>
          <wp:inline distT="0" distB="0" distL="0" distR="0">
            <wp:extent cx="457200" cy="257175"/>
            <wp:effectExtent l="19050" t="0" r="0" b="0"/>
            <wp:docPr id="2876" name="Рисунок 28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39"/>
                    <pic:cNvPicPr>
                      <a:picLocks noChangeAspect="1" noChangeArrowheads="1"/>
                    </pic:cNvPicPr>
                  </pic:nvPicPr>
                  <pic:blipFill>
                    <a:blip r:embed="rId37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C5A08">
        <w:rPr>
          <w:rFonts w:eastAsia="Calibri"/>
          <w:lang w:eastAsia="en-US"/>
        </w:rPr>
        <w:t xml:space="preserve"> - коэффициент страховых тарифов в зависимости от наличия или отсутствия страховых возмещений при наступлении страховых случаев, произошедших в период действия предыдущих договоров обязательного страхования по i-му транспортному средству;</w:t>
      </w:r>
    </w:p>
    <w:p w:rsidR="001A106D" w:rsidRPr="006C5A08" w:rsidRDefault="001A106D" w:rsidP="00431FF6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6C5A08">
        <w:rPr>
          <w:rFonts w:eastAsia="Calibri"/>
          <w:noProof/>
          <w:position w:val="-12"/>
        </w:rPr>
        <w:drawing>
          <wp:inline distT="0" distB="0" distL="0" distR="0">
            <wp:extent cx="314325" cy="257175"/>
            <wp:effectExtent l="19050" t="0" r="0" b="0"/>
            <wp:docPr id="2877" name="Рисунок 28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40"/>
                    <pic:cNvPicPr>
                      <a:picLocks noChangeAspect="1" noChangeArrowheads="1"/>
                    </pic:cNvPicPr>
                  </pic:nvPicPr>
                  <pic:blipFill>
                    <a:blip r:embed="rId37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C5A08">
        <w:rPr>
          <w:rFonts w:eastAsia="Calibri"/>
          <w:lang w:eastAsia="en-US"/>
        </w:rPr>
        <w:t xml:space="preserve"> - коэффициент страховых тарифов в зависимости от наличия сведений о количестве лиц, допущенных к управлению i-м транспортным средством;</w:t>
      </w:r>
    </w:p>
    <w:p w:rsidR="001A106D" w:rsidRPr="006C5A08" w:rsidRDefault="001A106D" w:rsidP="00431FF6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6C5A08">
        <w:rPr>
          <w:rFonts w:eastAsia="Calibri"/>
          <w:noProof/>
          <w:position w:val="-12"/>
        </w:rPr>
        <w:drawing>
          <wp:inline distT="0" distB="0" distL="0" distR="0">
            <wp:extent cx="361950" cy="257175"/>
            <wp:effectExtent l="19050" t="0" r="0" b="0"/>
            <wp:docPr id="2878" name="Рисунок 28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41"/>
                    <pic:cNvPicPr>
                      <a:picLocks noChangeAspect="1" noChangeArrowheads="1"/>
                    </pic:cNvPicPr>
                  </pic:nvPicPr>
                  <pic:blipFill>
                    <a:blip r:embed="rId37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C5A08">
        <w:rPr>
          <w:rFonts w:eastAsia="Calibri"/>
          <w:lang w:eastAsia="en-US"/>
        </w:rPr>
        <w:t xml:space="preserve"> - коэффициент страховых тарифов в зависимости от технических характеристик i-го транспортного средства;</w:t>
      </w:r>
    </w:p>
    <w:p w:rsidR="001A106D" w:rsidRPr="006C5A08" w:rsidRDefault="001A106D" w:rsidP="00431FF6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6C5A08">
        <w:rPr>
          <w:rFonts w:eastAsia="Calibri"/>
          <w:noProof/>
          <w:position w:val="-12"/>
        </w:rPr>
        <w:drawing>
          <wp:inline distT="0" distB="0" distL="0" distR="0">
            <wp:extent cx="314325" cy="257175"/>
            <wp:effectExtent l="19050" t="0" r="0" b="0"/>
            <wp:docPr id="2879" name="Рисунок 28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42"/>
                    <pic:cNvPicPr>
                      <a:picLocks noChangeAspect="1" noChangeArrowheads="1"/>
                    </pic:cNvPicPr>
                  </pic:nvPicPr>
                  <pic:blipFill>
                    <a:blip r:embed="rId37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C5A08">
        <w:rPr>
          <w:rFonts w:eastAsia="Calibri"/>
          <w:lang w:eastAsia="en-US"/>
        </w:rPr>
        <w:t xml:space="preserve"> - коэффициент страховых тарифов в зависимости от периода использования i-го транспортного средства;</w:t>
      </w:r>
    </w:p>
    <w:p w:rsidR="001A106D" w:rsidRPr="006C5A08" w:rsidRDefault="001A106D" w:rsidP="00431FF6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6C5A08">
        <w:rPr>
          <w:rFonts w:eastAsia="Calibri"/>
          <w:noProof/>
          <w:position w:val="-12"/>
        </w:rPr>
        <w:drawing>
          <wp:inline distT="0" distB="0" distL="0" distR="0">
            <wp:extent cx="314325" cy="257175"/>
            <wp:effectExtent l="19050" t="0" r="0" b="0"/>
            <wp:docPr id="2880" name="Рисунок 28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43"/>
                    <pic:cNvPicPr>
                      <a:picLocks noChangeAspect="1" noChangeArrowheads="1"/>
                    </pic:cNvPicPr>
                  </pic:nvPicPr>
                  <pic:blipFill>
                    <a:blip r:embed="rId37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C5A08">
        <w:rPr>
          <w:rFonts w:eastAsia="Calibri"/>
          <w:lang w:eastAsia="en-US"/>
        </w:rPr>
        <w:t xml:space="preserve"> - коэффициент страховых тарифов в зависимости от наличия нарушений, предусмотренных </w:t>
      </w:r>
      <w:hyperlink r:id="rId375" w:history="1">
        <w:r w:rsidRPr="006C5A08">
          <w:rPr>
            <w:rFonts w:eastAsia="Calibri"/>
            <w:lang w:eastAsia="en-US"/>
          </w:rPr>
          <w:t>пунктом 3 статьи 9</w:t>
        </w:r>
      </w:hyperlink>
      <w:r w:rsidRPr="006C5A08">
        <w:rPr>
          <w:rFonts w:eastAsia="Calibri"/>
          <w:lang w:eastAsia="en-US"/>
        </w:rPr>
        <w:t xml:space="preserve"> Федерального закона «Об обязательном страховании гражданской ответственности владельцев транспортных средств»;</w:t>
      </w:r>
    </w:p>
    <w:p w:rsidR="001A106D" w:rsidRPr="006C5A08" w:rsidRDefault="001A106D" w:rsidP="00431FF6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6C5A08">
        <w:rPr>
          <w:rFonts w:eastAsia="Calibri"/>
          <w:noProof/>
          <w:position w:val="-14"/>
        </w:rPr>
        <w:lastRenderedPageBreak/>
        <w:drawing>
          <wp:inline distT="0" distB="0" distL="0" distR="0">
            <wp:extent cx="381000" cy="266700"/>
            <wp:effectExtent l="19050" t="0" r="0" b="0"/>
            <wp:docPr id="2881" name="Рисунок 28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44"/>
                    <pic:cNvPicPr>
                      <a:picLocks noChangeAspect="1" noChangeArrowheads="1"/>
                    </pic:cNvPicPr>
                  </pic:nvPicPr>
                  <pic:blipFill>
                    <a:blip r:embed="rId37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C5A08">
        <w:rPr>
          <w:rFonts w:eastAsia="Calibri"/>
          <w:lang w:eastAsia="en-US"/>
        </w:rPr>
        <w:t xml:space="preserve"> - коэффициент страховых тарифов в зависимости от наличия в договоре обязательного страхования условия, предусматривающего возможность управления i-м транспортным средством с прицепом к нему.</w:t>
      </w:r>
    </w:p>
    <w:p w:rsidR="001A106D" w:rsidRPr="006C5A08" w:rsidRDefault="001A106D" w:rsidP="00431FF6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</w:p>
    <w:p w:rsidR="001A106D" w:rsidRPr="006C5A08" w:rsidRDefault="001A106D" w:rsidP="00431FF6">
      <w:pPr>
        <w:widowControl w:val="0"/>
        <w:autoSpaceDE w:val="0"/>
        <w:autoSpaceDN w:val="0"/>
        <w:adjustRightInd w:val="0"/>
        <w:jc w:val="center"/>
        <w:outlineLvl w:val="3"/>
        <w:rPr>
          <w:rFonts w:eastAsia="Calibri"/>
          <w:b/>
          <w:u w:val="single"/>
          <w:lang w:eastAsia="en-US"/>
        </w:rPr>
      </w:pPr>
      <w:r w:rsidRPr="006C5A08">
        <w:rPr>
          <w:rFonts w:eastAsia="Calibri"/>
          <w:b/>
          <w:u w:val="single"/>
          <w:lang w:eastAsia="en-US"/>
        </w:rPr>
        <w:t>Затраты на приобретение основных средств, не отнесенные к затратам на приобретение основных средств в рамках затрат на информационно-коммуникационные технологии</w:t>
      </w:r>
    </w:p>
    <w:p w:rsidR="001A106D" w:rsidRPr="006C5A08" w:rsidRDefault="001A106D" w:rsidP="00431FF6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</w:p>
    <w:p w:rsidR="001A106D" w:rsidRPr="006C5A08" w:rsidRDefault="001A106D" w:rsidP="00431FF6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6C5A08">
        <w:rPr>
          <w:rFonts w:eastAsia="Calibri"/>
          <w:b/>
          <w:lang w:eastAsia="en-US"/>
        </w:rPr>
        <w:t>84. Затраты на приобретение основных средств, не отнесенные к затратам на приобретение основных средств в рамках затрат на информационно-коммуникационные технологии</w:t>
      </w:r>
      <w:r w:rsidRPr="006C5A08">
        <w:rPr>
          <w:rFonts w:eastAsia="Calibri"/>
          <w:lang w:eastAsia="en-US"/>
        </w:rPr>
        <w:t xml:space="preserve"> (</w:t>
      </w:r>
      <w:r w:rsidRPr="006C5A08">
        <w:rPr>
          <w:rFonts w:eastAsia="Calibri"/>
          <w:noProof/>
          <w:position w:val="-12"/>
        </w:rPr>
        <w:drawing>
          <wp:inline distT="0" distB="0" distL="0" distR="0">
            <wp:extent cx="266700" cy="266700"/>
            <wp:effectExtent l="19050" t="0" r="0" b="0"/>
            <wp:docPr id="2882" name="Рисунок 28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45"/>
                    <pic:cNvPicPr>
                      <a:picLocks noChangeAspect="1" noChangeArrowheads="1"/>
                    </pic:cNvPicPr>
                  </pic:nvPicPr>
                  <pic:blipFill>
                    <a:blip r:embed="rId37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C5A08">
        <w:rPr>
          <w:rFonts w:eastAsia="Calibri"/>
          <w:lang w:eastAsia="en-US"/>
        </w:rPr>
        <w:t>), определяются по формуле:</w:t>
      </w:r>
    </w:p>
    <w:p w:rsidR="001A106D" w:rsidRPr="006C5A08" w:rsidRDefault="001A106D" w:rsidP="00431FF6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6C5A08">
        <w:rPr>
          <w:rFonts w:eastAsia="Calibri"/>
          <w:noProof/>
          <w:position w:val="-12"/>
        </w:rPr>
        <w:drawing>
          <wp:inline distT="0" distB="0" distL="0" distR="0">
            <wp:extent cx="1447800" cy="266700"/>
            <wp:effectExtent l="19050" t="0" r="0" b="0"/>
            <wp:docPr id="2883" name="Рисунок 28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46"/>
                    <pic:cNvPicPr>
                      <a:picLocks noChangeAspect="1" noChangeArrowheads="1"/>
                    </pic:cNvPicPr>
                  </pic:nvPicPr>
                  <pic:blipFill>
                    <a:blip r:embed="rId37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C5A08">
        <w:rPr>
          <w:rFonts w:eastAsia="Calibri"/>
          <w:lang w:eastAsia="en-US"/>
        </w:rPr>
        <w:t>,</w:t>
      </w:r>
    </w:p>
    <w:p w:rsidR="001A106D" w:rsidRPr="006C5A08" w:rsidRDefault="001A106D" w:rsidP="00431FF6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6C5A08">
        <w:rPr>
          <w:rFonts w:eastAsia="Calibri"/>
          <w:lang w:eastAsia="en-US"/>
        </w:rPr>
        <w:t>где:</w:t>
      </w:r>
    </w:p>
    <w:p w:rsidR="001A106D" w:rsidRPr="006C5A08" w:rsidRDefault="001A106D" w:rsidP="00431FF6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6C5A08">
        <w:rPr>
          <w:rFonts w:eastAsia="Calibri"/>
          <w:noProof/>
          <w:position w:val="-12"/>
        </w:rPr>
        <w:drawing>
          <wp:inline distT="0" distB="0" distL="0" distR="0">
            <wp:extent cx="257175" cy="257175"/>
            <wp:effectExtent l="19050" t="0" r="9525" b="0"/>
            <wp:docPr id="2884" name="Рисунок 28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47"/>
                    <pic:cNvPicPr>
                      <a:picLocks noChangeAspect="1" noChangeArrowheads="1"/>
                    </pic:cNvPicPr>
                  </pic:nvPicPr>
                  <pic:blipFill>
                    <a:blip r:embed="rId37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C5A08">
        <w:rPr>
          <w:rFonts w:eastAsia="Calibri"/>
          <w:lang w:eastAsia="en-US"/>
        </w:rPr>
        <w:t xml:space="preserve"> - затраты на приобретение транспортных средств;</w:t>
      </w:r>
    </w:p>
    <w:p w:rsidR="001A106D" w:rsidRPr="006C5A08" w:rsidRDefault="001A106D" w:rsidP="00431FF6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6C5A08">
        <w:rPr>
          <w:rFonts w:eastAsia="Calibri"/>
          <w:noProof/>
          <w:position w:val="-12"/>
        </w:rPr>
        <w:drawing>
          <wp:inline distT="0" distB="0" distL="0" distR="0">
            <wp:extent cx="361950" cy="257175"/>
            <wp:effectExtent l="19050" t="0" r="0" b="0"/>
            <wp:docPr id="2885" name="Рисунок 28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48"/>
                    <pic:cNvPicPr>
                      <a:picLocks noChangeAspect="1" noChangeArrowheads="1"/>
                    </pic:cNvPicPr>
                  </pic:nvPicPr>
                  <pic:blipFill>
                    <a:blip r:embed="rId38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C5A08">
        <w:rPr>
          <w:rFonts w:eastAsia="Calibri"/>
          <w:lang w:eastAsia="en-US"/>
        </w:rPr>
        <w:t xml:space="preserve"> - затраты на приобретение мебели;</w:t>
      </w:r>
    </w:p>
    <w:p w:rsidR="001A106D" w:rsidRPr="006C5A08" w:rsidRDefault="001A106D" w:rsidP="00431FF6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6C5A08">
        <w:rPr>
          <w:rFonts w:eastAsia="Calibri"/>
          <w:noProof/>
          <w:position w:val="-12"/>
        </w:rPr>
        <w:drawing>
          <wp:inline distT="0" distB="0" distL="0" distR="0">
            <wp:extent cx="247650" cy="257175"/>
            <wp:effectExtent l="19050" t="0" r="0" b="0"/>
            <wp:docPr id="2886" name="Рисунок 28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49"/>
                    <pic:cNvPicPr>
                      <a:picLocks noChangeAspect="1" noChangeArrowheads="1"/>
                    </pic:cNvPicPr>
                  </pic:nvPicPr>
                  <pic:blipFill>
                    <a:blip r:embed="rId38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C5A08">
        <w:rPr>
          <w:rFonts w:eastAsia="Calibri"/>
          <w:lang w:eastAsia="en-US"/>
        </w:rPr>
        <w:t xml:space="preserve"> - затраты на приобретение систем кондиционирования.</w:t>
      </w:r>
    </w:p>
    <w:p w:rsidR="001A106D" w:rsidRPr="006C5A08" w:rsidRDefault="001A106D" w:rsidP="00431FF6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6C5A08">
        <w:rPr>
          <w:rFonts w:eastAsia="Calibri"/>
          <w:b/>
          <w:lang w:eastAsia="en-US"/>
        </w:rPr>
        <w:t>85. Затраты на приобретение транспортных средств</w:t>
      </w:r>
      <w:r w:rsidRPr="006C5A08">
        <w:rPr>
          <w:rFonts w:eastAsia="Calibri"/>
          <w:lang w:eastAsia="en-US"/>
        </w:rPr>
        <w:t xml:space="preserve"> (</w:t>
      </w:r>
      <w:r w:rsidRPr="006C5A08">
        <w:rPr>
          <w:rFonts w:eastAsia="Calibri"/>
          <w:noProof/>
          <w:position w:val="-12"/>
        </w:rPr>
        <w:drawing>
          <wp:inline distT="0" distB="0" distL="0" distR="0">
            <wp:extent cx="257175" cy="257175"/>
            <wp:effectExtent l="19050" t="0" r="9525" b="0"/>
            <wp:docPr id="2887" name="Рисунок 28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50"/>
                    <pic:cNvPicPr>
                      <a:picLocks noChangeAspect="1" noChangeArrowheads="1"/>
                    </pic:cNvPicPr>
                  </pic:nvPicPr>
                  <pic:blipFill>
                    <a:blip r:embed="rId37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C5A08">
        <w:rPr>
          <w:rFonts w:eastAsia="Calibri"/>
          <w:lang w:eastAsia="en-US"/>
        </w:rPr>
        <w:t>) определяются по формуле:</w:t>
      </w:r>
    </w:p>
    <w:p w:rsidR="001A106D" w:rsidRPr="006C5A08" w:rsidRDefault="001A106D" w:rsidP="00431FF6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6C5A08">
        <w:rPr>
          <w:rFonts w:eastAsia="Calibri"/>
          <w:noProof/>
          <w:position w:val="-24"/>
        </w:rPr>
        <w:drawing>
          <wp:inline distT="0" distB="0" distL="0" distR="0">
            <wp:extent cx="1409700" cy="466725"/>
            <wp:effectExtent l="0" t="0" r="0" b="0"/>
            <wp:docPr id="2888" name="Рисунок 28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51"/>
                    <pic:cNvPicPr>
                      <a:picLocks noChangeAspect="1" noChangeArrowheads="1"/>
                    </pic:cNvPicPr>
                  </pic:nvPicPr>
                  <pic:blipFill>
                    <a:blip r:embed="rId38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C5A08">
        <w:rPr>
          <w:rFonts w:eastAsia="Calibri"/>
          <w:lang w:eastAsia="en-US"/>
        </w:rPr>
        <w:t>,</w:t>
      </w:r>
    </w:p>
    <w:p w:rsidR="001A106D" w:rsidRPr="006C5A08" w:rsidRDefault="001A106D" w:rsidP="00431FF6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6C5A08">
        <w:rPr>
          <w:rFonts w:eastAsia="Calibri"/>
          <w:lang w:eastAsia="en-US"/>
        </w:rPr>
        <w:t>где:</w:t>
      </w:r>
    </w:p>
    <w:p w:rsidR="001A106D" w:rsidRPr="006C5A08" w:rsidRDefault="001A106D" w:rsidP="00431FF6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6C5A08">
        <w:rPr>
          <w:rFonts w:eastAsia="Calibri"/>
          <w:noProof/>
          <w:position w:val="-12"/>
        </w:rPr>
        <w:drawing>
          <wp:inline distT="0" distB="0" distL="0" distR="0">
            <wp:extent cx="342900" cy="257175"/>
            <wp:effectExtent l="0" t="0" r="0" b="0"/>
            <wp:docPr id="2889" name="Рисунок 28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52"/>
                    <pic:cNvPicPr>
                      <a:picLocks noChangeAspect="1" noChangeArrowheads="1"/>
                    </pic:cNvPicPr>
                  </pic:nvPicPr>
                  <pic:blipFill>
                    <a:blip r:embed="rId38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C5A08">
        <w:rPr>
          <w:rFonts w:eastAsia="Calibri"/>
          <w:lang w:eastAsia="en-US"/>
        </w:rPr>
        <w:t xml:space="preserve"> - планируемое к приобретению количество i-х транспортных средст</w:t>
      </w:r>
      <w:r w:rsidR="006E72C7">
        <w:rPr>
          <w:rFonts w:eastAsia="Calibri"/>
          <w:lang w:eastAsia="en-US"/>
        </w:rPr>
        <w:t>в в соответствии с нормативами А</w:t>
      </w:r>
      <w:r w:rsidRPr="006C5A08">
        <w:rPr>
          <w:rFonts w:eastAsia="Calibri"/>
          <w:lang w:eastAsia="en-US"/>
        </w:rPr>
        <w:t xml:space="preserve">дминистрации </w:t>
      </w:r>
      <w:r w:rsidR="006E72C7">
        <w:rPr>
          <w:rFonts w:eastAsia="Calibri"/>
          <w:lang w:eastAsia="en-US"/>
        </w:rPr>
        <w:t xml:space="preserve">Карасевского сельсовета </w:t>
      </w:r>
      <w:r w:rsidR="006E72C7" w:rsidRPr="006C5A08">
        <w:rPr>
          <w:rFonts w:eastAsia="Calibri"/>
          <w:lang w:eastAsia="en-US"/>
        </w:rPr>
        <w:t>Черепановского района</w:t>
      </w:r>
      <w:r w:rsidR="006E72C7">
        <w:rPr>
          <w:rFonts w:eastAsia="Calibri"/>
          <w:lang w:eastAsia="en-US"/>
        </w:rPr>
        <w:t xml:space="preserve"> Новосибирской области</w:t>
      </w:r>
      <w:r w:rsidRPr="006C5A08">
        <w:rPr>
          <w:rFonts w:eastAsia="Calibri"/>
          <w:lang w:eastAsia="en-US"/>
        </w:rPr>
        <w:t>, применяемых при расчете нормативных затрат на приобретение служебного легкового автотранспорта</w:t>
      </w:r>
    </w:p>
    <w:p w:rsidR="001A106D" w:rsidRPr="006C5A08" w:rsidRDefault="001A106D" w:rsidP="00431FF6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6C5A08">
        <w:rPr>
          <w:rFonts w:eastAsia="Calibri"/>
          <w:noProof/>
          <w:position w:val="-12"/>
        </w:rPr>
        <w:drawing>
          <wp:inline distT="0" distB="0" distL="0" distR="0">
            <wp:extent cx="314325" cy="257175"/>
            <wp:effectExtent l="19050" t="0" r="9525" b="0"/>
            <wp:docPr id="2890" name="Рисунок 28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53"/>
                    <pic:cNvPicPr>
                      <a:picLocks noChangeAspect="1" noChangeArrowheads="1"/>
                    </pic:cNvPicPr>
                  </pic:nvPicPr>
                  <pic:blipFill>
                    <a:blip r:embed="rId38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C5A08">
        <w:rPr>
          <w:rFonts w:eastAsia="Calibri"/>
          <w:lang w:eastAsia="en-US"/>
        </w:rPr>
        <w:t xml:space="preserve"> - цена приобретения i-го транспортного средств</w:t>
      </w:r>
      <w:r w:rsidR="006E72C7">
        <w:rPr>
          <w:rFonts w:eastAsia="Calibri"/>
          <w:lang w:eastAsia="en-US"/>
        </w:rPr>
        <w:t>а в соответствии с нормативами А</w:t>
      </w:r>
      <w:r w:rsidRPr="006C5A08">
        <w:rPr>
          <w:rFonts w:eastAsia="Calibri"/>
          <w:lang w:eastAsia="en-US"/>
        </w:rPr>
        <w:t xml:space="preserve">дминистрации </w:t>
      </w:r>
      <w:r w:rsidR="006E72C7">
        <w:rPr>
          <w:rFonts w:eastAsia="Calibri"/>
          <w:lang w:eastAsia="en-US"/>
        </w:rPr>
        <w:t xml:space="preserve">Карасевского сельсовета </w:t>
      </w:r>
      <w:r w:rsidR="006E72C7" w:rsidRPr="006C5A08">
        <w:rPr>
          <w:rFonts w:eastAsia="Calibri"/>
          <w:lang w:eastAsia="en-US"/>
        </w:rPr>
        <w:t>Черепановского района</w:t>
      </w:r>
      <w:r w:rsidR="006E72C7">
        <w:rPr>
          <w:rFonts w:eastAsia="Calibri"/>
          <w:lang w:eastAsia="en-US"/>
        </w:rPr>
        <w:t xml:space="preserve"> Новосибирской области</w:t>
      </w:r>
      <w:r w:rsidRPr="006C5A08">
        <w:rPr>
          <w:rFonts w:eastAsia="Calibri"/>
          <w:lang w:eastAsia="en-US"/>
        </w:rPr>
        <w:t>, применяемых при расчете нормативных затрат на приобретение служебного легкового автотранспорта.</w:t>
      </w:r>
    </w:p>
    <w:p w:rsidR="001A106D" w:rsidRPr="006C5A08" w:rsidRDefault="001A106D" w:rsidP="00431FF6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bookmarkStart w:id="28" w:name="Par847"/>
      <w:bookmarkEnd w:id="28"/>
      <w:r w:rsidRPr="006C5A08">
        <w:rPr>
          <w:rFonts w:eastAsia="Calibri"/>
          <w:b/>
          <w:lang w:eastAsia="en-US"/>
        </w:rPr>
        <w:t>86. Затраты на приобретение мебели</w:t>
      </w:r>
      <w:r w:rsidRPr="006C5A08">
        <w:rPr>
          <w:rFonts w:eastAsia="Calibri"/>
          <w:lang w:eastAsia="en-US"/>
        </w:rPr>
        <w:t xml:space="preserve"> (</w:t>
      </w:r>
      <w:r w:rsidRPr="006C5A08">
        <w:rPr>
          <w:rFonts w:eastAsia="Calibri"/>
          <w:noProof/>
          <w:position w:val="-12"/>
        </w:rPr>
        <w:drawing>
          <wp:inline distT="0" distB="0" distL="0" distR="0">
            <wp:extent cx="361950" cy="257175"/>
            <wp:effectExtent l="19050" t="0" r="0" b="0"/>
            <wp:docPr id="2891" name="Рисунок 28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54"/>
                    <pic:cNvPicPr>
                      <a:picLocks noChangeAspect="1" noChangeArrowheads="1"/>
                    </pic:cNvPicPr>
                  </pic:nvPicPr>
                  <pic:blipFill>
                    <a:blip r:embed="rId38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C5A08">
        <w:rPr>
          <w:rFonts w:eastAsia="Calibri"/>
          <w:lang w:eastAsia="en-US"/>
        </w:rPr>
        <w:t>) определяются по формуле:</w:t>
      </w:r>
    </w:p>
    <w:p w:rsidR="001A106D" w:rsidRPr="006C5A08" w:rsidRDefault="001A106D" w:rsidP="00431FF6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6C5A08">
        <w:rPr>
          <w:rFonts w:eastAsia="Calibri"/>
          <w:noProof/>
          <w:position w:val="-28"/>
        </w:rPr>
        <w:drawing>
          <wp:inline distT="0" distB="0" distL="0" distR="0">
            <wp:extent cx="1714500" cy="466725"/>
            <wp:effectExtent l="0" t="0" r="0" b="0"/>
            <wp:docPr id="2892" name="Рисунок 28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55"/>
                    <pic:cNvPicPr>
                      <a:picLocks noChangeAspect="1" noChangeArrowheads="1"/>
                    </pic:cNvPicPr>
                  </pic:nvPicPr>
                  <pic:blipFill>
                    <a:blip r:embed="rId38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C5A08">
        <w:rPr>
          <w:rFonts w:eastAsia="Calibri"/>
          <w:lang w:eastAsia="en-US"/>
        </w:rPr>
        <w:t>,</w:t>
      </w:r>
    </w:p>
    <w:p w:rsidR="001A106D" w:rsidRPr="006C5A08" w:rsidRDefault="001A106D" w:rsidP="00431FF6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6C5A08">
        <w:rPr>
          <w:rFonts w:eastAsia="Calibri"/>
          <w:lang w:eastAsia="en-US"/>
        </w:rPr>
        <w:t>где:</w:t>
      </w:r>
    </w:p>
    <w:p w:rsidR="001A106D" w:rsidRPr="006C5A08" w:rsidRDefault="001A106D" w:rsidP="00431FF6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6C5A08">
        <w:rPr>
          <w:rFonts w:eastAsia="Calibri"/>
          <w:noProof/>
          <w:position w:val="-12"/>
        </w:rPr>
        <w:drawing>
          <wp:inline distT="0" distB="0" distL="0" distR="0">
            <wp:extent cx="438150" cy="257175"/>
            <wp:effectExtent l="0" t="0" r="0" b="0"/>
            <wp:docPr id="2893" name="Рисунок 28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56"/>
                    <pic:cNvPicPr>
                      <a:picLocks noChangeAspect="1" noChangeArrowheads="1"/>
                    </pic:cNvPicPr>
                  </pic:nvPicPr>
                  <pic:blipFill>
                    <a:blip r:embed="rId38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C5A08">
        <w:rPr>
          <w:rFonts w:eastAsia="Calibri"/>
          <w:lang w:eastAsia="en-US"/>
        </w:rPr>
        <w:t xml:space="preserve"> - планируемое к приобретению количество i-х предметов мебел</w:t>
      </w:r>
      <w:r w:rsidR="006E72C7">
        <w:rPr>
          <w:rFonts w:eastAsia="Calibri"/>
          <w:lang w:eastAsia="en-US"/>
        </w:rPr>
        <w:t>и в соответствии с нормативами А</w:t>
      </w:r>
      <w:r w:rsidRPr="006C5A08">
        <w:rPr>
          <w:rFonts w:eastAsia="Calibri"/>
          <w:lang w:eastAsia="en-US"/>
        </w:rPr>
        <w:t xml:space="preserve">дминистрации </w:t>
      </w:r>
      <w:r w:rsidR="006E72C7">
        <w:rPr>
          <w:rFonts w:eastAsia="Calibri"/>
          <w:lang w:eastAsia="en-US"/>
        </w:rPr>
        <w:t xml:space="preserve">Карасевского сельсовета </w:t>
      </w:r>
      <w:r w:rsidR="006E72C7" w:rsidRPr="006C5A08">
        <w:rPr>
          <w:rFonts w:eastAsia="Calibri"/>
          <w:lang w:eastAsia="en-US"/>
        </w:rPr>
        <w:t>Черепановского района</w:t>
      </w:r>
      <w:r w:rsidR="006E72C7">
        <w:rPr>
          <w:rFonts w:eastAsia="Calibri"/>
          <w:lang w:eastAsia="en-US"/>
        </w:rPr>
        <w:t xml:space="preserve"> Новосибирской области</w:t>
      </w:r>
      <w:r w:rsidRPr="006C5A08">
        <w:rPr>
          <w:rFonts w:eastAsia="Calibri"/>
          <w:lang w:eastAsia="en-US"/>
        </w:rPr>
        <w:t>;</w:t>
      </w:r>
    </w:p>
    <w:p w:rsidR="001A106D" w:rsidRPr="006C5A08" w:rsidRDefault="001A106D" w:rsidP="00431FF6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6C5A08">
        <w:rPr>
          <w:rFonts w:eastAsia="Calibri"/>
          <w:noProof/>
          <w:position w:val="-12"/>
        </w:rPr>
        <w:drawing>
          <wp:inline distT="0" distB="0" distL="0" distR="0">
            <wp:extent cx="400050" cy="257175"/>
            <wp:effectExtent l="19050" t="0" r="0" b="0"/>
            <wp:docPr id="2894" name="Рисунок 28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57"/>
                    <pic:cNvPicPr>
                      <a:picLocks noChangeAspect="1" noChangeArrowheads="1"/>
                    </pic:cNvPicPr>
                  </pic:nvPicPr>
                  <pic:blipFill>
                    <a:blip r:embed="rId38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C5A08">
        <w:rPr>
          <w:rFonts w:eastAsia="Calibri"/>
          <w:lang w:eastAsia="en-US"/>
        </w:rPr>
        <w:t xml:space="preserve"> - цена i-го предмета мебели в соответствии с нормативами администрации Черепановского района.</w:t>
      </w:r>
    </w:p>
    <w:p w:rsidR="001A106D" w:rsidRPr="006C5A08" w:rsidRDefault="001A106D" w:rsidP="00431FF6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6C5A08">
        <w:rPr>
          <w:rFonts w:eastAsia="Calibri"/>
          <w:b/>
          <w:lang w:eastAsia="en-US"/>
        </w:rPr>
        <w:t>87. Затраты на приобретение систем кондиционирования</w:t>
      </w:r>
      <w:r w:rsidRPr="006C5A08">
        <w:rPr>
          <w:rFonts w:eastAsia="Calibri"/>
          <w:lang w:eastAsia="en-US"/>
        </w:rPr>
        <w:t xml:space="preserve"> (</w:t>
      </w:r>
      <w:r w:rsidRPr="006C5A08">
        <w:rPr>
          <w:rFonts w:eastAsia="Calibri"/>
          <w:noProof/>
          <w:position w:val="-12"/>
        </w:rPr>
        <w:drawing>
          <wp:inline distT="0" distB="0" distL="0" distR="0">
            <wp:extent cx="247650" cy="257175"/>
            <wp:effectExtent l="19050" t="0" r="0" b="0"/>
            <wp:docPr id="2895" name="Рисунок 28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58"/>
                    <pic:cNvPicPr>
                      <a:picLocks noChangeAspect="1" noChangeArrowheads="1"/>
                    </pic:cNvPicPr>
                  </pic:nvPicPr>
                  <pic:blipFill>
                    <a:blip r:embed="rId38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C5A08">
        <w:rPr>
          <w:rFonts w:eastAsia="Calibri"/>
          <w:lang w:eastAsia="en-US"/>
        </w:rPr>
        <w:t>) определяются по формуле:</w:t>
      </w:r>
    </w:p>
    <w:p w:rsidR="001A106D" w:rsidRPr="006C5A08" w:rsidRDefault="001A106D" w:rsidP="00431FF6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6C5A08">
        <w:rPr>
          <w:rFonts w:eastAsia="Calibri"/>
          <w:noProof/>
          <w:position w:val="-28"/>
        </w:rPr>
        <w:drawing>
          <wp:inline distT="0" distB="0" distL="0" distR="0">
            <wp:extent cx="1285875" cy="466725"/>
            <wp:effectExtent l="0" t="0" r="0" b="0"/>
            <wp:docPr id="2896" name="Рисунок 28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59"/>
                    <pic:cNvPicPr>
                      <a:picLocks noChangeAspect="1" noChangeArrowheads="1"/>
                    </pic:cNvPicPr>
                  </pic:nvPicPr>
                  <pic:blipFill>
                    <a:blip r:embed="rId39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C5A08">
        <w:rPr>
          <w:rFonts w:eastAsia="Calibri"/>
          <w:lang w:eastAsia="en-US"/>
        </w:rPr>
        <w:t>,</w:t>
      </w:r>
    </w:p>
    <w:p w:rsidR="001A106D" w:rsidRPr="006C5A08" w:rsidRDefault="001A106D" w:rsidP="00431FF6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6C5A08">
        <w:rPr>
          <w:rFonts w:eastAsia="Calibri"/>
          <w:lang w:eastAsia="en-US"/>
        </w:rPr>
        <w:t>где:</w:t>
      </w:r>
    </w:p>
    <w:p w:rsidR="001A106D" w:rsidRPr="006C5A08" w:rsidRDefault="001A106D" w:rsidP="00431FF6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6C5A08">
        <w:rPr>
          <w:rFonts w:eastAsia="Calibri"/>
          <w:noProof/>
          <w:position w:val="-12"/>
        </w:rPr>
        <w:drawing>
          <wp:inline distT="0" distB="0" distL="0" distR="0">
            <wp:extent cx="266700" cy="257175"/>
            <wp:effectExtent l="0" t="0" r="0" b="0"/>
            <wp:docPr id="2897" name="Рисунок 28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60"/>
                    <pic:cNvPicPr>
                      <a:picLocks noChangeAspect="1" noChangeArrowheads="1"/>
                    </pic:cNvPicPr>
                  </pic:nvPicPr>
                  <pic:blipFill>
                    <a:blip r:embed="rId39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C5A08">
        <w:rPr>
          <w:rFonts w:eastAsia="Calibri"/>
          <w:lang w:eastAsia="en-US"/>
        </w:rPr>
        <w:t xml:space="preserve"> - планируемое к приобретению количество i-х систем кондиционирования;</w:t>
      </w:r>
    </w:p>
    <w:p w:rsidR="001A106D" w:rsidRPr="006C5A08" w:rsidRDefault="001A106D" w:rsidP="00431FF6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6C5A08">
        <w:rPr>
          <w:rFonts w:eastAsia="Calibri"/>
          <w:noProof/>
          <w:position w:val="-12"/>
        </w:rPr>
        <w:drawing>
          <wp:inline distT="0" distB="0" distL="0" distR="0">
            <wp:extent cx="257175" cy="257175"/>
            <wp:effectExtent l="19050" t="0" r="0" b="0"/>
            <wp:docPr id="2898" name="Рисунок 28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61"/>
                    <pic:cNvPicPr>
                      <a:picLocks noChangeAspect="1" noChangeArrowheads="1"/>
                    </pic:cNvPicPr>
                  </pic:nvPicPr>
                  <pic:blipFill>
                    <a:blip r:embed="rId39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C5A08">
        <w:rPr>
          <w:rFonts w:eastAsia="Calibri"/>
          <w:lang w:eastAsia="en-US"/>
        </w:rPr>
        <w:t xml:space="preserve"> - цена 1-й системы кондиционирования.</w:t>
      </w:r>
    </w:p>
    <w:p w:rsidR="001A106D" w:rsidRPr="006C5A08" w:rsidRDefault="001A106D" w:rsidP="00431FF6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1A106D" w:rsidRPr="006C5A08" w:rsidRDefault="001A106D" w:rsidP="00431FF6">
      <w:pPr>
        <w:widowControl w:val="0"/>
        <w:autoSpaceDE w:val="0"/>
        <w:autoSpaceDN w:val="0"/>
        <w:adjustRightInd w:val="0"/>
        <w:jc w:val="center"/>
        <w:outlineLvl w:val="3"/>
        <w:rPr>
          <w:rFonts w:eastAsia="Calibri"/>
          <w:b/>
          <w:u w:val="single"/>
          <w:lang w:eastAsia="en-US"/>
        </w:rPr>
      </w:pPr>
      <w:bookmarkStart w:id="29" w:name="Par862"/>
      <w:bookmarkEnd w:id="29"/>
      <w:r w:rsidRPr="006C5A08">
        <w:rPr>
          <w:rFonts w:eastAsia="Calibri"/>
          <w:b/>
          <w:u w:val="single"/>
          <w:lang w:eastAsia="en-US"/>
        </w:rPr>
        <w:t xml:space="preserve">Затраты на приобретение материальных запасов, не отнесенные к затратам на </w:t>
      </w:r>
      <w:r w:rsidRPr="006C5A08">
        <w:rPr>
          <w:rFonts w:eastAsia="Calibri"/>
          <w:b/>
          <w:u w:val="single"/>
          <w:lang w:eastAsia="en-US"/>
        </w:rPr>
        <w:lastRenderedPageBreak/>
        <w:t>приобретение материальных запасов в рамках затрат на информационно-коммуникационные технологии</w:t>
      </w:r>
    </w:p>
    <w:p w:rsidR="001A106D" w:rsidRPr="006C5A08" w:rsidRDefault="001A106D" w:rsidP="00431FF6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</w:p>
    <w:p w:rsidR="001A106D" w:rsidRPr="006C5A08" w:rsidRDefault="001A106D" w:rsidP="00431FF6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6C5A08">
        <w:rPr>
          <w:rFonts w:eastAsia="Calibri"/>
          <w:b/>
          <w:lang w:eastAsia="en-US"/>
        </w:rPr>
        <w:t>88. Затраты на приобретение материальных запасов, не отнесенные к затратам на приобретение материальных запасов в рамках затрат на информационно-коммуникационные технологии</w:t>
      </w:r>
      <w:r w:rsidRPr="006C5A08">
        <w:rPr>
          <w:rFonts w:eastAsia="Calibri"/>
          <w:lang w:eastAsia="en-US"/>
        </w:rPr>
        <w:t xml:space="preserve"> (</w:t>
      </w:r>
      <w:r w:rsidRPr="006C5A08">
        <w:rPr>
          <w:rFonts w:eastAsia="Calibri"/>
          <w:noProof/>
          <w:position w:val="-12"/>
        </w:rPr>
        <w:drawing>
          <wp:inline distT="0" distB="0" distL="0" distR="0">
            <wp:extent cx="266700" cy="266700"/>
            <wp:effectExtent l="19050" t="0" r="0" b="0"/>
            <wp:docPr id="2899" name="Рисунок 28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62"/>
                    <pic:cNvPicPr>
                      <a:picLocks noChangeAspect="1" noChangeArrowheads="1"/>
                    </pic:cNvPicPr>
                  </pic:nvPicPr>
                  <pic:blipFill>
                    <a:blip r:embed="rId39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C5A08">
        <w:rPr>
          <w:rFonts w:eastAsia="Calibri"/>
          <w:lang w:eastAsia="en-US"/>
        </w:rPr>
        <w:t>), определяются по формуле:</w:t>
      </w:r>
    </w:p>
    <w:p w:rsidR="001A106D" w:rsidRPr="006C5A08" w:rsidRDefault="001A106D" w:rsidP="00431FF6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6C5A08">
        <w:rPr>
          <w:rFonts w:eastAsia="Calibri"/>
          <w:noProof/>
          <w:position w:val="-12"/>
        </w:rPr>
        <w:drawing>
          <wp:inline distT="0" distB="0" distL="0" distR="0">
            <wp:extent cx="2676525" cy="266700"/>
            <wp:effectExtent l="19050" t="0" r="9525" b="0"/>
            <wp:docPr id="2900" name="Рисунок 29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63"/>
                    <pic:cNvPicPr>
                      <a:picLocks noChangeAspect="1" noChangeArrowheads="1"/>
                    </pic:cNvPicPr>
                  </pic:nvPicPr>
                  <pic:blipFill>
                    <a:blip r:embed="rId39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C5A08">
        <w:rPr>
          <w:rFonts w:eastAsia="Calibri"/>
          <w:lang w:eastAsia="en-US"/>
        </w:rPr>
        <w:t>,</w:t>
      </w:r>
    </w:p>
    <w:p w:rsidR="001A106D" w:rsidRPr="006C5A08" w:rsidRDefault="001A106D" w:rsidP="00431FF6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6C5A08">
        <w:rPr>
          <w:rFonts w:eastAsia="Calibri"/>
          <w:lang w:eastAsia="en-US"/>
        </w:rPr>
        <w:t>где:</w:t>
      </w:r>
    </w:p>
    <w:p w:rsidR="001A106D" w:rsidRPr="006C5A08" w:rsidRDefault="001A106D" w:rsidP="00431FF6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6C5A08">
        <w:rPr>
          <w:rFonts w:eastAsia="Calibri"/>
          <w:noProof/>
          <w:position w:val="-12"/>
        </w:rPr>
        <w:drawing>
          <wp:inline distT="0" distB="0" distL="0" distR="0">
            <wp:extent cx="247650" cy="257175"/>
            <wp:effectExtent l="19050" t="0" r="0" b="0"/>
            <wp:docPr id="2901" name="Рисунок 29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64"/>
                    <pic:cNvPicPr>
                      <a:picLocks noChangeAspect="1" noChangeArrowheads="1"/>
                    </pic:cNvPicPr>
                  </pic:nvPicPr>
                  <pic:blipFill>
                    <a:blip r:embed="rId39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C5A08">
        <w:rPr>
          <w:rFonts w:eastAsia="Calibri"/>
          <w:lang w:eastAsia="en-US"/>
        </w:rPr>
        <w:t xml:space="preserve"> - затраты на приобретение бланочной продукции;</w:t>
      </w:r>
    </w:p>
    <w:p w:rsidR="001A106D" w:rsidRPr="006C5A08" w:rsidRDefault="001A106D" w:rsidP="00431FF6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6C5A08">
        <w:rPr>
          <w:rFonts w:eastAsia="Calibri"/>
          <w:noProof/>
          <w:position w:val="-12"/>
        </w:rPr>
        <w:drawing>
          <wp:inline distT="0" distB="0" distL="0" distR="0">
            <wp:extent cx="342900" cy="257175"/>
            <wp:effectExtent l="19050" t="0" r="0" b="0"/>
            <wp:docPr id="2902" name="Рисунок 29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65"/>
                    <pic:cNvPicPr>
                      <a:picLocks noChangeAspect="1" noChangeArrowheads="1"/>
                    </pic:cNvPicPr>
                  </pic:nvPicPr>
                  <pic:blipFill>
                    <a:blip r:embed="rId39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C5A08">
        <w:rPr>
          <w:rFonts w:eastAsia="Calibri"/>
          <w:lang w:eastAsia="en-US"/>
        </w:rPr>
        <w:t xml:space="preserve"> - затраты на приобретение канцелярских принадлежностей;</w:t>
      </w:r>
    </w:p>
    <w:p w:rsidR="001A106D" w:rsidRPr="006C5A08" w:rsidRDefault="001A106D" w:rsidP="00431FF6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6C5A08">
        <w:rPr>
          <w:rFonts w:eastAsia="Calibri"/>
          <w:noProof/>
          <w:position w:val="-12"/>
        </w:rPr>
        <w:drawing>
          <wp:inline distT="0" distB="0" distL="0" distR="0">
            <wp:extent cx="257175" cy="257175"/>
            <wp:effectExtent l="19050" t="0" r="9525" b="0"/>
            <wp:docPr id="2903" name="Рисунок 29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66"/>
                    <pic:cNvPicPr>
                      <a:picLocks noChangeAspect="1" noChangeArrowheads="1"/>
                    </pic:cNvPicPr>
                  </pic:nvPicPr>
                  <pic:blipFill>
                    <a:blip r:embed="rId39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C5A08">
        <w:rPr>
          <w:rFonts w:eastAsia="Calibri"/>
          <w:lang w:eastAsia="en-US"/>
        </w:rPr>
        <w:t xml:space="preserve"> - затраты на приобретение хозяйственных товаров и принадлежностей;</w:t>
      </w:r>
    </w:p>
    <w:p w:rsidR="001A106D" w:rsidRPr="006C5A08" w:rsidRDefault="001A106D" w:rsidP="00431FF6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6C5A08">
        <w:rPr>
          <w:rFonts w:eastAsia="Calibri"/>
          <w:noProof/>
          <w:position w:val="-12"/>
        </w:rPr>
        <w:drawing>
          <wp:inline distT="0" distB="0" distL="0" distR="0">
            <wp:extent cx="285750" cy="257175"/>
            <wp:effectExtent l="19050" t="0" r="0" b="0"/>
            <wp:docPr id="2904" name="Рисунок 29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67"/>
                    <pic:cNvPicPr>
                      <a:picLocks noChangeAspect="1" noChangeArrowheads="1"/>
                    </pic:cNvPicPr>
                  </pic:nvPicPr>
                  <pic:blipFill>
                    <a:blip r:embed="rId39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C5A08">
        <w:rPr>
          <w:rFonts w:eastAsia="Calibri"/>
          <w:lang w:eastAsia="en-US"/>
        </w:rPr>
        <w:t xml:space="preserve"> - затраты на приобретение горюче-смазочных материалов;</w:t>
      </w:r>
    </w:p>
    <w:p w:rsidR="001A106D" w:rsidRPr="006C5A08" w:rsidRDefault="001A106D" w:rsidP="00431FF6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6C5A08">
        <w:rPr>
          <w:rFonts w:eastAsia="Calibri"/>
          <w:noProof/>
          <w:position w:val="-12"/>
        </w:rPr>
        <w:drawing>
          <wp:inline distT="0" distB="0" distL="0" distR="0">
            <wp:extent cx="276225" cy="257175"/>
            <wp:effectExtent l="19050" t="0" r="9525" b="0"/>
            <wp:docPr id="2905" name="Рисунок 29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68"/>
                    <pic:cNvPicPr>
                      <a:picLocks noChangeAspect="1" noChangeArrowheads="1"/>
                    </pic:cNvPicPr>
                  </pic:nvPicPr>
                  <pic:blipFill>
                    <a:blip r:embed="rId39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C5A08">
        <w:rPr>
          <w:rFonts w:eastAsia="Calibri"/>
          <w:lang w:eastAsia="en-US"/>
        </w:rPr>
        <w:t xml:space="preserve"> - затраты на приобретение запасных частей для транспортных средств;</w:t>
      </w:r>
    </w:p>
    <w:p w:rsidR="001A106D" w:rsidRPr="006C5A08" w:rsidRDefault="001A106D" w:rsidP="00431FF6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6C5A08">
        <w:rPr>
          <w:rFonts w:eastAsia="Calibri"/>
          <w:noProof/>
          <w:position w:val="-12"/>
        </w:rPr>
        <w:drawing>
          <wp:inline distT="0" distB="0" distL="0" distR="0">
            <wp:extent cx="342900" cy="257175"/>
            <wp:effectExtent l="19050" t="0" r="0" b="0"/>
            <wp:docPr id="2906" name="Рисунок 29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69"/>
                    <pic:cNvPicPr>
                      <a:picLocks noChangeAspect="1" noChangeArrowheads="1"/>
                    </pic:cNvPicPr>
                  </pic:nvPicPr>
                  <pic:blipFill>
                    <a:blip r:embed="rId40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C5A08">
        <w:rPr>
          <w:rFonts w:eastAsia="Calibri"/>
          <w:lang w:eastAsia="en-US"/>
        </w:rPr>
        <w:t xml:space="preserve"> - затраты на приобретение материальных запасов для нужд гражданской обороны.</w:t>
      </w:r>
    </w:p>
    <w:p w:rsidR="001A106D" w:rsidRPr="006C5A08" w:rsidRDefault="001A106D" w:rsidP="00431FF6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6C5A08">
        <w:rPr>
          <w:rFonts w:eastAsia="Calibri"/>
          <w:b/>
          <w:lang w:eastAsia="en-US"/>
        </w:rPr>
        <w:t>89. Затраты на приобретение бланочной продукции</w:t>
      </w:r>
      <w:r w:rsidRPr="006C5A08">
        <w:rPr>
          <w:rFonts w:eastAsia="Calibri"/>
          <w:lang w:eastAsia="en-US"/>
        </w:rPr>
        <w:t xml:space="preserve"> (</w:t>
      </w:r>
      <w:r w:rsidRPr="006C5A08">
        <w:rPr>
          <w:rFonts w:eastAsia="Calibri"/>
          <w:noProof/>
          <w:position w:val="-12"/>
        </w:rPr>
        <w:drawing>
          <wp:inline distT="0" distB="0" distL="0" distR="0">
            <wp:extent cx="247650" cy="257175"/>
            <wp:effectExtent l="19050" t="0" r="0" b="0"/>
            <wp:docPr id="2907" name="Рисунок 29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70"/>
                    <pic:cNvPicPr>
                      <a:picLocks noChangeAspect="1" noChangeArrowheads="1"/>
                    </pic:cNvPicPr>
                  </pic:nvPicPr>
                  <pic:blipFill>
                    <a:blip r:embed="rId39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C5A08">
        <w:rPr>
          <w:rFonts w:eastAsia="Calibri"/>
          <w:lang w:eastAsia="en-US"/>
        </w:rPr>
        <w:t>) определяются по формуле:</w:t>
      </w:r>
    </w:p>
    <w:p w:rsidR="001A106D" w:rsidRPr="006C5A08" w:rsidRDefault="001A106D" w:rsidP="00431FF6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6C5A08">
        <w:rPr>
          <w:rFonts w:eastAsia="Calibri"/>
          <w:noProof/>
          <w:position w:val="-25"/>
        </w:rPr>
        <w:drawing>
          <wp:inline distT="0" distB="0" distL="0" distR="0">
            <wp:extent cx="2476500" cy="495300"/>
            <wp:effectExtent l="0" t="0" r="0" b="0"/>
            <wp:docPr id="2908" name="Рисунок 29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71"/>
                    <pic:cNvPicPr>
                      <a:picLocks noChangeAspect="1" noChangeArrowheads="1"/>
                    </pic:cNvPicPr>
                  </pic:nvPicPr>
                  <pic:blipFill>
                    <a:blip r:embed="rId40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C5A08">
        <w:rPr>
          <w:rFonts w:eastAsia="Calibri"/>
          <w:lang w:eastAsia="en-US"/>
        </w:rPr>
        <w:t>,</w:t>
      </w:r>
    </w:p>
    <w:p w:rsidR="001A106D" w:rsidRPr="006C5A08" w:rsidRDefault="001A106D" w:rsidP="00431FF6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6C5A08">
        <w:rPr>
          <w:rFonts w:eastAsia="Calibri"/>
          <w:lang w:eastAsia="en-US"/>
        </w:rPr>
        <w:t>где:</w:t>
      </w:r>
    </w:p>
    <w:p w:rsidR="001A106D" w:rsidRPr="006C5A08" w:rsidRDefault="001A106D" w:rsidP="00431FF6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6C5A08">
        <w:rPr>
          <w:rFonts w:eastAsia="Calibri"/>
          <w:noProof/>
          <w:position w:val="-12"/>
        </w:rPr>
        <w:drawing>
          <wp:inline distT="0" distB="0" distL="0" distR="0">
            <wp:extent cx="276225" cy="257175"/>
            <wp:effectExtent l="0" t="0" r="9525" b="0"/>
            <wp:docPr id="2909" name="Рисунок 29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72"/>
                    <pic:cNvPicPr>
                      <a:picLocks noChangeAspect="1" noChangeArrowheads="1"/>
                    </pic:cNvPicPr>
                  </pic:nvPicPr>
                  <pic:blipFill>
                    <a:blip r:embed="rId40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C5A08">
        <w:rPr>
          <w:rFonts w:eastAsia="Calibri"/>
          <w:lang w:eastAsia="en-US"/>
        </w:rPr>
        <w:t xml:space="preserve"> - планируемое к приобретению количество бланочной продукции;</w:t>
      </w:r>
    </w:p>
    <w:p w:rsidR="001A106D" w:rsidRPr="006C5A08" w:rsidRDefault="001A106D" w:rsidP="00431FF6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6C5A08">
        <w:rPr>
          <w:rFonts w:eastAsia="Calibri"/>
          <w:noProof/>
          <w:position w:val="-12"/>
        </w:rPr>
        <w:drawing>
          <wp:inline distT="0" distB="0" distL="0" distR="0">
            <wp:extent cx="257175" cy="257175"/>
            <wp:effectExtent l="19050" t="0" r="9525" b="0"/>
            <wp:docPr id="2910" name="Рисунок 29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73"/>
                    <pic:cNvPicPr>
                      <a:picLocks noChangeAspect="1" noChangeArrowheads="1"/>
                    </pic:cNvPicPr>
                  </pic:nvPicPr>
                  <pic:blipFill>
                    <a:blip r:embed="rId40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C5A08">
        <w:rPr>
          <w:rFonts w:eastAsia="Calibri"/>
          <w:lang w:eastAsia="en-US"/>
        </w:rPr>
        <w:t xml:space="preserve"> - цена 1 бланка по i-му тиражу;</w:t>
      </w:r>
    </w:p>
    <w:p w:rsidR="001A106D" w:rsidRPr="006C5A08" w:rsidRDefault="001A106D" w:rsidP="00431FF6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6C5A08">
        <w:rPr>
          <w:rFonts w:eastAsia="Calibri"/>
          <w:noProof/>
          <w:position w:val="-14"/>
        </w:rPr>
        <w:drawing>
          <wp:inline distT="0" distB="0" distL="0" distR="0">
            <wp:extent cx="361950" cy="266700"/>
            <wp:effectExtent l="0" t="0" r="0" b="0"/>
            <wp:docPr id="2911" name="Рисунок 29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74"/>
                    <pic:cNvPicPr>
                      <a:picLocks noChangeAspect="1" noChangeArrowheads="1"/>
                    </pic:cNvPicPr>
                  </pic:nvPicPr>
                  <pic:blipFill>
                    <a:blip r:embed="rId40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C5A08">
        <w:rPr>
          <w:rFonts w:eastAsia="Calibri"/>
          <w:lang w:eastAsia="en-US"/>
        </w:rPr>
        <w:t xml:space="preserve"> - планируемое к приобретению количество прочей продукции, изготовляемой типографией;</w:t>
      </w:r>
    </w:p>
    <w:p w:rsidR="001A106D" w:rsidRPr="006C5A08" w:rsidRDefault="001A106D" w:rsidP="00431FF6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6C5A08">
        <w:rPr>
          <w:rFonts w:eastAsia="Calibri"/>
          <w:noProof/>
          <w:position w:val="-14"/>
        </w:rPr>
        <w:drawing>
          <wp:inline distT="0" distB="0" distL="0" distR="0">
            <wp:extent cx="314325" cy="266700"/>
            <wp:effectExtent l="19050" t="0" r="0" b="0"/>
            <wp:docPr id="2912" name="Рисунок 29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75"/>
                    <pic:cNvPicPr>
                      <a:picLocks noChangeAspect="1" noChangeArrowheads="1"/>
                    </pic:cNvPicPr>
                  </pic:nvPicPr>
                  <pic:blipFill>
                    <a:blip r:embed="rId40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C5A08">
        <w:rPr>
          <w:rFonts w:eastAsia="Calibri"/>
          <w:lang w:eastAsia="en-US"/>
        </w:rPr>
        <w:t xml:space="preserve"> - цена 1 единицы прочей продукции, изготовляемой типографией, по j-му тиражу.</w:t>
      </w:r>
    </w:p>
    <w:p w:rsidR="001A106D" w:rsidRPr="006C5A08" w:rsidRDefault="001A106D" w:rsidP="00431FF6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6C5A08">
        <w:rPr>
          <w:rFonts w:eastAsia="Calibri"/>
          <w:b/>
          <w:lang w:eastAsia="en-US"/>
        </w:rPr>
        <w:t>90. Затраты на приобретение канцелярских принадлежностей</w:t>
      </w:r>
      <w:r w:rsidRPr="006C5A08">
        <w:rPr>
          <w:rFonts w:eastAsia="Calibri"/>
          <w:lang w:eastAsia="en-US"/>
        </w:rPr>
        <w:t xml:space="preserve"> (</w:t>
      </w:r>
      <w:r w:rsidRPr="006C5A08">
        <w:rPr>
          <w:rFonts w:eastAsia="Calibri"/>
          <w:noProof/>
          <w:position w:val="-12"/>
        </w:rPr>
        <w:drawing>
          <wp:inline distT="0" distB="0" distL="0" distR="0">
            <wp:extent cx="342900" cy="257175"/>
            <wp:effectExtent l="19050" t="0" r="0" b="0"/>
            <wp:docPr id="2913" name="Рисунок 29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76"/>
                    <pic:cNvPicPr>
                      <a:picLocks noChangeAspect="1" noChangeArrowheads="1"/>
                    </pic:cNvPicPr>
                  </pic:nvPicPr>
                  <pic:blipFill>
                    <a:blip r:embed="rId40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C5A08">
        <w:rPr>
          <w:rFonts w:eastAsia="Calibri"/>
          <w:lang w:eastAsia="en-US"/>
        </w:rPr>
        <w:t>) определяются по формуле:</w:t>
      </w:r>
    </w:p>
    <w:p w:rsidR="001A106D" w:rsidRPr="006C5A08" w:rsidRDefault="001A106D" w:rsidP="00431FF6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6C5A08">
        <w:rPr>
          <w:rFonts w:eastAsia="Calibri"/>
          <w:noProof/>
          <w:position w:val="-28"/>
        </w:rPr>
        <w:drawing>
          <wp:inline distT="0" distB="0" distL="0" distR="0">
            <wp:extent cx="2171700" cy="466725"/>
            <wp:effectExtent l="0" t="0" r="0" b="0"/>
            <wp:docPr id="2914" name="Рисунок 29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77"/>
                    <pic:cNvPicPr>
                      <a:picLocks noChangeAspect="1" noChangeArrowheads="1"/>
                    </pic:cNvPicPr>
                  </pic:nvPicPr>
                  <pic:blipFill>
                    <a:blip r:embed="rId40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C5A08">
        <w:rPr>
          <w:rFonts w:eastAsia="Calibri"/>
          <w:lang w:eastAsia="en-US"/>
        </w:rPr>
        <w:t>,</w:t>
      </w:r>
    </w:p>
    <w:p w:rsidR="001A106D" w:rsidRPr="006C5A08" w:rsidRDefault="001A106D" w:rsidP="00431FF6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6C5A08">
        <w:rPr>
          <w:rFonts w:eastAsia="Calibri"/>
          <w:lang w:eastAsia="en-US"/>
        </w:rPr>
        <w:t>где:</w:t>
      </w:r>
    </w:p>
    <w:p w:rsidR="001A106D" w:rsidRPr="006C5A08" w:rsidRDefault="001A106D" w:rsidP="00431FF6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6C5A08">
        <w:rPr>
          <w:rFonts w:eastAsia="Calibri"/>
          <w:noProof/>
          <w:position w:val="-12"/>
        </w:rPr>
        <w:drawing>
          <wp:inline distT="0" distB="0" distL="0" distR="0">
            <wp:extent cx="438150" cy="257175"/>
            <wp:effectExtent l="0" t="0" r="0" b="0"/>
            <wp:docPr id="2915" name="Рисунок 29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78"/>
                    <pic:cNvPicPr>
                      <a:picLocks noChangeAspect="1" noChangeArrowheads="1"/>
                    </pic:cNvPicPr>
                  </pic:nvPicPr>
                  <pic:blipFill>
                    <a:blip r:embed="rId40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C5A08">
        <w:rPr>
          <w:rFonts w:eastAsia="Calibri"/>
          <w:lang w:eastAsia="en-US"/>
        </w:rPr>
        <w:t xml:space="preserve"> - количество i-го предмета канцелярских принадлежносте</w:t>
      </w:r>
      <w:r w:rsidR="006E72C7">
        <w:rPr>
          <w:rFonts w:eastAsia="Calibri"/>
          <w:lang w:eastAsia="en-US"/>
        </w:rPr>
        <w:t>й в соответствии с нормативами А</w:t>
      </w:r>
      <w:r w:rsidRPr="006C5A08">
        <w:rPr>
          <w:rFonts w:eastAsia="Calibri"/>
          <w:lang w:eastAsia="en-US"/>
        </w:rPr>
        <w:t xml:space="preserve">дминистрации </w:t>
      </w:r>
      <w:r w:rsidR="006E72C7">
        <w:rPr>
          <w:rFonts w:eastAsia="Calibri"/>
          <w:lang w:eastAsia="en-US"/>
        </w:rPr>
        <w:t xml:space="preserve">Карасевского сельсовета </w:t>
      </w:r>
      <w:r w:rsidR="006E72C7" w:rsidRPr="006C5A08">
        <w:rPr>
          <w:rFonts w:eastAsia="Calibri"/>
          <w:lang w:eastAsia="en-US"/>
        </w:rPr>
        <w:t>Черепановского района</w:t>
      </w:r>
      <w:r w:rsidR="006E72C7">
        <w:rPr>
          <w:rFonts w:eastAsia="Calibri"/>
          <w:lang w:eastAsia="en-US"/>
        </w:rPr>
        <w:t xml:space="preserve"> Новосибирской области</w:t>
      </w:r>
      <w:r w:rsidR="006E72C7" w:rsidRPr="006C5A08">
        <w:rPr>
          <w:rFonts w:eastAsia="Calibri"/>
          <w:lang w:eastAsia="en-US"/>
        </w:rPr>
        <w:t xml:space="preserve"> </w:t>
      </w:r>
      <w:r w:rsidRPr="006C5A08">
        <w:rPr>
          <w:rFonts w:eastAsia="Calibri"/>
          <w:lang w:eastAsia="en-US"/>
        </w:rPr>
        <w:t>в расчете на основного работника;</w:t>
      </w:r>
    </w:p>
    <w:p w:rsidR="001A106D" w:rsidRPr="006C5A08" w:rsidRDefault="001A106D" w:rsidP="00431FF6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6C5A08">
        <w:rPr>
          <w:rFonts w:eastAsia="Calibri"/>
          <w:noProof/>
          <w:position w:val="-12"/>
        </w:rPr>
        <w:drawing>
          <wp:inline distT="0" distB="0" distL="0" distR="0">
            <wp:extent cx="276225" cy="257175"/>
            <wp:effectExtent l="19050" t="0" r="0" b="0"/>
            <wp:docPr id="2916" name="Рисунок 29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79"/>
                    <pic:cNvPicPr>
                      <a:picLocks noChangeAspect="1" noChangeArrowheads="1"/>
                    </pic:cNvPicPr>
                  </pic:nvPicPr>
                  <pic:blipFill>
                    <a:blip r:embed="rId40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C5A08">
        <w:rPr>
          <w:rFonts w:eastAsia="Calibri"/>
          <w:lang w:eastAsia="en-US"/>
        </w:rPr>
        <w:t xml:space="preserve"> - расчетная численность основных работников, определяемая в соответствии с </w:t>
      </w:r>
      <w:hyperlink w:anchor="Par228" w:history="1">
        <w:r w:rsidRPr="006C5A08">
          <w:rPr>
            <w:rFonts w:eastAsia="Calibri"/>
            <w:lang w:eastAsia="en-US"/>
          </w:rPr>
          <w:t>пунктами 17</w:t>
        </w:r>
      </w:hyperlink>
      <w:r w:rsidRPr="006C5A08">
        <w:rPr>
          <w:rFonts w:eastAsia="Calibri"/>
          <w:lang w:eastAsia="en-US"/>
        </w:rPr>
        <w:t xml:space="preserve"> - </w:t>
      </w:r>
      <w:hyperlink w:anchor="Par264" w:history="1">
        <w:r w:rsidRPr="006C5A08">
          <w:rPr>
            <w:rFonts w:eastAsia="Calibri"/>
            <w:lang w:eastAsia="en-US"/>
          </w:rPr>
          <w:t>22</w:t>
        </w:r>
      </w:hyperlink>
      <w:r w:rsidRPr="006C5A08">
        <w:rPr>
          <w:rFonts w:eastAsia="Calibri"/>
          <w:lang w:eastAsia="en-US"/>
        </w:rPr>
        <w:t xml:space="preserve"> общих требований к определению нормативных затрат;</w:t>
      </w:r>
    </w:p>
    <w:p w:rsidR="001A106D" w:rsidRPr="006C5A08" w:rsidRDefault="001A106D" w:rsidP="00431FF6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6C5A08">
        <w:rPr>
          <w:rFonts w:eastAsia="Calibri"/>
          <w:noProof/>
          <w:position w:val="-12"/>
        </w:rPr>
        <w:drawing>
          <wp:inline distT="0" distB="0" distL="0" distR="0">
            <wp:extent cx="381000" cy="257175"/>
            <wp:effectExtent l="19050" t="0" r="0" b="0"/>
            <wp:docPr id="2917" name="Рисунок 29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80"/>
                    <pic:cNvPicPr>
                      <a:picLocks noChangeAspect="1" noChangeArrowheads="1"/>
                    </pic:cNvPicPr>
                  </pic:nvPicPr>
                  <pic:blipFill>
                    <a:blip r:embed="rId4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C5A08">
        <w:rPr>
          <w:rFonts w:eastAsia="Calibri"/>
          <w:lang w:eastAsia="en-US"/>
        </w:rPr>
        <w:t xml:space="preserve"> - цена i-го предмета канцелярских принадлежносте</w:t>
      </w:r>
      <w:r w:rsidR="006E72C7">
        <w:rPr>
          <w:rFonts w:eastAsia="Calibri"/>
          <w:lang w:eastAsia="en-US"/>
        </w:rPr>
        <w:t>й в соответствии с нормативами А</w:t>
      </w:r>
      <w:r w:rsidRPr="006C5A08">
        <w:rPr>
          <w:rFonts w:eastAsia="Calibri"/>
          <w:lang w:eastAsia="en-US"/>
        </w:rPr>
        <w:t>дм</w:t>
      </w:r>
      <w:r w:rsidR="006E72C7">
        <w:rPr>
          <w:rFonts w:eastAsia="Calibri"/>
          <w:lang w:eastAsia="en-US"/>
        </w:rPr>
        <w:t xml:space="preserve">инистрации Карасевского сельсовета </w:t>
      </w:r>
      <w:r w:rsidR="006E72C7" w:rsidRPr="006C5A08">
        <w:rPr>
          <w:rFonts w:eastAsia="Calibri"/>
          <w:lang w:eastAsia="en-US"/>
        </w:rPr>
        <w:t>Черепановского района</w:t>
      </w:r>
      <w:r w:rsidR="006E72C7">
        <w:rPr>
          <w:rFonts w:eastAsia="Calibri"/>
          <w:lang w:eastAsia="en-US"/>
        </w:rPr>
        <w:t xml:space="preserve"> Новосибирской области</w:t>
      </w:r>
      <w:r w:rsidRPr="006C5A08">
        <w:rPr>
          <w:rFonts w:eastAsia="Calibri"/>
          <w:lang w:eastAsia="en-US"/>
        </w:rPr>
        <w:t>.</w:t>
      </w:r>
    </w:p>
    <w:p w:rsidR="001A106D" w:rsidRPr="006C5A08" w:rsidRDefault="001A106D" w:rsidP="00431FF6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6C5A08">
        <w:rPr>
          <w:rFonts w:eastAsia="Calibri"/>
          <w:b/>
          <w:lang w:eastAsia="en-US"/>
        </w:rPr>
        <w:t>91. Затраты на приобретение хозяйственных товаров и принадлежностей</w:t>
      </w:r>
      <w:r w:rsidRPr="006C5A08">
        <w:rPr>
          <w:rFonts w:eastAsia="Calibri"/>
          <w:lang w:eastAsia="en-US"/>
        </w:rPr>
        <w:t xml:space="preserve"> (</w:t>
      </w:r>
      <w:r w:rsidRPr="006C5A08">
        <w:rPr>
          <w:rFonts w:eastAsia="Calibri"/>
          <w:noProof/>
          <w:position w:val="-12"/>
        </w:rPr>
        <w:drawing>
          <wp:inline distT="0" distB="0" distL="0" distR="0">
            <wp:extent cx="257175" cy="257175"/>
            <wp:effectExtent l="19050" t="0" r="9525" b="0"/>
            <wp:docPr id="2918" name="Рисунок 29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81"/>
                    <pic:cNvPicPr>
                      <a:picLocks noChangeAspect="1" noChangeArrowheads="1"/>
                    </pic:cNvPicPr>
                  </pic:nvPicPr>
                  <pic:blipFill>
                    <a:blip r:embed="rId4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C5A08">
        <w:rPr>
          <w:rFonts w:eastAsia="Calibri"/>
          <w:lang w:eastAsia="en-US"/>
        </w:rPr>
        <w:t xml:space="preserve">) определяются по формуле: </w:t>
      </w:r>
    </w:p>
    <w:p w:rsidR="001A106D" w:rsidRPr="006C5A08" w:rsidRDefault="001A106D" w:rsidP="00431FF6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6C5A08">
        <w:rPr>
          <w:rFonts w:eastAsia="Calibri"/>
          <w:noProof/>
          <w:position w:val="-28"/>
        </w:rPr>
        <w:drawing>
          <wp:inline distT="0" distB="0" distL="0" distR="0">
            <wp:extent cx="1409700" cy="466725"/>
            <wp:effectExtent l="0" t="0" r="0" b="0"/>
            <wp:docPr id="2919" name="Рисунок 29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82"/>
                    <pic:cNvPicPr>
                      <a:picLocks noChangeAspect="1" noChangeArrowheads="1"/>
                    </pic:cNvPicPr>
                  </pic:nvPicPr>
                  <pic:blipFill>
                    <a:blip r:embed="rId4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C5A08">
        <w:rPr>
          <w:rFonts w:eastAsia="Calibri"/>
          <w:lang w:eastAsia="en-US"/>
        </w:rPr>
        <w:t>,</w:t>
      </w:r>
    </w:p>
    <w:p w:rsidR="001A106D" w:rsidRPr="006C5A08" w:rsidRDefault="001A106D" w:rsidP="00431FF6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6C5A08">
        <w:rPr>
          <w:rFonts w:eastAsia="Calibri"/>
          <w:lang w:eastAsia="en-US"/>
        </w:rPr>
        <w:t>где:</w:t>
      </w:r>
    </w:p>
    <w:p w:rsidR="001A106D" w:rsidRPr="006C5A08" w:rsidRDefault="001A106D" w:rsidP="00431FF6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6C5A08">
        <w:rPr>
          <w:rFonts w:eastAsia="Calibri"/>
          <w:noProof/>
          <w:position w:val="-12"/>
        </w:rPr>
        <w:drawing>
          <wp:inline distT="0" distB="0" distL="0" distR="0">
            <wp:extent cx="314325" cy="257175"/>
            <wp:effectExtent l="19050" t="0" r="9525" b="0"/>
            <wp:docPr id="2920" name="Рисунок 29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83"/>
                    <pic:cNvPicPr>
                      <a:picLocks noChangeAspect="1" noChangeArrowheads="1"/>
                    </pic:cNvPicPr>
                  </pic:nvPicPr>
                  <pic:blipFill>
                    <a:blip r:embed="rId4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C5A08">
        <w:rPr>
          <w:rFonts w:eastAsia="Calibri"/>
          <w:lang w:eastAsia="en-US"/>
        </w:rPr>
        <w:t xml:space="preserve"> - цена i-й единицы хозяйственных товаров и принадлежностей в соответствии с н</w:t>
      </w:r>
      <w:r w:rsidR="006E72C7">
        <w:rPr>
          <w:rFonts w:eastAsia="Calibri"/>
          <w:lang w:eastAsia="en-US"/>
        </w:rPr>
        <w:t>ормативами А</w:t>
      </w:r>
      <w:r w:rsidRPr="006C5A08">
        <w:rPr>
          <w:rFonts w:eastAsia="Calibri"/>
          <w:lang w:eastAsia="en-US"/>
        </w:rPr>
        <w:t xml:space="preserve">дминистрации </w:t>
      </w:r>
      <w:r w:rsidR="006E72C7">
        <w:rPr>
          <w:rFonts w:eastAsia="Calibri"/>
          <w:lang w:eastAsia="en-US"/>
        </w:rPr>
        <w:t xml:space="preserve">Карасевского сельсовета </w:t>
      </w:r>
      <w:r w:rsidR="006E72C7" w:rsidRPr="006C5A08">
        <w:rPr>
          <w:rFonts w:eastAsia="Calibri"/>
          <w:lang w:eastAsia="en-US"/>
        </w:rPr>
        <w:t>Черепановского района</w:t>
      </w:r>
      <w:r w:rsidR="006E72C7">
        <w:rPr>
          <w:rFonts w:eastAsia="Calibri"/>
          <w:lang w:eastAsia="en-US"/>
        </w:rPr>
        <w:t xml:space="preserve"> Новосибирской области</w:t>
      </w:r>
      <w:r w:rsidRPr="006C5A08">
        <w:rPr>
          <w:rFonts w:eastAsia="Calibri"/>
          <w:lang w:eastAsia="en-US"/>
        </w:rPr>
        <w:t>;</w:t>
      </w:r>
    </w:p>
    <w:p w:rsidR="001A106D" w:rsidRPr="006C5A08" w:rsidRDefault="001A106D" w:rsidP="00431FF6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6C5A08">
        <w:rPr>
          <w:rFonts w:eastAsia="Calibri"/>
          <w:noProof/>
          <w:position w:val="-12"/>
        </w:rPr>
        <w:drawing>
          <wp:inline distT="0" distB="0" distL="0" distR="0">
            <wp:extent cx="342900" cy="257175"/>
            <wp:effectExtent l="0" t="0" r="0" b="0"/>
            <wp:docPr id="2921" name="Рисунок 29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84"/>
                    <pic:cNvPicPr>
                      <a:picLocks noChangeAspect="1" noChangeArrowheads="1"/>
                    </pic:cNvPicPr>
                  </pic:nvPicPr>
                  <pic:blipFill>
                    <a:blip r:embed="rId4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C5A08">
        <w:rPr>
          <w:rFonts w:eastAsia="Calibri"/>
          <w:lang w:eastAsia="en-US"/>
        </w:rPr>
        <w:t xml:space="preserve"> - количество i-го хозяйственного товара и принадлежност</w:t>
      </w:r>
      <w:r w:rsidR="006E72C7">
        <w:rPr>
          <w:rFonts w:eastAsia="Calibri"/>
          <w:lang w:eastAsia="en-US"/>
        </w:rPr>
        <w:t xml:space="preserve">и в соответствии с </w:t>
      </w:r>
      <w:r w:rsidR="006E72C7">
        <w:rPr>
          <w:rFonts w:eastAsia="Calibri"/>
          <w:lang w:eastAsia="en-US"/>
        </w:rPr>
        <w:lastRenderedPageBreak/>
        <w:t>нормативами А</w:t>
      </w:r>
      <w:r w:rsidRPr="006C5A08">
        <w:rPr>
          <w:rFonts w:eastAsia="Calibri"/>
          <w:lang w:eastAsia="en-US"/>
        </w:rPr>
        <w:t xml:space="preserve">дминистрации </w:t>
      </w:r>
      <w:r w:rsidR="006E72C7">
        <w:rPr>
          <w:rFonts w:eastAsia="Calibri"/>
          <w:lang w:eastAsia="en-US"/>
        </w:rPr>
        <w:t xml:space="preserve">Карасевского сельсовета </w:t>
      </w:r>
      <w:r w:rsidR="006E72C7" w:rsidRPr="006C5A08">
        <w:rPr>
          <w:rFonts w:eastAsia="Calibri"/>
          <w:lang w:eastAsia="en-US"/>
        </w:rPr>
        <w:t>Черепановского района</w:t>
      </w:r>
      <w:r w:rsidR="006E72C7">
        <w:rPr>
          <w:rFonts w:eastAsia="Calibri"/>
          <w:lang w:eastAsia="en-US"/>
        </w:rPr>
        <w:t xml:space="preserve"> Новосибирской области</w:t>
      </w:r>
      <w:r w:rsidRPr="006C5A08">
        <w:rPr>
          <w:rFonts w:eastAsia="Calibri"/>
          <w:lang w:eastAsia="en-US"/>
        </w:rPr>
        <w:t>.</w:t>
      </w:r>
    </w:p>
    <w:p w:rsidR="001A106D" w:rsidRPr="006C5A08" w:rsidRDefault="001A106D" w:rsidP="00431FF6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6C5A08">
        <w:rPr>
          <w:rFonts w:eastAsia="Calibri"/>
          <w:b/>
          <w:lang w:eastAsia="en-US"/>
        </w:rPr>
        <w:t xml:space="preserve">92. Затраты на приобретение горюче-смазочных материалов </w:t>
      </w:r>
      <w:r w:rsidRPr="006C5A08">
        <w:rPr>
          <w:rFonts w:eastAsia="Calibri"/>
          <w:lang w:eastAsia="en-US"/>
        </w:rPr>
        <w:t>(</w:t>
      </w:r>
      <w:r w:rsidRPr="006C5A08">
        <w:rPr>
          <w:rFonts w:eastAsia="Calibri"/>
          <w:noProof/>
          <w:position w:val="-12"/>
        </w:rPr>
        <w:drawing>
          <wp:inline distT="0" distB="0" distL="0" distR="0">
            <wp:extent cx="285750" cy="257175"/>
            <wp:effectExtent l="19050" t="0" r="0" b="0"/>
            <wp:docPr id="2922" name="Рисунок 29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85"/>
                    <pic:cNvPicPr>
                      <a:picLocks noChangeAspect="1" noChangeArrowheads="1"/>
                    </pic:cNvPicPr>
                  </pic:nvPicPr>
                  <pic:blipFill>
                    <a:blip r:embed="rId4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C5A08">
        <w:rPr>
          <w:rFonts w:eastAsia="Calibri"/>
          <w:lang w:eastAsia="en-US"/>
        </w:rPr>
        <w:t>) определяются по формуле:</w:t>
      </w:r>
    </w:p>
    <w:p w:rsidR="001A106D" w:rsidRPr="006C5A08" w:rsidRDefault="001A106D" w:rsidP="00431FF6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6C5A08">
        <w:rPr>
          <w:rFonts w:eastAsia="Calibri"/>
          <w:noProof/>
          <w:position w:val="-28"/>
        </w:rPr>
        <w:drawing>
          <wp:inline distT="0" distB="0" distL="0" distR="0">
            <wp:extent cx="2105025" cy="466725"/>
            <wp:effectExtent l="0" t="0" r="0" b="0"/>
            <wp:docPr id="2923" name="Рисунок 29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86"/>
                    <pic:cNvPicPr>
                      <a:picLocks noChangeAspect="1" noChangeArrowheads="1"/>
                    </pic:cNvPicPr>
                  </pic:nvPicPr>
                  <pic:blipFill>
                    <a:blip r:embed="rId4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C5A08">
        <w:rPr>
          <w:rFonts w:eastAsia="Calibri"/>
          <w:lang w:eastAsia="en-US"/>
        </w:rPr>
        <w:t>,</w:t>
      </w:r>
    </w:p>
    <w:p w:rsidR="001A106D" w:rsidRPr="006C5A08" w:rsidRDefault="001A106D" w:rsidP="00431FF6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6C5A08">
        <w:rPr>
          <w:rFonts w:eastAsia="Calibri"/>
          <w:lang w:eastAsia="en-US"/>
        </w:rPr>
        <w:t>где:</w:t>
      </w:r>
    </w:p>
    <w:p w:rsidR="001A106D" w:rsidRPr="006C5A08" w:rsidRDefault="001A106D" w:rsidP="00431FF6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6C5A08">
        <w:rPr>
          <w:rFonts w:eastAsia="Calibri"/>
          <w:noProof/>
          <w:position w:val="-12"/>
        </w:rPr>
        <w:drawing>
          <wp:inline distT="0" distB="0" distL="0" distR="0">
            <wp:extent cx="381000" cy="257175"/>
            <wp:effectExtent l="19050" t="0" r="0" b="0"/>
            <wp:docPr id="2924" name="Рисунок 29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87"/>
                    <pic:cNvPicPr>
                      <a:picLocks noChangeAspect="1" noChangeArrowheads="1"/>
                    </pic:cNvPicPr>
                  </pic:nvPicPr>
                  <pic:blipFill>
                    <a:blip r:embed="rId4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C5A08">
        <w:rPr>
          <w:rFonts w:eastAsia="Calibri"/>
          <w:lang w:eastAsia="en-US"/>
        </w:rPr>
        <w:t xml:space="preserve"> - норма расхода топлива на 100 километров пробега i-го транспортного средства согласно </w:t>
      </w:r>
      <w:hyperlink r:id="rId418" w:history="1">
        <w:r w:rsidRPr="006C5A08">
          <w:rPr>
            <w:rFonts w:eastAsia="Calibri"/>
            <w:lang w:eastAsia="en-US"/>
          </w:rPr>
          <w:t>методическим рекомендациям</w:t>
        </w:r>
      </w:hyperlink>
      <w:r w:rsidRPr="006C5A08">
        <w:rPr>
          <w:rFonts w:eastAsia="Calibri"/>
          <w:lang w:eastAsia="en-US"/>
        </w:rPr>
        <w:t xml:space="preserve"> «Нормы расхода топлив и смазочных материалов на автомобильном транспорте», предусмотренным приложением к распоряжению Министерства транспорта Российской Федерации от 14 марта 2008 г. № АМ-23-р;</w:t>
      </w:r>
    </w:p>
    <w:p w:rsidR="001A106D" w:rsidRPr="006C5A08" w:rsidRDefault="001A106D" w:rsidP="00431FF6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6C5A08">
        <w:rPr>
          <w:rFonts w:eastAsia="Calibri"/>
          <w:noProof/>
          <w:position w:val="-12"/>
        </w:rPr>
        <w:drawing>
          <wp:inline distT="0" distB="0" distL="0" distR="0">
            <wp:extent cx="361950" cy="257175"/>
            <wp:effectExtent l="19050" t="0" r="0" b="0"/>
            <wp:docPr id="2925" name="Рисунок 29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88"/>
                    <pic:cNvPicPr>
                      <a:picLocks noChangeAspect="1" noChangeArrowheads="1"/>
                    </pic:cNvPicPr>
                  </pic:nvPicPr>
                  <pic:blipFill>
                    <a:blip r:embed="rId4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C5A08">
        <w:rPr>
          <w:rFonts w:eastAsia="Calibri"/>
          <w:lang w:eastAsia="en-US"/>
        </w:rPr>
        <w:t xml:space="preserve"> - цена 1 литра горюче-смазочного материала по i-му транспортному средству;</w:t>
      </w:r>
    </w:p>
    <w:p w:rsidR="001A106D" w:rsidRPr="006C5A08" w:rsidRDefault="001A106D" w:rsidP="00431FF6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6C5A08">
        <w:rPr>
          <w:rFonts w:eastAsia="Calibri"/>
          <w:noProof/>
          <w:position w:val="-12"/>
        </w:rPr>
        <w:drawing>
          <wp:inline distT="0" distB="0" distL="0" distR="0">
            <wp:extent cx="381000" cy="257175"/>
            <wp:effectExtent l="0" t="0" r="0" b="0"/>
            <wp:docPr id="2926" name="Рисунок 29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89"/>
                    <pic:cNvPicPr>
                      <a:picLocks noChangeAspect="1" noChangeArrowheads="1"/>
                    </pic:cNvPicPr>
                  </pic:nvPicPr>
                  <pic:blipFill>
                    <a:blip r:embed="rId4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C5A08">
        <w:rPr>
          <w:rFonts w:eastAsia="Calibri"/>
          <w:lang w:eastAsia="en-US"/>
        </w:rPr>
        <w:t xml:space="preserve"> - планируемое количество рабочих дней использования i-го транспортного средства в очередном финансовом году.</w:t>
      </w:r>
    </w:p>
    <w:p w:rsidR="001A106D" w:rsidRPr="006C5A08" w:rsidRDefault="001A106D" w:rsidP="00431FF6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b/>
          <w:lang w:eastAsia="en-US"/>
        </w:rPr>
      </w:pPr>
      <w:r w:rsidRPr="006C5A08">
        <w:rPr>
          <w:rFonts w:eastAsia="Calibri"/>
          <w:b/>
          <w:lang w:eastAsia="en-US"/>
        </w:rPr>
        <w:t>93. Затраты на приобретение запасных частей для транспортных средств определяются по фактическим затратам в отчетном финансовом году с учетом нормативов обеспечения функций администрации Черепановского района, применяемых при расчете нормативных затрат на приобретение служебного легкового автотранспорта.</w:t>
      </w:r>
    </w:p>
    <w:p w:rsidR="001A106D" w:rsidRPr="006C5A08" w:rsidRDefault="001A106D" w:rsidP="00431FF6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6C5A08">
        <w:rPr>
          <w:rFonts w:eastAsia="Calibri"/>
          <w:b/>
          <w:lang w:eastAsia="en-US"/>
        </w:rPr>
        <w:t xml:space="preserve">94. Затраты на приобретение материальных запасов для нужд гражданской обороны </w:t>
      </w:r>
      <w:r w:rsidRPr="006C5A08">
        <w:rPr>
          <w:rFonts w:eastAsia="Calibri"/>
          <w:lang w:eastAsia="en-US"/>
        </w:rPr>
        <w:t>(</w:t>
      </w:r>
      <w:r w:rsidRPr="006C5A08">
        <w:rPr>
          <w:rFonts w:eastAsia="Calibri"/>
          <w:noProof/>
          <w:position w:val="-12"/>
        </w:rPr>
        <w:drawing>
          <wp:inline distT="0" distB="0" distL="0" distR="0">
            <wp:extent cx="342900" cy="257175"/>
            <wp:effectExtent l="19050" t="0" r="0" b="0"/>
            <wp:docPr id="2927" name="Рисунок 29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90"/>
                    <pic:cNvPicPr>
                      <a:picLocks noChangeAspect="1" noChangeArrowheads="1"/>
                    </pic:cNvPicPr>
                  </pic:nvPicPr>
                  <pic:blipFill>
                    <a:blip r:embed="rId4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C5A08">
        <w:rPr>
          <w:rFonts w:eastAsia="Calibri"/>
          <w:lang w:eastAsia="en-US"/>
        </w:rPr>
        <w:t>) определяются по формуле:</w:t>
      </w:r>
    </w:p>
    <w:p w:rsidR="001A106D" w:rsidRPr="006C5A08" w:rsidRDefault="001A106D" w:rsidP="00431FF6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6C5A08">
        <w:rPr>
          <w:rFonts w:eastAsia="Calibri"/>
          <w:noProof/>
          <w:position w:val="-28"/>
        </w:rPr>
        <w:drawing>
          <wp:inline distT="0" distB="0" distL="0" distR="0">
            <wp:extent cx="2133600" cy="466725"/>
            <wp:effectExtent l="0" t="0" r="0" b="0"/>
            <wp:docPr id="2928" name="Рисунок 29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91"/>
                    <pic:cNvPicPr>
                      <a:picLocks noChangeAspect="1" noChangeArrowheads="1"/>
                    </pic:cNvPicPr>
                  </pic:nvPicPr>
                  <pic:blipFill>
                    <a:blip r:embed="rId4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C5A08">
        <w:rPr>
          <w:rFonts w:eastAsia="Calibri"/>
          <w:lang w:eastAsia="en-US"/>
        </w:rPr>
        <w:t>,</w:t>
      </w:r>
    </w:p>
    <w:p w:rsidR="001A106D" w:rsidRPr="006C5A08" w:rsidRDefault="001A106D" w:rsidP="00431FF6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6C5A08">
        <w:rPr>
          <w:rFonts w:eastAsia="Calibri"/>
          <w:lang w:eastAsia="en-US"/>
        </w:rPr>
        <w:t>где:</w:t>
      </w:r>
    </w:p>
    <w:p w:rsidR="001A106D" w:rsidRPr="006C5A08" w:rsidRDefault="001A106D" w:rsidP="00431FF6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6C5A08">
        <w:rPr>
          <w:rFonts w:eastAsia="Calibri"/>
          <w:noProof/>
          <w:position w:val="-12"/>
        </w:rPr>
        <w:drawing>
          <wp:inline distT="0" distB="0" distL="0" distR="0">
            <wp:extent cx="381000" cy="257175"/>
            <wp:effectExtent l="19050" t="0" r="0" b="0"/>
            <wp:docPr id="2929" name="Рисунок 29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92"/>
                    <pic:cNvPicPr>
                      <a:picLocks noChangeAspect="1" noChangeArrowheads="1"/>
                    </pic:cNvPicPr>
                  </pic:nvPicPr>
                  <pic:blipFill>
                    <a:blip r:embed="rId4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C5A08">
        <w:rPr>
          <w:rFonts w:eastAsia="Calibri"/>
          <w:lang w:eastAsia="en-US"/>
        </w:rPr>
        <w:t xml:space="preserve"> - цена i-й единицы материальных запасов для нужд гражданской оборон</w:t>
      </w:r>
      <w:r w:rsidR="006E72C7">
        <w:rPr>
          <w:rFonts w:eastAsia="Calibri"/>
          <w:lang w:eastAsia="en-US"/>
        </w:rPr>
        <w:t>ы в соответствии с нормативами А</w:t>
      </w:r>
      <w:r w:rsidRPr="006C5A08">
        <w:rPr>
          <w:rFonts w:eastAsia="Calibri"/>
          <w:lang w:eastAsia="en-US"/>
        </w:rPr>
        <w:t xml:space="preserve">дминистрации </w:t>
      </w:r>
      <w:r w:rsidR="006E72C7">
        <w:rPr>
          <w:rFonts w:eastAsia="Calibri"/>
          <w:lang w:eastAsia="en-US"/>
        </w:rPr>
        <w:t xml:space="preserve">Карасевского сельсовета </w:t>
      </w:r>
      <w:r w:rsidR="006E72C7" w:rsidRPr="006C5A08">
        <w:rPr>
          <w:rFonts w:eastAsia="Calibri"/>
          <w:lang w:eastAsia="en-US"/>
        </w:rPr>
        <w:t>Черепановского района</w:t>
      </w:r>
      <w:r w:rsidR="006E72C7">
        <w:rPr>
          <w:rFonts w:eastAsia="Calibri"/>
          <w:lang w:eastAsia="en-US"/>
        </w:rPr>
        <w:t xml:space="preserve"> Новосибирской области</w:t>
      </w:r>
      <w:r w:rsidRPr="006C5A08">
        <w:rPr>
          <w:rFonts w:eastAsia="Calibri"/>
          <w:lang w:eastAsia="en-US"/>
        </w:rPr>
        <w:t>;</w:t>
      </w:r>
    </w:p>
    <w:p w:rsidR="001A106D" w:rsidRPr="006C5A08" w:rsidRDefault="001A106D" w:rsidP="00431FF6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6C5A08">
        <w:rPr>
          <w:rFonts w:eastAsia="Calibri"/>
          <w:noProof/>
          <w:position w:val="-12"/>
        </w:rPr>
        <w:drawing>
          <wp:inline distT="0" distB="0" distL="0" distR="0">
            <wp:extent cx="438150" cy="257175"/>
            <wp:effectExtent l="0" t="0" r="0" b="0"/>
            <wp:docPr id="2930" name="Рисунок 29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93"/>
                    <pic:cNvPicPr>
                      <a:picLocks noChangeAspect="1" noChangeArrowheads="1"/>
                    </pic:cNvPicPr>
                  </pic:nvPicPr>
                  <pic:blipFill>
                    <a:blip r:embed="rId4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C5A08">
        <w:rPr>
          <w:rFonts w:eastAsia="Calibri"/>
          <w:lang w:eastAsia="en-US"/>
        </w:rPr>
        <w:t xml:space="preserve"> - количество i-го материального запаса для нужд гражданской обороны из расчета на 1 работника в го</w:t>
      </w:r>
      <w:r w:rsidR="006E72C7">
        <w:rPr>
          <w:rFonts w:eastAsia="Calibri"/>
          <w:lang w:eastAsia="en-US"/>
        </w:rPr>
        <w:t>д в соответствии с нормативами А</w:t>
      </w:r>
      <w:r w:rsidRPr="006C5A08">
        <w:rPr>
          <w:rFonts w:eastAsia="Calibri"/>
          <w:lang w:eastAsia="en-US"/>
        </w:rPr>
        <w:t xml:space="preserve">дминистрации </w:t>
      </w:r>
      <w:r w:rsidR="006E72C7">
        <w:rPr>
          <w:rFonts w:eastAsia="Calibri"/>
          <w:lang w:eastAsia="en-US"/>
        </w:rPr>
        <w:t xml:space="preserve">Карасевского сельсовета </w:t>
      </w:r>
      <w:r w:rsidR="006E72C7" w:rsidRPr="006C5A08">
        <w:rPr>
          <w:rFonts w:eastAsia="Calibri"/>
          <w:lang w:eastAsia="en-US"/>
        </w:rPr>
        <w:t>Черепановского района</w:t>
      </w:r>
      <w:r w:rsidR="006E72C7">
        <w:rPr>
          <w:rFonts w:eastAsia="Calibri"/>
          <w:lang w:eastAsia="en-US"/>
        </w:rPr>
        <w:t xml:space="preserve"> Новосибирской области</w:t>
      </w:r>
      <w:r w:rsidRPr="006C5A08">
        <w:rPr>
          <w:rFonts w:eastAsia="Calibri"/>
          <w:lang w:eastAsia="en-US"/>
        </w:rPr>
        <w:t>;</w:t>
      </w:r>
    </w:p>
    <w:p w:rsidR="001A106D" w:rsidRPr="006C5A08" w:rsidRDefault="001A106D" w:rsidP="00431FF6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6C5A08">
        <w:rPr>
          <w:rFonts w:eastAsia="Calibri"/>
          <w:noProof/>
          <w:position w:val="-12"/>
        </w:rPr>
        <w:drawing>
          <wp:inline distT="0" distB="0" distL="0" distR="0">
            <wp:extent cx="276225" cy="257175"/>
            <wp:effectExtent l="19050" t="0" r="0" b="0"/>
            <wp:docPr id="2931" name="Рисунок 29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94"/>
                    <pic:cNvPicPr>
                      <a:picLocks noChangeAspect="1" noChangeArrowheads="1"/>
                    </pic:cNvPicPr>
                  </pic:nvPicPr>
                  <pic:blipFill>
                    <a:blip r:embed="rId4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C5A08">
        <w:rPr>
          <w:rFonts w:eastAsia="Calibri"/>
          <w:lang w:eastAsia="en-US"/>
        </w:rPr>
        <w:t xml:space="preserve"> - расчетная численность основных работников, определяемая в соответствии с </w:t>
      </w:r>
      <w:hyperlink w:anchor="Par228" w:history="1">
        <w:r w:rsidRPr="006C5A08">
          <w:rPr>
            <w:rFonts w:eastAsia="Calibri"/>
            <w:lang w:eastAsia="en-US"/>
          </w:rPr>
          <w:t>пунктами 17</w:t>
        </w:r>
      </w:hyperlink>
      <w:r w:rsidRPr="006C5A08">
        <w:rPr>
          <w:rFonts w:eastAsia="Calibri"/>
          <w:lang w:eastAsia="en-US"/>
        </w:rPr>
        <w:t xml:space="preserve"> - </w:t>
      </w:r>
      <w:hyperlink w:anchor="Par264" w:history="1">
        <w:r w:rsidRPr="006C5A08">
          <w:rPr>
            <w:rFonts w:eastAsia="Calibri"/>
            <w:lang w:eastAsia="en-US"/>
          </w:rPr>
          <w:t>22</w:t>
        </w:r>
      </w:hyperlink>
      <w:r w:rsidRPr="006C5A08">
        <w:rPr>
          <w:rFonts w:eastAsia="Calibri"/>
          <w:lang w:eastAsia="en-US"/>
        </w:rPr>
        <w:t xml:space="preserve"> общих требований к определению нормативных затрат.</w:t>
      </w:r>
    </w:p>
    <w:p w:rsidR="001A106D" w:rsidRPr="006C5A08" w:rsidRDefault="001A106D" w:rsidP="00431FF6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1A106D" w:rsidRPr="006C5A08" w:rsidRDefault="001A106D" w:rsidP="00431FF6">
      <w:pPr>
        <w:widowControl w:val="0"/>
        <w:autoSpaceDE w:val="0"/>
        <w:autoSpaceDN w:val="0"/>
        <w:adjustRightInd w:val="0"/>
        <w:jc w:val="center"/>
        <w:outlineLvl w:val="2"/>
        <w:rPr>
          <w:rFonts w:eastAsia="Calibri"/>
          <w:b/>
          <w:u w:val="single"/>
          <w:lang w:eastAsia="en-US"/>
        </w:rPr>
      </w:pPr>
      <w:bookmarkStart w:id="30" w:name="Par919"/>
      <w:bookmarkEnd w:id="30"/>
      <w:r w:rsidRPr="006C5A08">
        <w:rPr>
          <w:rFonts w:eastAsia="Calibri"/>
          <w:b/>
          <w:u w:val="single"/>
          <w:lang w:eastAsia="en-US"/>
        </w:rPr>
        <w:t>III. Затраты на капитальный ремонт муниципального имущества</w:t>
      </w:r>
    </w:p>
    <w:p w:rsidR="001A106D" w:rsidRPr="006C5A08" w:rsidRDefault="001A106D" w:rsidP="00431FF6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6C5A08">
        <w:rPr>
          <w:rFonts w:eastAsia="Calibri"/>
          <w:b/>
          <w:lang w:eastAsia="en-US"/>
        </w:rPr>
        <w:t xml:space="preserve">95. Затраты на капитальный ремонт муниципального имущества </w:t>
      </w:r>
      <w:r w:rsidRPr="006C5A08">
        <w:rPr>
          <w:rFonts w:eastAsia="Calibri"/>
          <w:lang w:eastAsia="en-US"/>
        </w:rPr>
        <w:t>определяются на основании затрат, связанных со строительными работами, и затрат на разработку проектной документации.</w:t>
      </w:r>
    </w:p>
    <w:p w:rsidR="001A106D" w:rsidRPr="006C5A08" w:rsidRDefault="001A106D" w:rsidP="00431FF6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6C5A08">
        <w:rPr>
          <w:rFonts w:eastAsia="Calibri"/>
          <w:b/>
          <w:lang w:eastAsia="en-US"/>
        </w:rPr>
        <w:t>96. Затраты на строительные работы, осуществляемые в рамках капитального ремонта</w:t>
      </w:r>
      <w:r w:rsidRPr="006C5A08">
        <w:rPr>
          <w:rFonts w:eastAsia="Calibri"/>
          <w:lang w:eastAsia="en-US"/>
        </w:rPr>
        <w:t>, определяются на основании сводного сметного расчета стоимости строительства, разработанного в соответствии с методиками и нормативами (государственными элементными сметными нормами) строительных работ и специальных строительных работ, утвержденными федеральным органом исполнительной власти, органами исполнительной власти Новосибирской области, осуществляющим функции по выработке государственной политики и нормативно-правовому регулированию в сфере строительства.</w:t>
      </w:r>
    </w:p>
    <w:p w:rsidR="001A106D" w:rsidRPr="006C5A08" w:rsidRDefault="001A106D" w:rsidP="00431FF6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6C5A08">
        <w:rPr>
          <w:rFonts w:eastAsia="Calibri"/>
          <w:b/>
          <w:lang w:eastAsia="en-US"/>
        </w:rPr>
        <w:t xml:space="preserve">97. Затраты на разработку проектной документации </w:t>
      </w:r>
      <w:r w:rsidRPr="006C5A08">
        <w:rPr>
          <w:rFonts w:eastAsia="Calibri"/>
          <w:lang w:eastAsia="en-US"/>
        </w:rPr>
        <w:t xml:space="preserve">определяются в соответствии со </w:t>
      </w:r>
      <w:hyperlink r:id="rId426" w:history="1">
        <w:r w:rsidRPr="006C5A08">
          <w:rPr>
            <w:rFonts w:eastAsia="Calibri"/>
            <w:lang w:eastAsia="en-US"/>
          </w:rPr>
          <w:t>статьей 22</w:t>
        </w:r>
      </w:hyperlink>
      <w:r w:rsidRPr="006C5A08">
        <w:rPr>
          <w:rFonts w:eastAsia="Calibri"/>
          <w:lang w:eastAsia="en-US"/>
        </w:rPr>
        <w:t xml:space="preserve"> Федерального закона </w:t>
      </w:r>
      <w:r w:rsidRPr="006C5A08">
        <w:t>от 05.04.2013 года № 44-ФЗ</w:t>
      </w:r>
      <w:r w:rsidRPr="006C5A08">
        <w:rPr>
          <w:rFonts w:eastAsia="Calibri"/>
          <w:lang w:eastAsia="en-US"/>
        </w:rPr>
        <w:t xml:space="preserve"> «О контрактной системе в сфере закупок товаров, работ, услуг для обеспечения государственных и муниципальных нужд» (далее - Федеральный закон) и с законодательством Российской Федерации о градостроительной деятельности.</w:t>
      </w:r>
    </w:p>
    <w:p w:rsidR="001A106D" w:rsidRPr="006C5A08" w:rsidRDefault="001A106D" w:rsidP="00431FF6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1A106D" w:rsidRPr="006C5A08" w:rsidRDefault="001A106D" w:rsidP="00431FF6">
      <w:pPr>
        <w:widowControl w:val="0"/>
        <w:autoSpaceDE w:val="0"/>
        <w:autoSpaceDN w:val="0"/>
        <w:adjustRightInd w:val="0"/>
        <w:jc w:val="center"/>
        <w:outlineLvl w:val="2"/>
        <w:rPr>
          <w:rFonts w:eastAsia="Calibri"/>
          <w:b/>
          <w:u w:val="single"/>
          <w:lang w:eastAsia="en-US"/>
        </w:rPr>
      </w:pPr>
      <w:bookmarkStart w:id="31" w:name="Par926"/>
      <w:bookmarkEnd w:id="31"/>
      <w:r w:rsidRPr="006C5A08">
        <w:rPr>
          <w:rFonts w:eastAsia="Calibri"/>
          <w:b/>
          <w:u w:val="single"/>
          <w:lang w:eastAsia="en-US"/>
        </w:rPr>
        <w:t xml:space="preserve">IV. Затраты на финансовое обеспечение строительства, реконструкции (в том числе с </w:t>
      </w:r>
      <w:r w:rsidRPr="006C5A08">
        <w:rPr>
          <w:rFonts w:eastAsia="Calibri"/>
          <w:b/>
          <w:u w:val="single"/>
          <w:lang w:eastAsia="en-US"/>
        </w:rPr>
        <w:lastRenderedPageBreak/>
        <w:t>элементами реставрации), технического перевооружения объектов капитального строительства</w:t>
      </w:r>
    </w:p>
    <w:p w:rsidR="001A106D" w:rsidRPr="006C5A08" w:rsidRDefault="001A106D" w:rsidP="00431FF6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6C5A08">
        <w:rPr>
          <w:rFonts w:eastAsia="Calibri"/>
          <w:b/>
          <w:lang w:eastAsia="en-US"/>
        </w:rPr>
        <w:t xml:space="preserve">98. Затраты на финансовое обеспечение строительства, реконструкции (в том числе с элементами реставрации), технического перевооружения объектов капитального строительства </w:t>
      </w:r>
      <w:r w:rsidRPr="006C5A08">
        <w:rPr>
          <w:rFonts w:eastAsia="Calibri"/>
          <w:lang w:eastAsia="en-US"/>
        </w:rPr>
        <w:t xml:space="preserve">определяются в соответствии со </w:t>
      </w:r>
      <w:hyperlink r:id="rId427" w:history="1">
        <w:r w:rsidRPr="006C5A08">
          <w:rPr>
            <w:rFonts w:eastAsia="Calibri"/>
            <w:lang w:eastAsia="en-US"/>
          </w:rPr>
          <w:t>статьей 22</w:t>
        </w:r>
      </w:hyperlink>
      <w:r w:rsidRPr="006C5A08">
        <w:rPr>
          <w:rFonts w:ascii="Calibri" w:eastAsia="Calibri" w:hAnsi="Calibri"/>
          <w:lang w:eastAsia="en-US"/>
        </w:rPr>
        <w:t xml:space="preserve"> </w:t>
      </w:r>
      <w:r w:rsidRPr="006C5A08">
        <w:rPr>
          <w:rFonts w:eastAsia="Calibri"/>
          <w:lang w:eastAsia="en-US"/>
        </w:rPr>
        <w:t>Федерального закона и с законодательством Российской Федерации о градостроительной деятельности.</w:t>
      </w:r>
    </w:p>
    <w:p w:rsidR="001A106D" w:rsidRPr="006C5A08" w:rsidRDefault="001A106D" w:rsidP="00431FF6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6C5A08">
        <w:rPr>
          <w:rFonts w:eastAsia="Calibri"/>
          <w:b/>
          <w:lang w:eastAsia="en-US"/>
        </w:rPr>
        <w:t>99. Затраты на приобретение объектов недвижимого имущества</w:t>
      </w:r>
      <w:r w:rsidRPr="006C5A08">
        <w:rPr>
          <w:rFonts w:eastAsia="Calibri"/>
          <w:lang w:eastAsia="en-US"/>
        </w:rPr>
        <w:t xml:space="preserve"> определяются в соответствии со </w:t>
      </w:r>
      <w:hyperlink r:id="rId428" w:history="1">
        <w:r w:rsidRPr="006C5A08">
          <w:rPr>
            <w:rFonts w:eastAsia="Calibri"/>
            <w:lang w:eastAsia="en-US"/>
          </w:rPr>
          <w:t>статьей 22</w:t>
        </w:r>
      </w:hyperlink>
      <w:r w:rsidRPr="006C5A08">
        <w:rPr>
          <w:rFonts w:eastAsia="Calibri"/>
          <w:lang w:eastAsia="en-US"/>
        </w:rPr>
        <w:t xml:space="preserve"> Федерального закона и с законодательством Российской Федерации, регулирующим оценочную деятельность в Российской Федерации.</w:t>
      </w:r>
    </w:p>
    <w:p w:rsidR="001A106D" w:rsidRPr="006C5A08" w:rsidRDefault="001A106D" w:rsidP="00431FF6">
      <w:pPr>
        <w:widowControl w:val="0"/>
        <w:autoSpaceDE w:val="0"/>
        <w:autoSpaceDN w:val="0"/>
        <w:adjustRightInd w:val="0"/>
        <w:jc w:val="both"/>
        <w:rPr>
          <w:rFonts w:eastAsia="Calibri"/>
          <w:b/>
          <w:u w:val="single"/>
          <w:lang w:eastAsia="en-US"/>
        </w:rPr>
      </w:pPr>
    </w:p>
    <w:p w:rsidR="001A106D" w:rsidRPr="006C5A08" w:rsidRDefault="001A106D" w:rsidP="00431FF6">
      <w:pPr>
        <w:widowControl w:val="0"/>
        <w:autoSpaceDE w:val="0"/>
        <w:autoSpaceDN w:val="0"/>
        <w:adjustRightInd w:val="0"/>
        <w:jc w:val="center"/>
        <w:outlineLvl w:val="2"/>
        <w:rPr>
          <w:rFonts w:eastAsia="Calibri"/>
          <w:b/>
          <w:u w:val="single"/>
          <w:lang w:eastAsia="en-US"/>
        </w:rPr>
      </w:pPr>
      <w:bookmarkStart w:id="32" w:name="Par934"/>
      <w:bookmarkEnd w:id="32"/>
      <w:r w:rsidRPr="006C5A08">
        <w:rPr>
          <w:rFonts w:eastAsia="Calibri"/>
          <w:b/>
          <w:u w:val="single"/>
          <w:lang w:eastAsia="en-US"/>
        </w:rPr>
        <w:t>V. Затраты на дополнительное профессиональное образование</w:t>
      </w:r>
    </w:p>
    <w:p w:rsidR="001A106D" w:rsidRPr="006C5A08" w:rsidRDefault="001A106D" w:rsidP="00431FF6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6C5A08">
        <w:rPr>
          <w:rFonts w:eastAsia="Calibri"/>
          <w:b/>
          <w:lang w:eastAsia="en-US"/>
        </w:rPr>
        <w:t xml:space="preserve">100. Затраты на приобретение образовательных услуг по профессиональной переподготовке и повышению квалификации </w:t>
      </w:r>
      <w:r w:rsidRPr="006C5A08">
        <w:rPr>
          <w:rFonts w:eastAsia="Calibri"/>
          <w:lang w:eastAsia="en-US"/>
        </w:rPr>
        <w:t>(</w:t>
      </w:r>
      <w:r w:rsidRPr="006C5A08">
        <w:rPr>
          <w:rFonts w:eastAsia="Calibri"/>
          <w:noProof/>
          <w:position w:val="-12"/>
        </w:rPr>
        <w:drawing>
          <wp:inline distT="0" distB="0" distL="0" distR="0">
            <wp:extent cx="285750" cy="257175"/>
            <wp:effectExtent l="19050" t="0" r="0" b="0"/>
            <wp:docPr id="2932" name="Рисунок 29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95"/>
                    <pic:cNvPicPr>
                      <a:picLocks noChangeAspect="1" noChangeArrowheads="1"/>
                    </pic:cNvPicPr>
                  </pic:nvPicPr>
                  <pic:blipFill>
                    <a:blip r:embed="rId4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C5A08">
        <w:rPr>
          <w:rFonts w:eastAsia="Calibri"/>
          <w:lang w:eastAsia="en-US"/>
        </w:rPr>
        <w:t>) определяются по формуле:</w:t>
      </w:r>
    </w:p>
    <w:p w:rsidR="001A106D" w:rsidRPr="006C5A08" w:rsidRDefault="001A106D" w:rsidP="00431FF6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6C5A08">
        <w:rPr>
          <w:rFonts w:eastAsia="Calibri"/>
          <w:noProof/>
          <w:position w:val="-28"/>
        </w:rPr>
        <w:drawing>
          <wp:inline distT="0" distB="0" distL="0" distR="0">
            <wp:extent cx="1552575" cy="466725"/>
            <wp:effectExtent l="0" t="0" r="0" b="0"/>
            <wp:docPr id="2933" name="Рисунок 29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96"/>
                    <pic:cNvPicPr>
                      <a:picLocks noChangeAspect="1" noChangeArrowheads="1"/>
                    </pic:cNvPicPr>
                  </pic:nvPicPr>
                  <pic:blipFill>
                    <a:blip r:embed="rId4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C5A08">
        <w:rPr>
          <w:rFonts w:eastAsia="Calibri"/>
          <w:lang w:eastAsia="en-US"/>
        </w:rPr>
        <w:t>,</w:t>
      </w:r>
    </w:p>
    <w:p w:rsidR="001A106D" w:rsidRPr="006C5A08" w:rsidRDefault="001A106D" w:rsidP="00431FF6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6C5A08">
        <w:rPr>
          <w:rFonts w:eastAsia="Calibri"/>
          <w:lang w:eastAsia="en-US"/>
        </w:rPr>
        <w:t>где:</w:t>
      </w:r>
    </w:p>
    <w:p w:rsidR="001A106D" w:rsidRPr="006C5A08" w:rsidRDefault="001A106D" w:rsidP="00431FF6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6C5A08">
        <w:rPr>
          <w:rFonts w:eastAsia="Calibri"/>
          <w:noProof/>
          <w:position w:val="-12"/>
        </w:rPr>
        <w:drawing>
          <wp:inline distT="0" distB="0" distL="0" distR="0">
            <wp:extent cx="381000" cy="257175"/>
            <wp:effectExtent l="0" t="0" r="0" b="0"/>
            <wp:docPr id="2934" name="Рисунок 29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97"/>
                    <pic:cNvPicPr>
                      <a:picLocks noChangeAspect="1" noChangeArrowheads="1"/>
                    </pic:cNvPicPr>
                  </pic:nvPicPr>
                  <pic:blipFill>
                    <a:blip r:embed="rId4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C5A08">
        <w:rPr>
          <w:rFonts w:eastAsia="Calibri"/>
          <w:lang w:eastAsia="en-US"/>
        </w:rPr>
        <w:t xml:space="preserve"> - количество работников, направляемых на i-й вид дополнительного профессионального образования;</w:t>
      </w:r>
    </w:p>
    <w:p w:rsidR="001A106D" w:rsidRPr="006C5A08" w:rsidRDefault="001A106D" w:rsidP="00431FF6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6C5A08">
        <w:rPr>
          <w:rFonts w:eastAsia="Calibri"/>
          <w:noProof/>
          <w:position w:val="-12"/>
        </w:rPr>
        <w:drawing>
          <wp:inline distT="0" distB="0" distL="0" distR="0">
            <wp:extent cx="361950" cy="257175"/>
            <wp:effectExtent l="19050" t="0" r="0" b="0"/>
            <wp:docPr id="2935" name="Рисунок 29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98"/>
                    <pic:cNvPicPr>
                      <a:picLocks noChangeAspect="1" noChangeArrowheads="1"/>
                    </pic:cNvPicPr>
                  </pic:nvPicPr>
                  <pic:blipFill>
                    <a:blip r:embed="rId4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C5A08">
        <w:rPr>
          <w:rFonts w:eastAsia="Calibri"/>
          <w:lang w:eastAsia="en-US"/>
        </w:rPr>
        <w:t xml:space="preserve"> - цена обучения одного работника по i-му виду дополнительного профессионального образования.</w:t>
      </w:r>
    </w:p>
    <w:p w:rsidR="001A106D" w:rsidRPr="006C5A08" w:rsidRDefault="001A106D" w:rsidP="00431FF6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6C5A08">
        <w:rPr>
          <w:rFonts w:eastAsia="Calibri"/>
          <w:b/>
          <w:lang w:eastAsia="en-US"/>
        </w:rPr>
        <w:t xml:space="preserve">101. Затраты на приобретение образовательных услуг по профессиональной переподготовке и повышению квалификации </w:t>
      </w:r>
      <w:r w:rsidRPr="006C5A08">
        <w:rPr>
          <w:rFonts w:eastAsia="Calibri"/>
          <w:lang w:eastAsia="en-US"/>
        </w:rPr>
        <w:t xml:space="preserve">определяются в соответствии со </w:t>
      </w:r>
      <w:hyperlink r:id="rId433" w:history="1">
        <w:r w:rsidRPr="006C5A08">
          <w:rPr>
            <w:rFonts w:eastAsia="Calibri"/>
            <w:lang w:eastAsia="en-US"/>
          </w:rPr>
          <w:t>статьей 22</w:t>
        </w:r>
      </w:hyperlink>
      <w:r w:rsidRPr="006C5A08">
        <w:rPr>
          <w:rFonts w:eastAsia="Calibri"/>
          <w:lang w:eastAsia="en-US"/>
        </w:rPr>
        <w:t xml:space="preserve"> Федерального закона.</w:t>
      </w:r>
    </w:p>
    <w:p w:rsidR="0014034B" w:rsidRPr="006C5A08" w:rsidRDefault="0014034B" w:rsidP="00431FF6">
      <w:pPr>
        <w:rPr>
          <w:rFonts w:eastAsia="Calibri"/>
          <w:lang w:eastAsia="en-US"/>
        </w:rPr>
        <w:sectPr w:rsidR="0014034B" w:rsidRPr="006C5A08" w:rsidSect="000E614A">
          <w:pgSz w:w="11906" w:h="16838"/>
          <w:pgMar w:top="568" w:right="991" w:bottom="568" w:left="1418" w:header="720" w:footer="720" w:gutter="0"/>
          <w:cols w:space="720"/>
          <w:docGrid w:linePitch="360"/>
        </w:sect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17"/>
        <w:gridCol w:w="4689"/>
        <w:gridCol w:w="5180"/>
      </w:tblGrid>
      <w:tr w:rsidR="00AD36C4" w:rsidTr="00AD36C4">
        <w:tc>
          <w:tcPr>
            <w:tcW w:w="4917" w:type="dxa"/>
          </w:tcPr>
          <w:p w:rsidR="00AD36C4" w:rsidRDefault="00AD36C4" w:rsidP="00AD36C4">
            <w:pPr>
              <w:widowControl w:val="0"/>
              <w:autoSpaceDE w:val="0"/>
              <w:jc w:val="both"/>
            </w:pPr>
          </w:p>
        </w:tc>
        <w:tc>
          <w:tcPr>
            <w:tcW w:w="4689" w:type="dxa"/>
          </w:tcPr>
          <w:p w:rsidR="00AD36C4" w:rsidRDefault="00AD36C4" w:rsidP="00AD36C4">
            <w:pPr>
              <w:widowControl w:val="0"/>
              <w:autoSpaceDE w:val="0"/>
              <w:jc w:val="both"/>
            </w:pPr>
          </w:p>
        </w:tc>
        <w:tc>
          <w:tcPr>
            <w:tcW w:w="5180" w:type="dxa"/>
          </w:tcPr>
          <w:p w:rsidR="00AD36C4" w:rsidRPr="00026DA9" w:rsidRDefault="00AD36C4" w:rsidP="00AD36C4">
            <w:pPr>
              <w:widowControl w:val="0"/>
              <w:autoSpaceDE w:val="0"/>
              <w:jc w:val="right"/>
              <w:rPr>
                <w:rFonts w:cs="Calibri"/>
              </w:rPr>
            </w:pPr>
            <w:r w:rsidRPr="00026DA9">
              <w:rPr>
                <w:rFonts w:cs="Calibri"/>
              </w:rPr>
              <w:t xml:space="preserve">Приложение № </w:t>
            </w:r>
            <w:r>
              <w:rPr>
                <w:rFonts w:cs="Calibri"/>
              </w:rPr>
              <w:t>3</w:t>
            </w:r>
          </w:p>
          <w:p w:rsidR="00AD36C4" w:rsidRDefault="00AD36C4" w:rsidP="00AD3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Calibri"/>
              </w:rPr>
            </w:pPr>
            <w:r w:rsidRPr="00026DA9">
              <w:rPr>
                <w:rFonts w:cs="Calibri"/>
              </w:rPr>
              <w:t xml:space="preserve">к </w:t>
            </w:r>
            <w:r>
              <w:rPr>
                <w:rFonts w:cs="Calibri"/>
              </w:rPr>
              <w:t xml:space="preserve">постановлению Администрации </w:t>
            </w:r>
          </w:p>
          <w:p w:rsidR="00AD36C4" w:rsidRDefault="00AD36C4" w:rsidP="00AD3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Calibri"/>
              </w:rPr>
            </w:pPr>
            <w:r>
              <w:rPr>
                <w:rFonts w:cs="Calibri"/>
              </w:rPr>
              <w:t xml:space="preserve">Карасевского сельсовета </w:t>
            </w:r>
          </w:p>
          <w:p w:rsidR="00AD36C4" w:rsidRDefault="00AD36C4" w:rsidP="00AD3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Calibri"/>
              </w:rPr>
            </w:pPr>
            <w:r>
              <w:rPr>
                <w:rFonts w:cs="Calibri"/>
              </w:rPr>
              <w:t xml:space="preserve">Черепановского района </w:t>
            </w:r>
          </w:p>
          <w:p w:rsidR="00AD36C4" w:rsidRDefault="00AD36C4" w:rsidP="00AD3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Calibri"/>
              </w:rPr>
            </w:pPr>
            <w:r>
              <w:rPr>
                <w:rFonts w:cs="Calibri"/>
              </w:rPr>
              <w:t xml:space="preserve">Новосибирской области </w:t>
            </w:r>
          </w:p>
          <w:p w:rsidR="00AD36C4" w:rsidRDefault="00AD36C4" w:rsidP="00AD36C4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rPr>
                <w:rFonts w:cs="Calibri"/>
              </w:rPr>
              <w:t>от 27.02.2019  № 39</w:t>
            </w:r>
          </w:p>
        </w:tc>
      </w:tr>
    </w:tbl>
    <w:p w:rsidR="00AD36C4" w:rsidRDefault="00AD36C4" w:rsidP="00AD36C4">
      <w:pPr>
        <w:widowControl w:val="0"/>
        <w:autoSpaceDE w:val="0"/>
        <w:ind w:firstLine="7248"/>
        <w:jc w:val="right"/>
      </w:pPr>
    </w:p>
    <w:p w:rsidR="00AD36C4" w:rsidRPr="00124CA8" w:rsidRDefault="00AD36C4" w:rsidP="00AD36C4">
      <w:pPr>
        <w:jc w:val="center"/>
        <w:rPr>
          <w:b/>
          <w:sz w:val="26"/>
          <w:szCs w:val="26"/>
        </w:rPr>
      </w:pPr>
      <w:bookmarkStart w:id="33" w:name="Par1026"/>
      <w:bookmarkEnd w:id="33"/>
      <w:r w:rsidRPr="00124CA8">
        <w:rPr>
          <w:b/>
          <w:sz w:val="26"/>
          <w:szCs w:val="26"/>
        </w:rPr>
        <w:t xml:space="preserve">Нормативы, </w:t>
      </w:r>
    </w:p>
    <w:p w:rsidR="00AD36C4" w:rsidRPr="00124CA8" w:rsidRDefault="00AD36C4" w:rsidP="00AD36C4">
      <w:pPr>
        <w:jc w:val="center"/>
        <w:rPr>
          <w:b/>
          <w:sz w:val="26"/>
          <w:szCs w:val="26"/>
        </w:rPr>
      </w:pPr>
      <w:r w:rsidRPr="00124CA8">
        <w:rPr>
          <w:b/>
          <w:sz w:val="26"/>
          <w:szCs w:val="26"/>
        </w:rPr>
        <w:t>применяемые при расчете нормативных затрат на приобретение служебного легкового автотранспорта</w:t>
      </w:r>
    </w:p>
    <w:p w:rsidR="00AD36C4" w:rsidRDefault="00AD36C4" w:rsidP="00AD36C4">
      <w:pPr>
        <w:widowControl w:val="0"/>
        <w:autoSpaceDE w:val="0"/>
        <w:jc w:val="both"/>
      </w:pPr>
    </w:p>
    <w:tbl>
      <w:tblPr>
        <w:tblW w:w="15134" w:type="dxa"/>
        <w:tblInd w:w="-103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08"/>
        <w:gridCol w:w="3660"/>
        <w:gridCol w:w="823"/>
        <w:gridCol w:w="3314"/>
        <w:gridCol w:w="2126"/>
        <w:gridCol w:w="1702"/>
        <w:gridCol w:w="3401"/>
      </w:tblGrid>
      <w:tr w:rsidR="00AD36C4" w:rsidTr="00AD36C4">
        <w:trPr>
          <w:gridBefore w:val="1"/>
          <w:wBefore w:w="108" w:type="dxa"/>
        </w:trPr>
        <w:tc>
          <w:tcPr>
            <w:tcW w:w="7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6C4" w:rsidRDefault="00AD36C4" w:rsidP="00AD36C4">
            <w:pPr>
              <w:autoSpaceDE w:val="0"/>
              <w:snapToGrid w:val="0"/>
              <w:jc w:val="center"/>
            </w:pPr>
            <w:r>
              <w:t>Транспортное средство с персональным закреплением</w:t>
            </w:r>
          </w:p>
        </w:tc>
        <w:tc>
          <w:tcPr>
            <w:tcW w:w="72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6C4" w:rsidRDefault="00AD36C4" w:rsidP="00AD36C4">
            <w:pPr>
              <w:autoSpaceDE w:val="0"/>
              <w:snapToGrid w:val="0"/>
              <w:jc w:val="center"/>
            </w:pPr>
            <w:r>
              <w:t>Служебное транспортное средство, предоставляемое по вызову (без персонального закрепления)</w:t>
            </w:r>
          </w:p>
        </w:tc>
      </w:tr>
      <w:tr w:rsidR="00AD36C4" w:rsidTr="00AD36C4">
        <w:trPr>
          <w:gridBefore w:val="1"/>
          <w:wBefore w:w="108" w:type="dxa"/>
        </w:trPr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6C4" w:rsidRDefault="00AD36C4" w:rsidP="00AD36C4">
            <w:pPr>
              <w:autoSpaceDE w:val="0"/>
              <w:snapToGrid w:val="0"/>
              <w:jc w:val="center"/>
            </w:pPr>
            <w:r>
              <w:t>количество</w:t>
            </w:r>
          </w:p>
        </w:tc>
        <w:tc>
          <w:tcPr>
            <w:tcW w:w="4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6C4" w:rsidRDefault="00AD36C4" w:rsidP="00AD36C4">
            <w:pPr>
              <w:autoSpaceDE w:val="0"/>
              <w:snapToGrid w:val="0"/>
              <w:jc w:val="center"/>
            </w:pPr>
            <w:r>
              <w:t>цена и мощность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6C4" w:rsidRDefault="00AD36C4" w:rsidP="00AD36C4">
            <w:pPr>
              <w:autoSpaceDE w:val="0"/>
              <w:snapToGrid w:val="0"/>
              <w:jc w:val="center"/>
            </w:pPr>
            <w:r>
              <w:t>количество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6C4" w:rsidRDefault="00AD36C4" w:rsidP="00AD36C4">
            <w:pPr>
              <w:autoSpaceDE w:val="0"/>
              <w:snapToGrid w:val="0"/>
              <w:jc w:val="center"/>
            </w:pPr>
            <w:r>
              <w:t>цена и мощность</w:t>
            </w:r>
          </w:p>
        </w:tc>
      </w:tr>
      <w:tr w:rsidR="00AD36C4" w:rsidTr="00AD36C4">
        <w:trPr>
          <w:gridBefore w:val="1"/>
          <w:wBefore w:w="108" w:type="dxa"/>
        </w:trPr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6C4" w:rsidRDefault="00AD36C4" w:rsidP="00AD36C4">
            <w:pPr>
              <w:autoSpaceDE w:val="0"/>
              <w:snapToGrid w:val="0"/>
              <w:ind w:left="142"/>
              <w:jc w:val="both"/>
            </w:pPr>
            <w:r>
              <w:t>Не более 1 единицы в расчете на муниципального служащего, замещающего должность муниципальной службы высшей группы, учреждаемую для выполнения функции «руководитель»</w:t>
            </w:r>
          </w:p>
        </w:tc>
        <w:tc>
          <w:tcPr>
            <w:tcW w:w="4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6C4" w:rsidRDefault="00AD36C4" w:rsidP="00AD36C4">
            <w:pPr>
              <w:autoSpaceDE w:val="0"/>
              <w:snapToGrid w:val="0"/>
              <w:ind w:left="26"/>
              <w:jc w:val="both"/>
            </w:pPr>
            <w:r>
              <w:t>Не более 1,5 млн. рублей и не более 200 лошадиных сил включительно на муниципального служащего, замещающего должность муниципальной службы высшей группы, учреждаемую для выполнения функции «руководитель»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36C4" w:rsidRDefault="00AD36C4" w:rsidP="00AD36C4">
            <w:pPr>
              <w:autoSpaceDE w:val="0"/>
              <w:snapToGrid w:val="0"/>
              <w:ind w:left="141"/>
              <w:jc w:val="both"/>
            </w:pPr>
            <w:r>
              <w:t>Не более трехкратного размера количества транспортных средств с персональным закреплением.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36C4" w:rsidRDefault="00AD36C4" w:rsidP="00AD36C4">
            <w:pPr>
              <w:autoSpaceDE w:val="0"/>
              <w:snapToGrid w:val="0"/>
              <w:ind w:left="141"/>
              <w:jc w:val="both"/>
            </w:pPr>
            <w:r>
              <w:t xml:space="preserve">Не более 1 млн. рублей </w:t>
            </w:r>
          </w:p>
        </w:tc>
      </w:tr>
      <w:tr w:rsidR="00AD36C4" w:rsidTr="00AD36C4">
        <w:trPr>
          <w:gridBefore w:val="1"/>
          <w:wBefore w:w="108" w:type="dxa"/>
        </w:trPr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6C4" w:rsidRDefault="00AD36C4" w:rsidP="00AD36C4">
            <w:pPr>
              <w:autoSpaceDE w:val="0"/>
              <w:snapToGrid w:val="0"/>
              <w:ind w:left="142"/>
              <w:jc w:val="both"/>
            </w:pPr>
            <w:r>
              <w:t>Не более 1 единицы в расчете на руководителя учреждения</w:t>
            </w:r>
          </w:p>
        </w:tc>
        <w:tc>
          <w:tcPr>
            <w:tcW w:w="4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6C4" w:rsidRDefault="00AD36C4" w:rsidP="00AD36C4">
            <w:pPr>
              <w:autoSpaceDE w:val="0"/>
              <w:snapToGrid w:val="0"/>
              <w:ind w:left="26"/>
              <w:jc w:val="both"/>
            </w:pPr>
            <w:r>
              <w:t>Не более 1,2 млн. рублей и не более 200 лошадиных сил включительно на муниципального служащего, замещающего должность муниципальной службы высшей группы, учреждаемую для выполнения функции «руководитель»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36C4" w:rsidRPr="0063254E" w:rsidRDefault="00AD36C4" w:rsidP="00AD36C4">
            <w:pPr>
              <w:autoSpaceDE w:val="0"/>
              <w:autoSpaceDN w:val="0"/>
              <w:adjustRightInd w:val="0"/>
              <w:ind w:left="141"/>
              <w:rPr>
                <w:rFonts w:eastAsia="Calibri"/>
              </w:rPr>
            </w:pPr>
            <w:r>
              <w:rPr>
                <w:rFonts w:eastAsia="Calibri"/>
              </w:rPr>
              <w:t>Н</w:t>
            </w:r>
            <w:r w:rsidRPr="0063254E">
              <w:rPr>
                <w:rFonts w:eastAsia="Calibri"/>
              </w:rPr>
              <w:t xml:space="preserve">е более 1 единицы в расчете на 50 единиц предельной численности работников, замещающих должности, не являющиеся должностями государственной </w:t>
            </w:r>
            <w:r>
              <w:rPr>
                <w:rFonts w:eastAsia="Calibri"/>
              </w:rPr>
              <w:t>муниципальной службы.</w:t>
            </w:r>
          </w:p>
          <w:p w:rsidR="00AD36C4" w:rsidRDefault="00AD36C4" w:rsidP="00AD36C4">
            <w:pPr>
              <w:autoSpaceDE w:val="0"/>
              <w:snapToGrid w:val="0"/>
              <w:jc w:val="both"/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36C4" w:rsidRDefault="00AD36C4" w:rsidP="00AD36C4">
            <w:pPr>
              <w:autoSpaceDE w:val="0"/>
              <w:snapToGrid w:val="0"/>
              <w:ind w:left="141"/>
              <w:jc w:val="both"/>
            </w:pPr>
            <w:r>
              <w:t>Н</w:t>
            </w:r>
            <w:r w:rsidRPr="00AA5DD1">
              <w:t>е более 850 тыс. рублей</w:t>
            </w:r>
          </w:p>
        </w:tc>
      </w:tr>
      <w:tr w:rsidR="00AD36C4" w:rsidRPr="002F16AA" w:rsidTr="00AD36C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2"/>
          <w:wAfter w:w="5103" w:type="dxa"/>
        </w:trPr>
        <w:tc>
          <w:tcPr>
            <w:tcW w:w="4591" w:type="dxa"/>
            <w:gridSpan w:val="3"/>
          </w:tcPr>
          <w:p w:rsidR="00AD36C4" w:rsidRDefault="00AD36C4" w:rsidP="00AD36C4">
            <w:pPr>
              <w:widowControl w:val="0"/>
              <w:autoSpaceDE w:val="0"/>
              <w:jc w:val="right"/>
              <w:rPr>
                <w:rFonts w:cs="Calibri"/>
                <w:sz w:val="28"/>
                <w:szCs w:val="28"/>
              </w:rPr>
            </w:pPr>
          </w:p>
          <w:p w:rsidR="00AD36C4" w:rsidRDefault="00AD36C4" w:rsidP="00AD36C4">
            <w:pPr>
              <w:widowControl w:val="0"/>
              <w:autoSpaceDE w:val="0"/>
              <w:jc w:val="right"/>
              <w:rPr>
                <w:rFonts w:cs="Calibri"/>
                <w:sz w:val="28"/>
                <w:szCs w:val="28"/>
              </w:rPr>
            </w:pPr>
          </w:p>
          <w:p w:rsidR="00AD36C4" w:rsidRPr="002F16AA" w:rsidRDefault="00AD36C4" w:rsidP="00AD36C4">
            <w:pPr>
              <w:widowControl w:val="0"/>
              <w:autoSpaceDE w:val="0"/>
              <w:jc w:val="right"/>
              <w:rPr>
                <w:rFonts w:cs="Calibri"/>
                <w:sz w:val="28"/>
                <w:szCs w:val="28"/>
              </w:rPr>
            </w:pPr>
          </w:p>
        </w:tc>
        <w:tc>
          <w:tcPr>
            <w:tcW w:w="5440" w:type="dxa"/>
            <w:gridSpan w:val="2"/>
          </w:tcPr>
          <w:p w:rsidR="00AD36C4" w:rsidRPr="002F16AA" w:rsidRDefault="00AD36C4" w:rsidP="00AD36C4">
            <w:pPr>
              <w:widowControl w:val="0"/>
              <w:autoSpaceDE w:val="0"/>
              <w:jc w:val="both"/>
              <w:rPr>
                <w:rFonts w:cs="Calibri"/>
                <w:sz w:val="28"/>
                <w:szCs w:val="28"/>
              </w:rPr>
            </w:pPr>
          </w:p>
        </w:tc>
      </w:tr>
    </w:tbl>
    <w:p w:rsidR="00AD36C4" w:rsidRDefault="00AD36C4" w:rsidP="00AD36C4">
      <w:pPr>
        <w:widowControl w:val="0"/>
        <w:autoSpaceDE w:val="0"/>
        <w:jc w:val="right"/>
        <w:rPr>
          <w:rFonts w:cs="Calibri"/>
          <w:sz w:val="28"/>
          <w:szCs w:val="28"/>
        </w:rPr>
        <w:sectPr w:rsidR="00AD36C4" w:rsidSect="00AD36C4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tbl>
      <w:tblPr>
        <w:tblW w:w="10031" w:type="dxa"/>
        <w:tblLayout w:type="fixed"/>
        <w:tblLook w:val="04A0"/>
      </w:tblPr>
      <w:tblGrid>
        <w:gridCol w:w="4591"/>
        <w:gridCol w:w="5440"/>
      </w:tblGrid>
      <w:tr w:rsidR="00AD36C4" w:rsidRPr="002F16AA" w:rsidTr="00AD36C4">
        <w:tc>
          <w:tcPr>
            <w:tcW w:w="4591" w:type="dxa"/>
          </w:tcPr>
          <w:p w:rsidR="00AD36C4" w:rsidRDefault="00AD36C4" w:rsidP="00AD36C4">
            <w:pPr>
              <w:widowControl w:val="0"/>
              <w:autoSpaceDE w:val="0"/>
              <w:jc w:val="right"/>
              <w:rPr>
                <w:rFonts w:cs="Calibri"/>
                <w:sz w:val="28"/>
                <w:szCs w:val="28"/>
              </w:rPr>
            </w:pPr>
          </w:p>
          <w:p w:rsidR="00AD36C4" w:rsidRDefault="00AD36C4" w:rsidP="00AD36C4">
            <w:pPr>
              <w:widowControl w:val="0"/>
              <w:autoSpaceDE w:val="0"/>
              <w:jc w:val="right"/>
              <w:rPr>
                <w:rFonts w:cs="Calibri"/>
                <w:sz w:val="28"/>
                <w:szCs w:val="28"/>
              </w:rPr>
            </w:pPr>
          </w:p>
          <w:p w:rsidR="00AD36C4" w:rsidRPr="002F16AA" w:rsidRDefault="00AD36C4" w:rsidP="00AD36C4">
            <w:pPr>
              <w:widowControl w:val="0"/>
              <w:autoSpaceDE w:val="0"/>
              <w:jc w:val="right"/>
              <w:rPr>
                <w:rFonts w:cs="Calibri"/>
                <w:sz w:val="28"/>
                <w:szCs w:val="28"/>
              </w:rPr>
            </w:pPr>
          </w:p>
        </w:tc>
        <w:tc>
          <w:tcPr>
            <w:tcW w:w="5440" w:type="dxa"/>
          </w:tcPr>
          <w:p w:rsidR="00AD36C4" w:rsidRDefault="00AD36C4" w:rsidP="00AD36C4">
            <w:pPr>
              <w:widowControl w:val="0"/>
              <w:autoSpaceDE w:val="0"/>
              <w:jc w:val="right"/>
              <w:rPr>
                <w:rFonts w:cs="Calibri"/>
              </w:rPr>
            </w:pPr>
          </w:p>
          <w:p w:rsidR="00AD36C4" w:rsidRPr="00026DA9" w:rsidRDefault="00AD36C4" w:rsidP="00AD36C4">
            <w:pPr>
              <w:widowControl w:val="0"/>
              <w:autoSpaceDE w:val="0"/>
              <w:jc w:val="right"/>
              <w:rPr>
                <w:rFonts w:cs="Calibri"/>
              </w:rPr>
            </w:pPr>
            <w:r w:rsidRPr="00892F47">
              <w:rPr>
                <w:rFonts w:cs="Calibri"/>
              </w:rPr>
              <w:t xml:space="preserve">Приложение № </w:t>
            </w:r>
            <w:r>
              <w:rPr>
                <w:rFonts w:cs="Calibri"/>
              </w:rPr>
              <w:t>4</w:t>
            </w:r>
          </w:p>
          <w:p w:rsidR="00AD36C4" w:rsidRDefault="00AD36C4" w:rsidP="00AD3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Calibri"/>
              </w:rPr>
            </w:pPr>
            <w:r w:rsidRPr="00026DA9">
              <w:rPr>
                <w:rFonts w:cs="Calibri"/>
              </w:rPr>
              <w:t xml:space="preserve">к </w:t>
            </w:r>
            <w:r>
              <w:rPr>
                <w:rFonts w:cs="Calibri"/>
              </w:rPr>
              <w:t xml:space="preserve">постановлению Администрации </w:t>
            </w:r>
          </w:p>
          <w:p w:rsidR="00AD36C4" w:rsidRDefault="00AD36C4" w:rsidP="00AD3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Calibri"/>
              </w:rPr>
            </w:pPr>
            <w:r>
              <w:rPr>
                <w:rFonts w:cs="Calibri"/>
              </w:rPr>
              <w:t xml:space="preserve">Карасевского сельсовета </w:t>
            </w:r>
          </w:p>
          <w:p w:rsidR="00AD36C4" w:rsidRDefault="00AD36C4" w:rsidP="00AD3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Calibri"/>
              </w:rPr>
            </w:pPr>
            <w:r>
              <w:rPr>
                <w:rFonts w:cs="Calibri"/>
              </w:rPr>
              <w:t xml:space="preserve">Черепановского района </w:t>
            </w:r>
          </w:p>
          <w:p w:rsidR="00AD36C4" w:rsidRDefault="00AD36C4" w:rsidP="00AD3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Calibri"/>
              </w:rPr>
            </w:pPr>
            <w:r>
              <w:rPr>
                <w:rFonts w:cs="Calibri"/>
              </w:rPr>
              <w:t xml:space="preserve">Новосибирской области </w:t>
            </w:r>
          </w:p>
          <w:p w:rsidR="00AD36C4" w:rsidRPr="00892F47" w:rsidRDefault="00AD36C4" w:rsidP="00AD36C4">
            <w:pPr>
              <w:widowControl w:val="0"/>
              <w:autoSpaceDE w:val="0"/>
              <w:jc w:val="right"/>
              <w:rPr>
                <w:rFonts w:cs="Calibri"/>
              </w:rPr>
            </w:pPr>
            <w:r>
              <w:rPr>
                <w:rFonts w:cs="Calibri"/>
              </w:rPr>
              <w:t>от 27.02.2019  № 39</w:t>
            </w:r>
          </w:p>
        </w:tc>
      </w:tr>
    </w:tbl>
    <w:p w:rsidR="00AD36C4" w:rsidRDefault="00AD36C4" w:rsidP="00AD36C4">
      <w:pPr>
        <w:widowControl w:val="0"/>
        <w:autoSpaceDE w:val="0"/>
        <w:jc w:val="right"/>
        <w:rPr>
          <w:rFonts w:cs="Calibri"/>
          <w:sz w:val="28"/>
          <w:szCs w:val="28"/>
        </w:rPr>
      </w:pPr>
    </w:p>
    <w:p w:rsidR="00AD36C4" w:rsidRPr="00124CA8" w:rsidRDefault="00AD36C4" w:rsidP="00AD36C4">
      <w:pPr>
        <w:jc w:val="center"/>
        <w:rPr>
          <w:b/>
          <w:sz w:val="26"/>
          <w:szCs w:val="26"/>
        </w:rPr>
      </w:pPr>
      <w:r w:rsidRPr="00124CA8">
        <w:rPr>
          <w:b/>
          <w:sz w:val="26"/>
          <w:szCs w:val="26"/>
        </w:rPr>
        <w:t xml:space="preserve">Нормативы, </w:t>
      </w:r>
    </w:p>
    <w:p w:rsidR="00AD36C4" w:rsidRDefault="00AD36C4" w:rsidP="00AD36C4">
      <w:pPr>
        <w:jc w:val="center"/>
        <w:rPr>
          <w:b/>
          <w:sz w:val="26"/>
          <w:szCs w:val="26"/>
        </w:rPr>
      </w:pPr>
      <w:r w:rsidRPr="00124CA8">
        <w:rPr>
          <w:b/>
          <w:sz w:val="26"/>
          <w:szCs w:val="26"/>
        </w:rPr>
        <w:t>применяемые при расчете нормативных затрат на приобретение мебели</w:t>
      </w:r>
    </w:p>
    <w:p w:rsidR="00AD36C4" w:rsidRPr="00124CA8" w:rsidRDefault="00AD36C4" w:rsidP="00AD36C4">
      <w:pPr>
        <w:jc w:val="center"/>
        <w:rPr>
          <w:b/>
          <w:sz w:val="26"/>
          <w:szCs w:val="26"/>
        </w:rPr>
      </w:pPr>
    </w:p>
    <w:tbl>
      <w:tblPr>
        <w:tblW w:w="10147" w:type="dxa"/>
        <w:tblInd w:w="-244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694"/>
        <w:gridCol w:w="770"/>
        <w:gridCol w:w="1440"/>
        <w:gridCol w:w="1841"/>
        <w:gridCol w:w="3402"/>
      </w:tblGrid>
      <w:tr w:rsidR="00AD36C4" w:rsidTr="00AD36C4">
        <w:trPr>
          <w:trHeight w:hRule="exact" w:val="472"/>
        </w:trPr>
        <w:tc>
          <w:tcPr>
            <w:tcW w:w="101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D36C4" w:rsidRDefault="00AD36C4" w:rsidP="00AD36C4">
            <w:pPr>
              <w:shd w:val="clear" w:color="auto" w:fill="FFFFFF"/>
              <w:snapToGrid w:val="0"/>
              <w:jc w:val="center"/>
            </w:pPr>
            <w:r>
              <w:rPr>
                <w:b/>
                <w:sz w:val="22"/>
                <w:szCs w:val="22"/>
              </w:rPr>
              <w:t>Руководитель учреждения</w:t>
            </w:r>
          </w:p>
        </w:tc>
      </w:tr>
      <w:tr w:rsidR="00AD36C4" w:rsidTr="00AD36C4">
        <w:trPr>
          <w:trHeight w:hRule="exact" w:val="523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D36C4" w:rsidRDefault="00AD36C4" w:rsidP="00AD36C4">
            <w:pPr>
              <w:shd w:val="clear" w:color="auto" w:fill="FFFFFF"/>
              <w:snapToGrid w:val="0"/>
              <w:rPr>
                <w:spacing w:val="-6"/>
              </w:rPr>
            </w:pPr>
            <w:r>
              <w:rPr>
                <w:spacing w:val="-6"/>
              </w:rPr>
              <w:t>Стол руководителя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D36C4" w:rsidRDefault="00AD36C4" w:rsidP="00AD36C4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шт.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D36C4" w:rsidRDefault="00AD36C4" w:rsidP="00AD36C4">
            <w:pPr>
              <w:shd w:val="clear" w:color="auto" w:fill="FFFFFF"/>
              <w:snapToGrid w:val="0"/>
              <w:jc w:val="center"/>
              <w:rPr>
                <w:spacing w:val="-8"/>
              </w:rPr>
            </w:pPr>
            <w:r>
              <w:rPr>
                <w:spacing w:val="-4"/>
              </w:rPr>
              <w:t xml:space="preserve">не более </w:t>
            </w:r>
            <w:r>
              <w:rPr>
                <w:spacing w:val="-8"/>
              </w:rPr>
              <w:t>1 единицы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D36C4" w:rsidRDefault="00AD36C4" w:rsidP="00AD36C4">
            <w:pPr>
              <w:shd w:val="clear" w:color="auto" w:fill="FFFFFF"/>
              <w:snapToGrid w:val="0"/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D36C4" w:rsidRDefault="00AD36C4" w:rsidP="00AD36C4">
            <w:pPr>
              <w:shd w:val="clear" w:color="auto" w:fill="FFFFFF"/>
              <w:snapToGrid w:val="0"/>
              <w:rPr>
                <w:spacing w:val="-13"/>
              </w:rPr>
            </w:pPr>
            <w:r>
              <w:rPr>
                <w:spacing w:val="-7"/>
              </w:rPr>
              <w:t>не более 4</w:t>
            </w:r>
            <w:r>
              <w:rPr>
                <w:spacing w:val="-5"/>
              </w:rPr>
              <w:t xml:space="preserve">0,0 тыс. рублей </w:t>
            </w:r>
            <w:r>
              <w:rPr>
                <w:spacing w:val="-7"/>
              </w:rPr>
              <w:t xml:space="preserve">включительно за </w:t>
            </w:r>
            <w:r>
              <w:rPr>
                <w:spacing w:val="-13"/>
              </w:rPr>
              <w:t>1 единицу</w:t>
            </w:r>
          </w:p>
        </w:tc>
      </w:tr>
      <w:tr w:rsidR="00AD36C4" w:rsidTr="00AD36C4">
        <w:trPr>
          <w:trHeight w:hRule="exact" w:val="55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D36C4" w:rsidRDefault="00AD36C4" w:rsidP="00AD36C4">
            <w:pPr>
              <w:shd w:val="clear" w:color="auto" w:fill="FFFFFF"/>
              <w:snapToGrid w:val="0"/>
              <w:rPr>
                <w:spacing w:val="-6"/>
              </w:rPr>
            </w:pPr>
            <w:r>
              <w:rPr>
                <w:spacing w:val="-6"/>
              </w:rPr>
              <w:t>Брифинг-приставка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D36C4" w:rsidRDefault="00AD36C4" w:rsidP="00AD36C4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шт.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D36C4" w:rsidRDefault="00AD36C4" w:rsidP="00AD36C4">
            <w:pPr>
              <w:shd w:val="clear" w:color="auto" w:fill="FFFFFF"/>
              <w:snapToGrid w:val="0"/>
              <w:jc w:val="center"/>
              <w:rPr>
                <w:spacing w:val="-9"/>
              </w:rPr>
            </w:pPr>
            <w:r>
              <w:rPr>
                <w:spacing w:val="-4"/>
              </w:rPr>
              <w:t xml:space="preserve">не более </w:t>
            </w:r>
            <w:r>
              <w:rPr>
                <w:spacing w:val="-9"/>
              </w:rPr>
              <w:t>1 единицы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D36C4" w:rsidRDefault="00AD36C4" w:rsidP="00AD36C4">
            <w:pPr>
              <w:shd w:val="clear" w:color="auto" w:fill="FFFFFF"/>
              <w:snapToGrid w:val="0"/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D36C4" w:rsidRDefault="00AD36C4" w:rsidP="00AD36C4">
            <w:pPr>
              <w:shd w:val="clear" w:color="auto" w:fill="FFFFFF"/>
              <w:snapToGrid w:val="0"/>
              <w:rPr>
                <w:spacing w:val="-9"/>
              </w:rPr>
            </w:pPr>
            <w:r>
              <w:rPr>
                <w:spacing w:val="-7"/>
              </w:rPr>
              <w:t xml:space="preserve">не более 20,0 тыс. рублей </w:t>
            </w:r>
            <w:r>
              <w:rPr>
                <w:spacing w:val="-6"/>
              </w:rPr>
              <w:t xml:space="preserve">включительно за </w:t>
            </w:r>
            <w:r>
              <w:rPr>
                <w:spacing w:val="-9"/>
              </w:rPr>
              <w:t>1 единицу</w:t>
            </w:r>
          </w:p>
        </w:tc>
      </w:tr>
      <w:tr w:rsidR="00AD36C4" w:rsidTr="00AD36C4">
        <w:trPr>
          <w:trHeight w:hRule="exact" w:val="558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D36C4" w:rsidRDefault="00AD36C4" w:rsidP="00AD36C4">
            <w:pPr>
              <w:shd w:val="clear" w:color="auto" w:fill="FFFFFF"/>
              <w:snapToGrid w:val="0"/>
              <w:rPr>
                <w:spacing w:val="-6"/>
              </w:rPr>
            </w:pPr>
            <w:r>
              <w:rPr>
                <w:spacing w:val="-6"/>
              </w:rPr>
              <w:t>Стол журнальный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D36C4" w:rsidRDefault="00AD36C4" w:rsidP="00AD36C4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шт.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D36C4" w:rsidRDefault="00AD36C4" w:rsidP="00AD36C4">
            <w:pPr>
              <w:shd w:val="clear" w:color="auto" w:fill="FFFFFF"/>
              <w:snapToGrid w:val="0"/>
              <w:jc w:val="center"/>
              <w:rPr>
                <w:spacing w:val="-9"/>
              </w:rPr>
            </w:pPr>
            <w:r>
              <w:rPr>
                <w:spacing w:val="-3"/>
              </w:rPr>
              <w:t xml:space="preserve">не более </w:t>
            </w:r>
            <w:r>
              <w:rPr>
                <w:spacing w:val="-9"/>
              </w:rPr>
              <w:t>1 единицы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D36C4" w:rsidRDefault="00AD36C4" w:rsidP="00AD36C4">
            <w:pPr>
              <w:shd w:val="clear" w:color="auto" w:fill="FFFFFF"/>
              <w:snapToGrid w:val="0"/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D36C4" w:rsidRDefault="00AD36C4" w:rsidP="00AD36C4">
            <w:pPr>
              <w:shd w:val="clear" w:color="auto" w:fill="FFFFFF"/>
              <w:snapToGrid w:val="0"/>
              <w:rPr>
                <w:spacing w:val="-8"/>
              </w:rPr>
            </w:pPr>
            <w:r>
              <w:rPr>
                <w:spacing w:val="-6"/>
              </w:rPr>
              <w:t xml:space="preserve">не более </w:t>
            </w:r>
            <w:r>
              <w:rPr>
                <w:spacing w:val="-7"/>
              </w:rPr>
              <w:t xml:space="preserve">15,0 тыс. рублей включительно за </w:t>
            </w:r>
            <w:r>
              <w:rPr>
                <w:spacing w:val="-8"/>
              </w:rPr>
              <w:t>1 единицу</w:t>
            </w:r>
          </w:p>
        </w:tc>
      </w:tr>
      <w:tr w:rsidR="00AD36C4" w:rsidTr="00AD36C4">
        <w:trPr>
          <w:trHeight w:hRule="exact" w:val="569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D36C4" w:rsidRDefault="00AD36C4" w:rsidP="00AD36C4">
            <w:pPr>
              <w:shd w:val="clear" w:color="auto" w:fill="FFFFFF"/>
              <w:snapToGrid w:val="0"/>
              <w:rPr>
                <w:spacing w:val="-6"/>
              </w:rPr>
            </w:pPr>
            <w:r>
              <w:rPr>
                <w:spacing w:val="-6"/>
              </w:rPr>
              <w:t>Стол для заседаний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D36C4" w:rsidRDefault="00AD36C4" w:rsidP="00AD36C4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шт.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D36C4" w:rsidRDefault="00AD36C4" w:rsidP="00AD36C4">
            <w:pPr>
              <w:shd w:val="clear" w:color="auto" w:fill="FFFFFF"/>
              <w:snapToGrid w:val="0"/>
              <w:jc w:val="center"/>
              <w:rPr>
                <w:spacing w:val="-8"/>
              </w:rPr>
            </w:pPr>
            <w:r>
              <w:rPr>
                <w:spacing w:val="-6"/>
              </w:rPr>
              <w:t xml:space="preserve">не более </w:t>
            </w:r>
            <w:r>
              <w:rPr>
                <w:spacing w:val="-8"/>
              </w:rPr>
              <w:t>1 единицы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D36C4" w:rsidRDefault="00AD36C4" w:rsidP="00AD36C4">
            <w:pPr>
              <w:shd w:val="clear" w:color="auto" w:fill="FFFFFF"/>
              <w:snapToGrid w:val="0"/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D36C4" w:rsidRDefault="00AD36C4" w:rsidP="00AD36C4">
            <w:pPr>
              <w:shd w:val="clear" w:color="auto" w:fill="FFFFFF"/>
              <w:snapToGrid w:val="0"/>
              <w:rPr>
                <w:spacing w:val="-9"/>
              </w:rPr>
            </w:pPr>
            <w:r>
              <w:rPr>
                <w:spacing w:val="-6"/>
              </w:rPr>
              <w:t>не более 6</w:t>
            </w:r>
            <w:r>
              <w:rPr>
                <w:spacing w:val="-5"/>
              </w:rPr>
              <w:t xml:space="preserve">0,0 тыс. рублей </w:t>
            </w:r>
            <w:r>
              <w:rPr>
                <w:spacing w:val="-6"/>
              </w:rPr>
              <w:t xml:space="preserve">включительно за </w:t>
            </w:r>
            <w:r>
              <w:rPr>
                <w:spacing w:val="-9"/>
              </w:rPr>
              <w:t>1 единицу</w:t>
            </w:r>
          </w:p>
        </w:tc>
      </w:tr>
      <w:tr w:rsidR="00AD36C4" w:rsidTr="00AD36C4">
        <w:trPr>
          <w:trHeight w:hRule="exact" w:val="563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D36C4" w:rsidRDefault="00AD36C4" w:rsidP="00AD36C4">
            <w:pPr>
              <w:shd w:val="clear" w:color="auto" w:fill="FFFFFF"/>
              <w:snapToGrid w:val="0"/>
              <w:rPr>
                <w:spacing w:val="-7"/>
              </w:rPr>
            </w:pPr>
            <w:r>
              <w:rPr>
                <w:spacing w:val="-7"/>
              </w:rPr>
              <w:t>Приставка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D36C4" w:rsidRDefault="00AD36C4" w:rsidP="00AD36C4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шт.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D36C4" w:rsidRDefault="00AD36C4" w:rsidP="00AD36C4">
            <w:pPr>
              <w:shd w:val="clear" w:color="auto" w:fill="FFFFFF"/>
              <w:snapToGrid w:val="0"/>
              <w:jc w:val="center"/>
              <w:rPr>
                <w:spacing w:val="-8"/>
              </w:rPr>
            </w:pPr>
            <w:r>
              <w:rPr>
                <w:spacing w:val="-5"/>
              </w:rPr>
              <w:t xml:space="preserve">не более </w:t>
            </w:r>
            <w:r>
              <w:rPr>
                <w:spacing w:val="-8"/>
              </w:rPr>
              <w:t>1 единицы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D36C4" w:rsidRDefault="00AD36C4" w:rsidP="00AD36C4">
            <w:pPr>
              <w:shd w:val="clear" w:color="auto" w:fill="FFFFFF"/>
              <w:snapToGrid w:val="0"/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D36C4" w:rsidRDefault="00AD36C4" w:rsidP="00AD36C4">
            <w:pPr>
              <w:shd w:val="clear" w:color="auto" w:fill="FFFFFF"/>
              <w:snapToGrid w:val="0"/>
              <w:rPr>
                <w:spacing w:val="-9"/>
              </w:rPr>
            </w:pPr>
            <w:r>
              <w:rPr>
                <w:spacing w:val="-7"/>
              </w:rPr>
              <w:t>не более 3</w:t>
            </w:r>
            <w:r>
              <w:rPr>
                <w:spacing w:val="-5"/>
              </w:rPr>
              <w:t xml:space="preserve">0,0 тыс. рублей </w:t>
            </w:r>
            <w:r>
              <w:rPr>
                <w:spacing w:val="-6"/>
              </w:rPr>
              <w:t xml:space="preserve">включительно за </w:t>
            </w:r>
            <w:r>
              <w:rPr>
                <w:spacing w:val="-9"/>
              </w:rPr>
              <w:t>1 единицу</w:t>
            </w:r>
          </w:p>
        </w:tc>
      </w:tr>
      <w:tr w:rsidR="00AD36C4" w:rsidTr="00AD36C4">
        <w:trPr>
          <w:trHeight w:hRule="exact" w:val="557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D36C4" w:rsidRDefault="00AD36C4" w:rsidP="00AD36C4">
            <w:pPr>
              <w:shd w:val="clear" w:color="auto" w:fill="FFFFFF"/>
              <w:snapToGrid w:val="0"/>
              <w:ind w:firstLine="14"/>
              <w:rPr>
                <w:spacing w:val="-7"/>
              </w:rPr>
            </w:pPr>
            <w:r>
              <w:rPr>
                <w:spacing w:val="-11"/>
              </w:rPr>
              <w:t xml:space="preserve">Шкаф </w:t>
            </w:r>
            <w:r>
              <w:rPr>
                <w:spacing w:val="-7"/>
              </w:rPr>
              <w:t>комбинированный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D36C4" w:rsidRDefault="00AD36C4" w:rsidP="00AD36C4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шт.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D36C4" w:rsidRDefault="00AD36C4" w:rsidP="00AD36C4">
            <w:pPr>
              <w:shd w:val="clear" w:color="auto" w:fill="FFFFFF"/>
              <w:snapToGrid w:val="0"/>
              <w:jc w:val="center"/>
              <w:rPr>
                <w:spacing w:val="-8"/>
              </w:rPr>
            </w:pPr>
            <w:r>
              <w:rPr>
                <w:spacing w:val="-6"/>
              </w:rPr>
              <w:t xml:space="preserve">не более </w:t>
            </w:r>
            <w:r>
              <w:rPr>
                <w:spacing w:val="-8"/>
              </w:rPr>
              <w:t>1 единицы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D36C4" w:rsidRDefault="00AD36C4" w:rsidP="00AD36C4">
            <w:pPr>
              <w:shd w:val="clear" w:color="auto" w:fill="FFFFFF"/>
              <w:snapToGrid w:val="0"/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D36C4" w:rsidRDefault="00AD36C4" w:rsidP="00AD36C4">
            <w:pPr>
              <w:shd w:val="clear" w:color="auto" w:fill="FFFFFF"/>
              <w:snapToGrid w:val="0"/>
              <w:rPr>
                <w:spacing w:val="-8"/>
              </w:rPr>
            </w:pPr>
            <w:r>
              <w:rPr>
                <w:spacing w:val="-6"/>
              </w:rPr>
              <w:t>не более 35</w:t>
            </w:r>
            <w:r>
              <w:rPr>
                <w:spacing w:val="-5"/>
              </w:rPr>
              <w:t xml:space="preserve">,0 тыс. рублей </w:t>
            </w:r>
            <w:r>
              <w:rPr>
                <w:spacing w:val="-6"/>
              </w:rPr>
              <w:t xml:space="preserve">включительно за </w:t>
            </w:r>
            <w:r>
              <w:rPr>
                <w:spacing w:val="-8"/>
              </w:rPr>
              <w:t>1 единицу</w:t>
            </w:r>
          </w:p>
        </w:tc>
      </w:tr>
      <w:tr w:rsidR="00AD36C4" w:rsidTr="00AD36C4">
        <w:trPr>
          <w:trHeight w:hRule="exact" w:val="534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D36C4" w:rsidRDefault="00AD36C4" w:rsidP="00AD36C4">
            <w:pPr>
              <w:shd w:val="clear" w:color="auto" w:fill="FFFFFF"/>
              <w:snapToGrid w:val="0"/>
              <w:rPr>
                <w:spacing w:val="-7"/>
              </w:rPr>
            </w:pPr>
            <w:r>
              <w:rPr>
                <w:spacing w:val="-7"/>
              </w:rPr>
              <w:t>Шкаф книжный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D36C4" w:rsidRDefault="00AD36C4" w:rsidP="00AD36C4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шт.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D36C4" w:rsidRDefault="00AD36C4" w:rsidP="00AD36C4">
            <w:pPr>
              <w:shd w:val="clear" w:color="auto" w:fill="FFFFFF"/>
              <w:snapToGrid w:val="0"/>
              <w:jc w:val="center"/>
              <w:rPr>
                <w:spacing w:val="-8"/>
              </w:rPr>
            </w:pPr>
            <w:r>
              <w:rPr>
                <w:spacing w:val="-4"/>
              </w:rPr>
              <w:t xml:space="preserve">не более </w:t>
            </w:r>
            <w:r>
              <w:rPr>
                <w:spacing w:val="-8"/>
              </w:rPr>
              <w:t>1 единицы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D36C4" w:rsidRDefault="00AD36C4" w:rsidP="00AD36C4">
            <w:pPr>
              <w:shd w:val="clear" w:color="auto" w:fill="FFFFFF"/>
              <w:snapToGrid w:val="0"/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D36C4" w:rsidRDefault="00AD36C4" w:rsidP="00AD36C4">
            <w:pPr>
              <w:shd w:val="clear" w:color="auto" w:fill="FFFFFF"/>
              <w:snapToGrid w:val="0"/>
              <w:rPr>
                <w:spacing w:val="-8"/>
              </w:rPr>
            </w:pPr>
            <w:r>
              <w:rPr>
                <w:spacing w:val="-6"/>
              </w:rPr>
              <w:t>не более 35</w:t>
            </w:r>
            <w:r>
              <w:rPr>
                <w:spacing w:val="-5"/>
              </w:rPr>
              <w:t xml:space="preserve">,0 тыс. рублей </w:t>
            </w:r>
            <w:r>
              <w:rPr>
                <w:spacing w:val="-6"/>
              </w:rPr>
              <w:t xml:space="preserve">включительно за </w:t>
            </w:r>
            <w:r>
              <w:rPr>
                <w:spacing w:val="-8"/>
              </w:rPr>
              <w:t>1 единицу</w:t>
            </w:r>
          </w:p>
        </w:tc>
      </w:tr>
      <w:tr w:rsidR="00AD36C4" w:rsidTr="00AD36C4">
        <w:trPr>
          <w:trHeight w:hRule="exact" w:val="512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D36C4" w:rsidRDefault="00AD36C4" w:rsidP="00AD36C4">
            <w:pPr>
              <w:shd w:val="clear" w:color="auto" w:fill="FFFFFF"/>
              <w:snapToGrid w:val="0"/>
              <w:rPr>
                <w:spacing w:val="-6"/>
              </w:rPr>
            </w:pPr>
            <w:r>
              <w:rPr>
                <w:spacing w:val="-6"/>
              </w:rPr>
              <w:t>Шкаф платяной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D36C4" w:rsidRDefault="00AD36C4" w:rsidP="00AD36C4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шт.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D36C4" w:rsidRDefault="00AD36C4" w:rsidP="00AD36C4">
            <w:pPr>
              <w:shd w:val="clear" w:color="auto" w:fill="FFFFFF"/>
              <w:snapToGrid w:val="0"/>
              <w:ind w:firstLine="77"/>
              <w:rPr>
                <w:spacing w:val="-9"/>
              </w:rPr>
            </w:pPr>
            <w:r>
              <w:rPr>
                <w:spacing w:val="-5"/>
              </w:rPr>
              <w:t xml:space="preserve">не более </w:t>
            </w:r>
            <w:r>
              <w:rPr>
                <w:spacing w:val="-9"/>
              </w:rPr>
              <w:t>1 единицы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D36C4" w:rsidRDefault="00AD36C4" w:rsidP="00AD36C4">
            <w:pPr>
              <w:shd w:val="clear" w:color="auto" w:fill="FFFFFF"/>
              <w:snapToGrid w:val="0"/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D36C4" w:rsidRDefault="00AD36C4" w:rsidP="00AD36C4">
            <w:pPr>
              <w:shd w:val="clear" w:color="auto" w:fill="FFFFFF"/>
              <w:snapToGrid w:val="0"/>
              <w:rPr>
                <w:spacing w:val="-9"/>
              </w:rPr>
            </w:pPr>
            <w:r>
              <w:rPr>
                <w:spacing w:val="-5"/>
              </w:rPr>
              <w:t xml:space="preserve">не более 40,0 тыс. рублей </w:t>
            </w:r>
            <w:r>
              <w:rPr>
                <w:spacing w:val="-6"/>
              </w:rPr>
              <w:t xml:space="preserve">включительно за </w:t>
            </w:r>
            <w:r>
              <w:rPr>
                <w:spacing w:val="-9"/>
              </w:rPr>
              <w:t>1 единицу</w:t>
            </w:r>
          </w:p>
        </w:tc>
      </w:tr>
      <w:tr w:rsidR="00AD36C4" w:rsidTr="00AD36C4">
        <w:trPr>
          <w:trHeight w:hRule="exact" w:val="633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D36C4" w:rsidRDefault="00AD36C4" w:rsidP="00AD36C4">
            <w:pPr>
              <w:shd w:val="clear" w:color="auto" w:fill="FFFFFF"/>
              <w:snapToGrid w:val="0"/>
              <w:rPr>
                <w:spacing w:val="-6"/>
              </w:rPr>
            </w:pPr>
            <w:r>
              <w:rPr>
                <w:spacing w:val="-6"/>
              </w:rPr>
              <w:t>Кресло руководителя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D36C4" w:rsidRDefault="00AD36C4" w:rsidP="00AD36C4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шт.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D36C4" w:rsidRDefault="00AD36C4" w:rsidP="00AD36C4">
            <w:pPr>
              <w:shd w:val="clear" w:color="auto" w:fill="FFFFFF"/>
              <w:snapToGrid w:val="0"/>
              <w:jc w:val="center"/>
              <w:rPr>
                <w:spacing w:val="-8"/>
              </w:rPr>
            </w:pPr>
            <w:r>
              <w:rPr>
                <w:spacing w:val="3"/>
              </w:rPr>
              <w:t xml:space="preserve">не более </w:t>
            </w:r>
            <w:r>
              <w:rPr>
                <w:spacing w:val="-8"/>
              </w:rPr>
              <w:t>1 единицы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D36C4" w:rsidRDefault="00AD36C4" w:rsidP="00AD36C4">
            <w:pPr>
              <w:shd w:val="clear" w:color="auto" w:fill="FFFFFF"/>
              <w:snapToGrid w:val="0"/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D36C4" w:rsidRDefault="00AD36C4" w:rsidP="00AD36C4">
            <w:pPr>
              <w:shd w:val="clear" w:color="auto" w:fill="FFFFFF"/>
              <w:snapToGrid w:val="0"/>
              <w:rPr>
                <w:spacing w:val="-9"/>
              </w:rPr>
            </w:pPr>
            <w:r>
              <w:rPr>
                <w:spacing w:val="-6"/>
              </w:rPr>
              <w:t xml:space="preserve">не более </w:t>
            </w:r>
            <w:r>
              <w:rPr>
                <w:spacing w:val="-5"/>
              </w:rPr>
              <w:t xml:space="preserve">15,0 тыс. рублей </w:t>
            </w:r>
            <w:r>
              <w:rPr>
                <w:spacing w:val="-6"/>
              </w:rPr>
              <w:t xml:space="preserve">включительно за </w:t>
            </w:r>
            <w:r>
              <w:rPr>
                <w:spacing w:val="-9"/>
              </w:rPr>
              <w:t>1 единицу</w:t>
            </w:r>
          </w:p>
        </w:tc>
      </w:tr>
      <w:tr w:rsidR="00AD36C4" w:rsidTr="00AD36C4">
        <w:trPr>
          <w:trHeight w:hRule="exact" w:val="649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D36C4" w:rsidRDefault="00AD36C4" w:rsidP="00AD36C4">
            <w:pPr>
              <w:shd w:val="clear" w:color="auto" w:fill="FFFFFF"/>
              <w:snapToGrid w:val="0"/>
              <w:rPr>
                <w:spacing w:val="-7"/>
              </w:rPr>
            </w:pPr>
            <w:r>
              <w:rPr>
                <w:spacing w:val="-7"/>
              </w:rPr>
              <w:t>Конференц-стулья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D36C4" w:rsidRDefault="00AD36C4" w:rsidP="00AD36C4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шт.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D36C4" w:rsidRDefault="00AD36C4" w:rsidP="00AD36C4">
            <w:pPr>
              <w:shd w:val="clear" w:color="auto" w:fill="FFFFFF"/>
              <w:snapToGrid w:val="0"/>
              <w:jc w:val="center"/>
              <w:rPr>
                <w:spacing w:val="-6"/>
              </w:rPr>
            </w:pPr>
            <w:r>
              <w:rPr>
                <w:spacing w:val="-4"/>
              </w:rPr>
              <w:t>не более 12</w:t>
            </w:r>
            <w:r>
              <w:rPr>
                <w:spacing w:val="-6"/>
              </w:rPr>
              <w:t xml:space="preserve"> единиц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D36C4" w:rsidRDefault="00AD36C4" w:rsidP="00AD36C4">
            <w:pPr>
              <w:shd w:val="clear" w:color="auto" w:fill="FFFFFF"/>
              <w:snapToGrid w:val="0"/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D36C4" w:rsidRDefault="00AD36C4" w:rsidP="00AD36C4">
            <w:pPr>
              <w:shd w:val="clear" w:color="auto" w:fill="FFFFFF"/>
              <w:snapToGrid w:val="0"/>
              <w:rPr>
                <w:spacing w:val="-7"/>
              </w:rPr>
            </w:pPr>
            <w:r>
              <w:rPr>
                <w:spacing w:val="-6"/>
              </w:rPr>
              <w:t xml:space="preserve">не более </w:t>
            </w:r>
            <w:r>
              <w:rPr>
                <w:spacing w:val="-5"/>
              </w:rPr>
              <w:t xml:space="preserve">6,0 тыс. рублей </w:t>
            </w:r>
            <w:r>
              <w:rPr>
                <w:spacing w:val="-7"/>
              </w:rPr>
              <w:t>включительно за 1 единицу</w:t>
            </w:r>
          </w:p>
        </w:tc>
      </w:tr>
      <w:tr w:rsidR="00AD36C4" w:rsidTr="00AD36C4">
        <w:trPr>
          <w:trHeight w:hRule="exact" w:val="649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D36C4" w:rsidRDefault="00AD36C4" w:rsidP="00AD36C4">
            <w:pPr>
              <w:shd w:val="clear" w:color="auto" w:fill="FFFFFF"/>
              <w:snapToGrid w:val="0"/>
              <w:rPr>
                <w:spacing w:val="-7"/>
              </w:rPr>
            </w:pPr>
            <w:r>
              <w:rPr>
                <w:spacing w:val="-7"/>
              </w:rPr>
              <w:t>Кресло к столу приставному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D36C4" w:rsidRDefault="00AD36C4" w:rsidP="00AD36C4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шт.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D36C4" w:rsidRDefault="00AD36C4" w:rsidP="00AD36C4">
            <w:pPr>
              <w:shd w:val="clear" w:color="auto" w:fill="FFFFFF"/>
              <w:snapToGrid w:val="0"/>
              <w:jc w:val="center"/>
              <w:rPr>
                <w:spacing w:val="-4"/>
              </w:rPr>
            </w:pPr>
            <w:r>
              <w:rPr>
                <w:spacing w:val="-4"/>
              </w:rPr>
              <w:t>Не более 3 единиц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D36C4" w:rsidRDefault="00AD36C4" w:rsidP="00AD36C4">
            <w:pPr>
              <w:shd w:val="clear" w:color="auto" w:fill="FFFFFF"/>
              <w:snapToGrid w:val="0"/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D36C4" w:rsidRDefault="00AD36C4" w:rsidP="00AD36C4">
            <w:pPr>
              <w:shd w:val="clear" w:color="auto" w:fill="FFFFFF"/>
              <w:snapToGrid w:val="0"/>
              <w:rPr>
                <w:spacing w:val="-6"/>
              </w:rPr>
            </w:pPr>
            <w:r>
              <w:rPr>
                <w:spacing w:val="-6"/>
              </w:rPr>
              <w:t>Не более 15,0 тыс.рублей включительно за 1 единицу</w:t>
            </w:r>
          </w:p>
        </w:tc>
      </w:tr>
      <w:tr w:rsidR="00AD36C4" w:rsidTr="00AD36C4">
        <w:trPr>
          <w:trHeight w:hRule="exact" w:val="649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D36C4" w:rsidRDefault="00AD36C4" w:rsidP="00AD36C4">
            <w:pPr>
              <w:shd w:val="clear" w:color="auto" w:fill="FFFFFF"/>
              <w:snapToGrid w:val="0"/>
              <w:rPr>
                <w:spacing w:val="-7"/>
              </w:rPr>
            </w:pPr>
            <w:r>
              <w:rPr>
                <w:spacing w:val="-7"/>
              </w:rPr>
              <w:t xml:space="preserve">Вешалка напольная 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D36C4" w:rsidRDefault="00AD36C4" w:rsidP="00AD36C4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шт.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D36C4" w:rsidRDefault="00AD36C4" w:rsidP="00AD36C4">
            <w:pPr>
              <w:shd w:val="clear" w:color="auto" w:fill="FFFFFF"/>
              <w:snapToGrid w:val="0"/>
              <w:jc w:val="center"/>
              <w:rPr>
                <w:spacing w:val="-8"/>
              </w:rPr>
            </w:pPr>
            <w:r>
              <w:rPr>
                <w:spacing w:val="3"/>
              </w:rPr>
              <w:t xml:space="preserve">не более </w:t>
            </w:r>
            <w:r>
              <w:rPr>
                <w:spacing w:val="-8"/>
              </w:rPr>
              <w:t>1 единицы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D36C4" w:rsidRDefault="00AD36C4" w:rsidP="00AD36C4">
            <w:pPr>
              <w:shd w:val="clear" w:color="auto" w:fill="FFFFFF"/>
              <w:snapToGrid w:val="0"/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D36C4" w:rsidRDefault="00AD36C4" w:rsidP="00AD36C4">
            <w:pPr>
              <w:shd w:val="clear" w:color="auto" w:fill="FFFFFF"/>
              <w:snapToGrid w:val="0"/>
              <w:rPr>
                <w:spacing w:val="-9"/>
              </w:rPr>
            </w:pPr>
            <w:r>
              <w:rPr>
                <w:spacing w:val="-6"/>
              </w:rPr>
              <w:t>не более 3</w:t>
            </w:r>
            <w:r>
              <w:rPr>
                <w:spacing w:val="-5"/>
              </w:rPr>
              <w:t xml:space="preserve">,0 тыс. рублей </w:t>
            </w:r>
            <w:r>
              <w:rPr>
                <w:spacing w:val="-6"/>
              </w:rPr>
              <w:t xml:space="preserve">включительно за </w:t>
            </w:r>
            <w:r>
              <w:rPr>
                <w:spacing w:val="-9"/>
              </w:rPr>
              <w:t>1 единицу</w:t>
            </w:r>
          </w:p>
        </w:tc>
      </w:tr>
      <w:tr w:rsidR="00AD36C4" w:rsidTr="00AD36C4">
        <w:trPr>
          <w:trHeight w:hRule="exact" w:val="649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D36C4" w:rsidRDefault="00AD36C4" w:rsidP="00AD36C4">
            <w:pPr>
              <w:shd w:val="clear" w:color="auto" w:fill="FFFFFF"/>
              <w:snapToGrid w:val="0"/>
              <w:rPr>
                <w:spacing w:val="-7"/>
              </w:rPr>
            </w:pPr>
            <w:r>
              <w:rPr>
                <w:spacing w:val="-7"/>
              </w:rPr>
              <w:t>Зеркало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D36C4" w:rsidRDefault="00AD36C4" w:rsidP="00AD36C4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шт.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D36C4" w:rsidRDefault="00AD36C4" w:rsidP="00AD36C4">
            <w:pPr>
              <w:shd w:val="clear" w:color="auto" w:fill="FFFFFF"/>
              <w:snapToGrid w:val="0"/>
              <w:jc w:val="center"/>
              <w:rPr>
                <w:spacing w:val="-8"/>
              </w:rPr>
            </w:pPr>
            <w:r>
              <w:rPr>
                <w:spacing w:val="3"/>
              </w:rPr>
              <w:t xml:space="preserve">не более </w:t>
            </w:r>
            <w:r>
              <w:rPr>
                <w:spacing w:val="-8"/>
              </w:rPr>
              <w:t>1 единицы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D36C4" w:rsidRDefault="00AD36C4" w:rsidP="00AD36C4">
            <w:pPr>
              <w:shd w:val="clear" w:color="auto" w:fill="FFFFFF"/>
              <w:snapToGrid w:val="0"/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D36C4" w:rsidRDefault="00AD36C4" w:rsidP="00AD36C4">
            <w:pPr>
              <w:shd w:val="clear" w:color="auto" w:fill="FFFFFF"/>
              <w:snapToGrid w:val="0"/>
              <w:rPr>
                <w:spacing w:val="-9"/>
              </w:rPr>
            </w:pPr>
            <w:r>
              <w:rPr>
                <w:spacing w:val="-6"/>
              </w:rPr>
              <w:t>не более 3</w:t>
            </w:r>
            <w:r>
              <w:rPr>
                <w:spacing w:val="-5"/>
              </w:rPr>
              <w:t xml:space="preserve">,0 тыс. рублей </w:t>
            </w:r>
            <w:r>
              <w:rPr>
                <w:spacing w:val="-6"/>
              </w:rPr>
              <w:t xml:space="preserve">включительно за </w:t>
            </w:r>
            <w:r>
              <w:rPr>
                <w:spacing w:val="-9"/>
              </w:rPr>
              <w:t>1 единицу</w:t>
            </w:r>
          </w:p>
        </w:tc>
      </w:tr>
      <w:tr w:rsidR="00AD36C4" w:rsidTr="00AD36C4">
        <w:trPr>
          <w:trHeight w:hRule="exact" w:val="649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D36C4" w:rsidRDefault="00AD36C4" w:rsidP="00AD36C4">
            <w:pPr>
              <w:shd w:val="clear" w:color="auto" w:fill="FFFFFF"/>
              <w:snapToGrid w:val="0"/>
              <w:rPr>
                <w:spacing w:val="-7"/>
              </w:rPr>
            </w:pPr>
            <w:r>
              <w:rPr>
                <w:spacing w:val="-7"/>
              </w:rPr>
              <w:t>Флаг России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D36C4" w:rsidRDefault="00AD36C4" w:rsidP="00AD36C4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шт.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D36C4" w:rsidRDefault="00AD36C4" w:rsidP="00AD36C4">
            <w:pPr>
              <w:shd w:val="clear" w:color="auto" w:fill="FFFFFF"/>
              <w:snapToGrid w:val="0"/>
              <w:jc w:val="center"/>
              <w:rPr>
                <w:spacing w:val="-8"/>
              </w:rPr>
            </w:pPr>
            <w:r>
              <w:rPr>
                <w:spacing w:val="3"/>
              </w:rPr>
              <w:t xml:space="preserve">не более </w:t>
            </w:r>
            <w:r>
              <w:rPr>
                <w:spacing w:val="-8"/>
              </w:rPr>
              <w:t>1 единицы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D36C4" w:rsidRDefault="00AD36C4" w:rsidP="00AD36C4">
            <w:pPr>
              <w:shd w:val="clear" w:color="auto" w:fill="FFFFFF"/>
              <w:snapToGrid w:val="0"/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D36C4" w:rsidRDefault="00AD36C4" w:rsidP="00AD36C4">
            <w:pPr>
              <w:shd w:val="clear" w:color="auto" w:fill="FFFFFF"/>
              <w:snapToGrid w:val="0"/>
              <w:rPr>
                <w:spacing w:val="-9"/>
              </w:rPr>
            </w:pPr>
            <w:r>
              <w:rPr>
                <w:spacing w:val="-6"/>
              </w:rPr>
              <w:t>не более 3</w:t>
            </w:r>
            <w:r>
              <w:rPr>
                <w:spacing w:val="-5"/>
              </w:rPr>
              <w:t xml:space="preserve">,0 тыс. рублей </w:t>
            </w:r>
            <w:r>
              <w:rPr>
                <w:spacing w:val="-6"/>
              </w:rPr>
              <w:t xml:space="preserve">включительно за </w:t>
            </w:r>
            <w:r>
              <w:rPr>
                <w:spacing w:val="-9"/>
              </w:rPr>
              <w:t>1 единицу</w:t>
            </w:r>
          </w:p>
        </w:tc>
      </w:tr>
      <w:tr w:rsidR="00AD36C4" w:rsidTr="00AD36C4">
        <w:trPr>
          <w:trHeight w:hRule="exact" w:val="649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D36C4" w:rsidRDefault="00AD36C4" w:rsidP="00AD36C4">
            <w:pPr>
              <w:shd w:val="clear" w:color="auto" w:fill="FFFFFF"/>
              <w:snapToGrid w:val="0"/>
              <w:rPr>
                <w:spacing w:val="-7"/>
              </w:rPr>
            </w:pPr>
            <w:r>
              <w:rPr>
                <w:spacing w:val="-7"/>
              </w:rPr>
              <w:t>Шкаф металлический (сейф)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D36C4" w:rsidRDefault="00AD36C4" w:rsidP="00AD36C4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шт.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D36C4" w:rsidRDefault="00AD36C4" w:rsidP="00AD36C4">
            <w:pPr>
              <w:shd w:val="clear" w:color="auto" w:fill="FFFFFF"/>
              <w:snapToGrid w:val="0"/>
              <w:jc w:val="center"/>
              <w:rPr>
                <w:spacing w:val="-8"/>
              </w:rPr>
            </w:pPr>
            <w:r>
              <w:rPr>
                <w:spacing w:val="3"/>
              </w:rPr>
              <w:t xml:space="preserve">не более </w:t>
            </w:r>
            <w:r>
              <w:rPr>
                <w:spacing w:val="-8"/>
              </w:rPr>
              <w:t>1 единицы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D36C4" w:rsidRDefault="00AD36C4" w:rsidP="00AD36C4">
            <w:pPr>
              <w:shd w:val="clear" w:color="auto" w:fill="FFFFFF"/>
              <w:snapToGrid w:val="0"/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D36C4" w:rsidRDefault="00AD36C4" w:rsidP="00AD36C4">
            <w:pPr>
              <w:shd w:val="clear" w:color="auto" w:fill="FFFFFF"/>
              <w:snapToGrid w:val="0"/>
              <w:rPr>
                <w:spacing w:val="-9"/>
              </w:rPr>
            </w:pPr>
            <w:r>
              <w:rPr>
                <w:spacing w:val="-6"/>
              </w:rPr>
              <w:t>не более 3</w:t>
            </w:r>
            <w:r>
              <w:rPr>
                <w:spacing w:val="-5"/>
              </w:rPr>
              <w:t xml:space="preserve">,0 тыс. рублей </w:t>
            </w:r>
            <w:r>
              <w:rPr>
                <w:spacing w:val="-6"/>
              </w:rPr>
              <w:t xml:space="preserve">включительно за </w:t>
            </w:r>
            <w:r>
              <w:rPr>
                <w:spacing w:val="-9"/>
              </w:rPr>
              <w:t>1 единицу</w:t>
            </w:r>
          </w:p>
        </w:tc>
      </w:tr>
      <w:tr w:rsidR="00AD36C4" w:rsidTr="00AD36C4">
        <w:trPr>
          <w:trHeight w:hRule="exact" w:val="649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D36C4" w:rsidRDefault="00AD36C4" w:rsidP="00AD36C4">
            <w:pPr>
              <w:shd w:val="clear" w:color="auto" w:fill="FFFFFF"/>
              <w:snapToGrid w:val="0"/>
              <w:rPr>
                <w:spacing w:val="-7"/>
              </w:rPr>
            </w:pPr>
            <w:r>
              <w:rPr>
                <w:spacing w:val="-7"/>
              </w:rPr>
              <w:t>Вентилятор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D36C4" w:rsidRDefault="00AD36C4" w:rsidP="00AD36C4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шт.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D36C4" w:rsidRDefault="00AD36C4" w:rsidP="00AD36C4">
            <w:pPr>
              <w:shd w:val="clear" w:color="auto" w:fill="FFFFFF"/>
              <w:snapToGrid w:val="0"/>
              <w:jc w:val="center"/>
              <w:rPr>
                <w:spacing w:val="-8"/>
              </w:rPr>
            </w:pPr>
            <w:r>
              <w:rPr>
                <w:spacing w:val="3"/>
              </w:rPr>
              <w:t xml:space="preserve">не более </w:t>
            </w:r>
            <w:r>
              <w:rPr>
                <w:spacing w:val="-8"/>
              </w:rPr>
              <w:t>1 единицы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D36C4" w:rsidRDefault="00AD36C4" w:rsidP="00AD36C4">
            <w:pPr>
              <w:shd w:val="clear" w:color="auto" w:fill="FFFFFF"/>
              <w:snapToGrid w:val="0"/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D36C4" w:rsidRDefault="00AD36C4" w:rsidP="00AD36C4">
            <w:pPr>
              <w:shd w:val="clear" w:color="auto" w:fill="FFFFFF"/>
              <w:snapToGrid w:val="0"/>
              <w:rPr>
                <w:spacing w:val="-9"/>
              </w:rPr>
            </w:pPr>
            <w:r>
              <w:rPr>
                <w:spacing w:val="-6"/>
              </w:rPr>
              <w:t>не более 5</w:t>
            </w:r>
            <w:r>
              <w:rPr>
                <w:spacing w:val="-5"/>
              </w:rPr>
              <w:t xml:space="preserve">,0 тыс. рублей </w:t>
            </w:r>
            <w:r>
              <w:rPr>
                <w:spacing w:val="-6"/>
              </w:rPr>
              <w:t xml:space="preserve">включительно за </w:t>
            </w:r>
            <w:r>
              <w:rPr>
                <w:spacing w:val="-9"/>
              </w:rPr>
              <w:t>1 единицу</w:t>
            </w:r>
          </w:p>
        </w:tc>
      </w:tr>
      <w:tr w:rsidR="00AD36C4" w:rsidTr="00AD36C4">
        <w:trPr>
          <w:trHeight w:hRule="exact" w:val="649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D36C4" w:rsidRDefault="00AD36C4" w:rsidP="00AD36C4">
            <w:pPr>
              <w:shd w:val="clear" w:color="auto" w:fill="FFFFFF"/>
              <w:snapToGrid w:val="0"/>
              <w:rPr>
                <w:spacing w:val="-7"/>
              </w:rPr>
            </w:pPr>
            <w:r>
              <w:rPr>
                <w:spacing w:val="-7"/>
              </w:rPr>
              <w:t>Кондиционер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D36C4" w:rsidRDefault="00AD36C4" w:rsidP="00AD36C4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шт.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D36C4" w:rsidRDefault="00AD36C4" w:rsidP="00AD36C4">
            <w:pPr>
              <w:shd w:val="clear" w:color="auto" w:fill="FFFFFF"/>
              <w:snapToGrid w:val="0"/>
              <w:jc w:val="center"/>
              <w:rPr>
                <w:spacing w:val="-8"/>
              </w:rPr>
            </w:pPr>
            <w:r>
              <w:rPr>
                <w:spacing w:val="3"/>
              </w:rPr>
              <w:t xml:space="preserve">не более </w:t>
            </w:r>
            <w:r>
              <w:rPr>
                <w:spacing w:val="-8"/>
              </w:rPr>
              <w:t>1 единицы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D36C4" w:rsidRDefault="00AD36C4" w:rsidP="00AD36C4">
            <w:pPr>
              <w:shd w:val="clear" w:color="auto" w:fill="FFFFFF"/>
              <w:snapToGrid w:val="0"/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D36C4" w:rsidRDefault="00AD36C4" w:rsidP="00AD36C4">
            <w:pPr>
              <w:shd w:val="clear" w:color="auto" w:fill="FFFFFF"/>
              <w:snapToGrid w:val="0"/>
              <w:rPr>
                <w:spacing w:val="-9"/>
              </w:rPr>
            </w:pPr>
            <w:r>
              <w:rPr>
                <w:spacing w:val="-6"/>
              </w:rPr>
              <w:t>не более 50</w:t>
            </w:r>
            <w:r>
              <w:rPr>
                <w:spacing w:val="-5"/>
              </w:rPr>
              <w:t xml:space="preserve">,0 тыс. рублей </w:t>
            </w:r>
            <w:r>
              <w:rPr>
                <w:spacing w:val="-6"/>
              </w:rPr>
              <w:t xml:space="preserve">включительно за </w:t>
            </w:r>
            <w:r>
              <w:rPr>
                <w:spacing w:val="-9"/>
              </w:rPr>
              <w:t>1 единицу</w:t>
            </w:r>
          </w:p>
        </w:tc>
      </w:tr>
      <w:tr w:rsidR="00AD36C4" w:rsidTr="00AD36C4">
        <w:trPr>
          <w:trHeight w:hRule="exact" w:val="649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D36C4" w:rsidRDefault="00AD36C4" w:rsidP="00AD36C4">
            <w:pPr>
              <w:shd w:val="clear" w:color="auto" w:fill="FFFFFF"/>
              <w:snapToGrid w:val="0"/>
              <w:rPr>
                <w:spacing w:val="-7"/>
              </w:rPr>
            </w:pPr>
            <w:r>
              <w:rPr>
                <w:spacing w:val="-7"/>
              </w:rPr>
              <w:t xml:space="preserve">Телефонный аппарат 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D36C4" w:rsidRDefault="00AD36C4" w:rsidP="00AD36C4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шт.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D36C4" w:rsidRDefault="00AD36C4" w:rsidP="00AD36C4">
            <w:pPr>
              <w:shd w:val="clear" w:color="auto" w:fill="FFFFFF"/>
              <w:snapToGrid w:val="0"/>
              <w:jc w:val="center"/>
              <w:rPr>
                <w:spacing w:val="-8"/>
              </w:rPr>
            </w:pPr>
            <w:r>
              <w:rPr>
                <w:spacing w:val="3"/>
              </w:rPr>
              <w:t xml:space="preserve">не более </w:t>
            </w:r>
            <w:r>
              <w:rPr>
                <w:spacing w:val="-8"/>
              </w:rPr>
              <w:t>1 единицы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D36C4" w:rsidRDefault="00AD36C4" w:rsidP="00AD36C4">
            <w:pPr>
              <w:shd w:val="clear" w:color="auto" w:fill="FFFFFF"/>
              <w:snapToGrid w:val="0"/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D36C4" w:rsidRDefault="00AD36C4" w:rsidP="00AD36C4">
            <w:pPr>
              <w:shd w:val="clear" w:color="auto" w:fill="FFFFFF"/>
              <w:snapToGrid w:val="0"/>
              <w:rPr>
                <w:spacing w:val="-9"/>
              </w:rPr>
            </w:pPr>
            <w:r>
              <w:rPr>
                <w:spacing w:val="-6"/>
              </w:rPr>
              <w:t>не более 6,5</w:t>
            </w:r>
            <w:r>
              <w:rPr>
                <w:spacing w:val="-5"/>
              </w:rPr>
              <w:t xml:space="preserve"> тыс. рублей </w:t>
            </w:r>
            <w:r>
              <w:rPr>
                <w:spacing w:val="-6"/>
              </w:rPr>
              <w:t xml:space="preserve">включительно за </w:t>
            </w:r>
            <w:r>
              <w:rPr>
                <w:spacing w:val="-9"/>
              </w:rPr>
              <w:t>1 единицу</w:t>
            </w:r>
          </w:p>
        </w:tc>
      </w:tr>
      <w:tr w:rsidR="00AD36C4" w:rsidTr="00AD36C4">
        <w:trPr>
          <w:trHeight w:hRule="exact" w:val="649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D36C4" w:rsidRDefault="00AD36C4" w:rsidP="00AD36C4">
            <w:pPr>
              <w:shd w:val="clear" w:color="auto" w:fill="FFFFFF"/>
              <w:snapToGrid w:val="0"/>
              <w:rPr>
                <w:spacing w:val="-7"/>
              </w:rPr>
            </w:pPr>
            <w:r>
              <w:rPr>
                <w:spacing w:val="-7"/>
              </w:rPr>
              <w:t>Уничтожитель бумаг(шредер)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D36C4" w:rsidRDefault="00AD36C4" w:rsidP="00AD36C4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шт.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D36C4" w:rsidRDefault="00AD36C4" w:rsidP="00AD36C4">
            <w:pPr>
              <w:shd w:val="clear" w:color="auto" w:fill="FFFFFF"/>
              <w:snapToGrid w:val="0"/>
              <w:jc w:val="center"/>
              <w:rPr>
                <w:spacing w:val="-8"/>
              </w:rPr>
            </w:pPr>
            <w:r>
              <w:rPr>
                <w:spacing w:val="3"/>
              </w:rPr>
              <w:t xml:space="preserve">не более </w:t>
            </w:r>
            <w:r>
              <w:rPr>
                <w:spacing w:val="-8"/>
              </w:rPr>
              <w:t>1 единицы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D36C4" w:rsidRDefault="00AD36C4" w:rsidP="00AD36C4">
            <w:pPr>
              <w:shd w:val="clear" w:color="auto" w:fill="FFFFFF"/>
              <w:snapToGrid w:val="0"/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D36C4" w:rsidRDefault="00AD36C4" w:rsidP="00AD36C4">
            <w:pPr>
              <w:shd w:val="clear" w:color="auto" w:fill="FFFFFF"/>
              <w:snapToGrid w:val="0"/>
              <w:rPr>
                <w:spacing w:val="-9"/>
              </w:rPr>
            </w:pPr>
            <w:r>
              <w:rPr>
                <w:spacing w:val="-6"/>
              </w:rPr>
              <w:t>не более 10</w:t>
            </w:r>
            <w:r>
              <w:rPr>
                <w:spacing w:val="-5"/>
              </w:rPr>
              <w:t xml:space="preserve">,0 тыс. рублей </w:t>
            </w:r>
            <w:r>
              <w:rPr>
                <w:spacing w:val="-6"/>
              </w:rPr>
              <w:t xml:space="preserve">включительно за </w:t>
            </w:r>
            <w:r>
              <w:rPr>
                <w:spacing w:val="-9"/>
              </w:rPr>
              <w:t>1 единицу</w:t>
            </w:r>
          </w:p>
        </w:tc>
      </w:tr>
      <w:tr w:rsidR="00AD36C4" w:rsidTr="00AD36C4">
        <w:trPr>
          <w:trHeight w:hRule="exact" w:val="649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D36C4" w:rsidRDefault="00AD36C4" w:rsidP="00AD36C4">
            <w:pPr>
              <w:shd w:val="clear" w:color="auto" w:fill="FFFFFF"/>
              <w:snapToGrid w:val="0"/>
              <w:rPr>
                <w:spacing w:val="-7"/>
              </w:rPr>
            </w:pPr>
            <w:r>
              <w:rPr>
                <w:spacing w:val="-7"/>
              </w:rPr>
              <w:lastRenderedPageBreak/>
              <w:t>Холодильник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D36C4" w:rsidRDefault="00AD36C4" w:rsidP="00AD36C4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шт.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D36C4" w:rsidRDefault="00AD36C4" w:rsidP="00AD36C4">
            <w:pPr>
              <w:shd w:val="clear" w:color="auto" w:fill="FFFFFF"/>
              <w:snapToGrid w:val="0"/>
              <w:jc w:val="center"/>
              <w:rPr>
                <w:spacing w:val="-8"/>
              </w:rPr>
            </w:pPr>
            <w:r>
              <w:rPr>
                <w:spacing w:val="3"/>
              </w:rPr>
              <w:t xml:space="preserve">не более </w:t>
            </w:r>
            <w:r>
              <w:rPr>
                <w:spacing w:val="-8"/>
              </w:rPr>
              <w:t>1 единицы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D36C4" w:rsidRDefault="00AD36C4" w:rsidP="00AD36C4">
            <w:pPr>
              <w:shd w:val="clear" w:color="auto" w:fill="FFFFFF"/>
              <w:snapToGrid w:val="0"/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D36C4" w:rsidRDefault="00AD36C4" w:rsidP="00AD36C4">
            <w:pPr>
              <w:shd w:val="clear" w:color="auto" w:fill="FFFFFF"/>
              <w:snapToGrid w:val="0"/>
              <w:rPr>
                <w:spacing w:val="-9"/>
              </w:rPr>
            </w:pPr>
            <w:r>
              <w:rPr>
                <w:spacing w:val="-6"/>
              </w:rPr>
              <w:t>не более 15</w:t>
            </w:r>
            <w:r>
              <w:rPr>
                <w:spacing w:val="-5"/>
              </w:rPr>
              <w:t xml:space="preserve">,0 тыс. рублей </w:t>
            </w:r>
            <w:r>
              <w:rPr>
                <w:spacing w:val="-6"/>
              </w:rPr>
              <w:t xml:space="preserve">включительно за </w:t>
            </w:r>
            <w:r>
              <w:rPr>
                <w:spacing w:val="-9"/>
              </w:rPr>
              <w:t>1 единицу</w:t>
            </w:r>
          </w:p>
        </w:tc>
      </w:tr>
      <w:tr w:rsidR="00AD36C4" w:rsidTr="00AD36C4">
        <w:trPr>
          <w:trHeight w:hRule="exact" w:val="649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D36C4" w:rsidRDefault="00AD36C4" w:rsidP="00AD36C4">
            <w:pPr>
              <w:shd w:val="clear" w:color="auto" w:fill="FFFFFF"/>
              <w:snapToGrid w:val="0"/>
              <w:rPr>
                <w:spacing w:val="-7"/>
              </w:rPr>
            </w:pPr>
            <w:r>
              <w:rPr>
                <w:spacing w:val="-7"/>
              </w:rPr>
              <w:t>Телевизор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D36C4" w:rsidRDefault="00AD36C4" w:rsidP="00AD36C4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шт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D36C4" w:rsidRDefault="00AD36C4" w:rsidP="00AD36C4">
            <w:pPr>
              <w:shd w:val="clear" w:color="auto" w:fill="FFFFFF"/>
              <w:snapToGrid w:val="0"/>
              <w:jc w:val="center"/>
              <w:rPr>
                <w:spacing w:val="-8"/>
              </w:rPr>
            </w:pPr>
            <w:r>
              <w:rPr>
                <w:spacing w:val="3"/>
              </w:rPr>
              <w:t xml:space="preserve">не более </w:t>
            </w:r>
            <w:r>
              <w:rPr>
                <w:spacing w:val="-8"/>
              </w:rPr>
              <w:t>1 единицы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D36C4" w:rsidRDefault="00AD36C4" w:rsidP="00AD36C4">
            <w:pPr>
              <w:shd w:val="clear" w:color="auto" w:fill="FFFFFF"/>
              <w:snapToGrid w:val="0"/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D36C4" w:rsidRDefault="00AD36C4" w:rsidP="00AD36C4">
            <w:pPr>
              <w:shd w:val="clear" w:color="auto" w:fill="FFFFFF"/>
              <w:snapToGrid w:val="0"/>
              <w:rPr>
                <w:spacing w:val="-9"/>
              </w:rPr>
            </w:pPr>
            <w:r>
              <w:rPr>
                <w:spacing w:val="-6"/>
              </w:rPr>
              <w:t>не более 20</w:t>
            </w:r>
            <w:r>
              <w:rPr>
                <w:spacing w:val="-5"/>
              </w:rPr>
              <w:t xml:space="preserve">,0 тыс. рублей </w:t>
            </w:r>
            <w:r>
              <w:rPr>
                <w:spacing w:val="-6"/>
              </w:rPr>
              <w:t xml:space="preserve">включительно за </w:t>
            </w:r>
            <w:r>
              <w:rPr>
                <w:spacing w:val="-9"/>
              </w:rPr>
              <w:t>1 единицу</w:t>
            </w:r>
          </w:p>
        </w:tc>
      </w:tr>
      <w:tr w:rsidR="00AD36C4" w:rsidTr="00AD36C4">
        <w:trPr>
          <w:trHeight w:hRule="exact" w:val="649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D36C4" w:rsidRDefault="00AD36C4" w:rsidP="00AD36C4">
            <w:pPr>
              <w:shd w:val="clear" w:color="auto" w:fill="FFFFFF"/>
              <w:snapToGrid w:val="0"/>
              <w:rPr>
                <w:spacing w:val="-7"/>
              </w:rPr>
            </w:pPr>
            <w:r>
              <w:rPr>
                <w:spacing w:val="-7"/>
              </w:rPr>
              <w:t>Тумба под телевизор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D36C4" w:rsidRDefault="00AD36C4" w:rsidP="00AD36C4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шт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D36C4" w:rsidRDefault="00AD36C4" w:rsidP="00AD36C4">
            <w:pPr>
              <w:shd w:val="clear" w:color="auto" w:fill="FFFFFF"/>
              <w:snapToGrid w:val="0"/>
              <w:jc w:val="center"/>
              <w:rPr>
                <w:spacing w:val="-8"/>
              </w:rPr>
            </w:pPr>
            <w:r>
              <w:rPr>
                <w:spacing w:val="3"/>
              </w:rPr>
              <w:t xml:space="preserve">не более </w:t>
            </w:r>
            <w:r>
              <w:rPr>
                <w:spacing w:val="-8"/>
              </w:rPr>
              <w:t>1 единицы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D36C4" w:rsidRDefault="00AD36C4" w:rsidP="00AD36C4">
            <w:pPr>
              <w:shd w:val="clear" w:color="auto" w:fill="FFFFFF"/>
              <w:snapToGrid w:val="0"/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D36C4" w:rsidRDefault="00AD36C4" w:rsidP="00AD36C4">
            <w:pPr>
              <w:shd w:val="clear" w:color="auto" w:fill="FFFFFF"/>
              <w:snapToGrid w:val="0"/>
              <w:rPr>
                <w:spacing w:val="-9"/>
              </w:rPr>
            </w:pPr>
            <w:r>
              <w:rPr>
                <w:spacing w:val="-6"/>
              </w:rPr>
              <w:t>не более 20</w:t>
            </w:r>
            <w:r>
              <w:rPr>
                <w:spacing w:val="-5"/>
              </w:rPr>
              <w:t xml:space="preserve">,0 тыс. рублей </w:t>
            </w:r>
            <w:r>
              <w:rPr>
                <w:spacing w:val="-6"/>
              </w:rPr>
              <w:t xml:space="preserve">включительно за </w:t>
            </w:r>
            <w:r>
              <w:rPr>
                <w:spacing w:val="-9"/>
              </w:rPr>
              <w:t>1 единицу</w:t>
            </w:r>
          </w:p>
        </w:tc>
      </w:tr>
      <w:tr w:rsidR="00AD36C4" w:rsidTr="00AD36C4">
        <w:trPr>
          <w:trHeight w:hRule="exact" w:val="838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D36C4" w:rsidRDefault="00AD36C4" w:rsidP="00AD36C4">
            <w:pPr>
              <w:shd w:val="clear" w:color="auto" w:fill="FFFFFF"/>
              <w:snapToGrid w:val="0"/>
              <w:rPr>
                <w:spacing w:val="-7"/>
              </w:rPr>
            </w:pPr>
            <w:r>
              <w:rPr>
                <w:spacing w:val="-7"/>
              </w:rPr>
              <w:t>Портьеры (жалюзи)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D36C4" w:rsidRDefault="00AD36C4" w:rsidP="00AD36C4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комплект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D36C4" w:rsidRDefault="00AD36C4" w:rsidP="00AD36C4">
            <w:pPr>
              <w:shd w:val="clear" w:color="auto" w:fill="FFFFFF"/>
              <w:snapToGrid w:val="0"/>
              <w:jc w:val="center"/>
              <w:rPr>
                <w:spacing w:val="-8"/>
              </w:rPr>
            </w:pPr>
            <w:r>
              <w:rPr>
                <w:spacing w:val="3"/>
              </w:rPr>
              <w:t xml:space="preserve">не более </w:t>
            </w:r>
            <w:r>
              <w:rPr>
                <w:spacing w:val="-8"/>
              </w:rPr>
              <w:t>1 единицы на окно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D36C4" w:rsidRDefault="00AD36C4" w:rsidP="00AD36C4">
            <w:pPr>
              <w:shd w:val="clear" w:color="auto" w:fill="FFFFFF"/>
              <w:snapToGrid w:val="0"/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D36C4" w:rsidRDefault="00AD36C4" w:rsidP="00AD36C4">
            <w:pPr>
              <w:shd w:val="clear" w:color="auto" w:fill="FFFFFF"/>
              <w:snapToGrid w:val="0"/>
              <w:rPr>
                <w:spacing w:val="-9"/>
              </w:rPr>
            </w:pPr>
            <w:r>
              <w:rPr>
                <w:spacing w:val="-6"/>
              </w:rPr>
              <w:t>не более 20</w:t>
            </w:r>
            <w:r>
              <w:rPr>
                <w:spacing w:val="-5"/>
              </w:rPr>
              <w:t xml:space="preserve">,0 тыс. рублей </w:t>
            </w:r>
            <w:r>
              <w:rPr>
                <w:spacing w:val="-6"/>
              </w:rPr>
              <w:t xml:space="preserve">включительно за </w:t>
            </w:r>
            <w:r>
              <w:rPr>
                <w:spacing w:val="-9"/>
              </w:rPr>
              <w:t>1 единицу</w:t>
            </w:r>
          </w:p>
        </w:tc>
      </w:tr>
      <w:tr w:rsidR="00AD36C4" w:rsidTr="00AD36C4">
        <w:trPr>
          <w:trHeight w:hRule="exact" w:val="649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D36C4" w:rsidRDefault="00AD36C4" w:rsidP="00AD36C4">
            <w:pPr>
              <w:shd w:val="clear" w:color="auto" w:fill="FFFFFF"/>
              <w:snapToGrid w:val="0"/>
              <w:rPr>
                <w:spacing w:val="-7"/>
              </w:rPr>
            </w:pPr>
            <w:r>
              <w:rPr>
                <w:spacing w:val="-7"/>
              </w:rPr>
              <w:t>Доска магнитно-маркерная (флипчарт)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D36C4" w:rsidRDefault="00AD36C4" w:rsidP="00AD36C4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шт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D36C4" w:rsidRDefault="00AD36C4" w:rsidP="00AD36C4">
            <w:pPr>
              <w:shd w:val="clear" w:color="auto" w:fill="FFFFFF"/>
              <w:snapToGrid w:val="0"/>
              <w:jc w:val="center"/>
              <w:rPr>
                <w:spacing w:val="-8"/>
              </w:rPr>
            </w:pPr>
            <w:r>
              <w:rPr>
                <w:spacing w:val="3"/>
              </w:rPr>
              <w:t xml:space="preserve">не более </w:t>
            </w:r>
            <w:r>
              <w:rPr>
                <w:spacing w:val="-8"/>
              </w:rPr>
              <w:t>1 единицы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D36C4" w:rsidRDefault="00AD36C4" w:rsidP="00AD36C4">
            <w:pPr>
              <w:shd w:val="clear" w:color="auto" w:fill="FFFFFF"/>
              <w:snapToGrid w:val="0"/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D36C4" w:rsidRDefault="00AD36C4" w:rsidP="00AD36C4">
            <w:pPr>
              <w:shd w:val="clear" w:color="auto" w:fill="FFFFFF"/>
              <w:snapToGrid w:val="0"/>
              <w:rPr>
                <w:spacing w:val="-9"/>
              </w:rPr>
            </w:pPr>
            <w:r>
              <w:rPr>
                <w:spacing w:val="-6"/>
              </w:rPr>
              <w:t>не более 10</w:t>
            </w:r>
            <w:r>
              <w:rPr>
                <w:spacing w:val="-5"/>
              </w:rPr>
              <w:t xml:space="preserve">,0 тыс. рублей </w:t>
            </w:r>
            <w:r>
              <w:rPr>
                <w:spacing w:val="-6"/>
              </w:rPr>
              <w:t xml:space="preserve">включительно за </w:t>
            </w:r>
            <w:r>
              <w:rPr>
                <w:spacing w:val="-9"/>
              </w:rPr>
              <w:t>1 единицу</w:t>
            </w:r>
          </w:p>
        </w:tc>
      </w:tr>
      <w:tr w:rsidR="00AD36C4" w:rsidTr="00AD36C4">
        <w:trPr>
          <w:trHeight w:hRule="exact" w:val="649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D36C4" w:rsidRDefault="00AD36C4" w:rsidP="00AD36C4">
            <w:pPr>
              <w:shd w:val="clear" w:color="auto" w:fill="FFFFFF"/>
              <w:snapToGrid w:val="0"/>
              <w:rPr>
                <w:spacing w:val="-7"/>
              </w:rPr>
            </w:pPr>
            <w:r>
              <w:rPr>
                <w:spacing w:val="-7"/>
              </w:rPr>
              <w:t>Лампа настольная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D36C4" w:rsidRDefault="00AD36C4" w:rsidP="00AD36C4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шт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D36C4" w:rsidRDefault="00AD36C4" w:rsidP="00AD36C4">
            <w:pPr>
              <w:shd w:val="clear" w:color="auto" w:fill="FFFFFF"/>
              <w:snapToGrid w:val="0"/>
              <w:jc w:val="center"/>
              <w:rPr>
                <w:spacing w:val="-8"/>
              </w:rPr>
            </w:pPr>
            <w:r>
              <w:rPr>
                <w:spacing w:val="3"/>
              </w:rPr>
              <w:t xml:space="preserve">не более </w:t>
            </w:r>
            <w:r>
              <w:rPr>
                <w:spacing w:val="-8"/>
              </w:rPr>
              <w:t>1 единицы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D36C4" w:rsidRDefault="00AD36C4" w:rsidP="00AD36C4">
            <w:pPr>
              <w:shd w:val="clear" w:color="auto" w:fill="FFFFFF"/>
              <w:snapToGrid w:val="0"/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D36C4" w:rsidRDefault="00AD36C4" w:rsidP="00AD36C4">
            <w:pPr>
              <w:shd w:val="clear" w:color="auto" w:fill="FFFFFF"/>
              <w:snapToGrid w:val="0"/>
              <w:rPr>
                <w:spacing w:val="-9"/>
              </w:rPr>
            </w:pPr>
            <w:r>
              <w:rPr>
                <w:spacing w:val="-6"/>
              </w:rPr>
              <w:t>не более 5</w:t>
            </w:r>
            <w:r>
              <w:rPr>
                <w:spacing w:val="-5"/>
              </w:rPr>
              <w:t xml:space="preserve">,0 тыс. рублей </w:t>
            </w:r>
            <w:r>
              <w:rPr>
                <w:spacing w:val="-6"/>
              </w:rPr>
              <w:t xml:space="preserve">включительно за </w:t>
            </w:r>
            <w:r>
              <w:rPr>
                <w:spacing w:val="-9"/>
              </w:rPr>
              <w:t>1 единицу</w:t>
            </w:r>
          </w:p>
        </w:tc>
      </w:tr>
      <w:tr w:rsidR="00AD36C4" w:rsidTr="00AD36C4">
        <w:trPr>
          <w:trHeight w:hRule="exact" w:val="649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D36C4" w:rsidRDefault="00AD36C4" w:rsidP="00AD36C4">
            <w:pPr>
              <w:shd w:val="clear" w:color="auto" w:fill="FFFFFF"/>
              <w:snapToGrid w:val="0"/>
              <w:rPr>
                <w:spacing w:val="-7"/>
              </w:rPr>
            </w:pPr>
            <w:r>
              <w:rPr>
                <w:spacing w:val="-7"/>
              </w:rPr>
              <w:t>Часы настенные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D36C4" w:rsidRDefault="00AD36C4" w:rsidP="00AD36C4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шт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D36C4" w:rsidRDefault="00AD36C4" w:rsidP="00AD36C4">
            <w:pPr>
              <w:shd w:val="clear" w:color="auto" w:fill="FFFFFF"/>
              <w:snapToGrid w:val="0"/>
              <w:jc w:val="center"/>
              <w:rPr>
                <w:spacing w:val="-8"/>
              </w:rPr>
            </w:pPr>
            <w:r>
              <w:rPr>
                <w:spacing w:val="3"/>
              </w:rPr>
              <w:t xml:space="preserve">не более </w:t>
            </w:r>
            <w:r>
              <w:rPr>
                <w:spacing w:val="-8"/>
              </w:rPr>
              <w:t xml:space="preserve">1 единицы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D36C4" w:rsidRDefault="00AD36C4" w:rsidP="00AD36C4">
            <w:pPr>
              <w:shd w:val="clear" w:color="auto" w:fill="FFFFFF"/>
              <w:snapToGrid w:val="0"/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D36C4" w:rsidRDefault="00AD36C4" w:rsidP="00AD36C4">
            <w:pPr>
              <w:shd w:val="clear" w:color="auto" w:fill="FFFFFF"/>
              <w:snapToGrid w:val="0"/>
              <w:rPr>
                <w:spacing w:val="-9"/>
              </w:rPr>
            </w:pPr>
            <w:r>
              <w:rPr>
                <w:spacing w:val="-6"/>
              </w:rPr>
              <w:t>не более 5</w:t>
            </w:r>
            <w:r>
              <w:rPr>
                <w:spacing w:val="-5"/>
              </w:rPr>
              <w:t xml:space="preserve">,0 тыс. рублей </w:t>
            </w:r>
            <w:r>
              <w:rPr>
                <w:spacing w:val="-6"/>
              </w:rPr>
              <w:t xml:space="preserve">включительно за </w:t>
            </w:r>
            <w:r>
              <w:rPr>
                <w:spacing w:val="-9"/>
              </w:rPr>
              <w:t>1 единицу</w:t>
            </w:r>
          </w:p>
        </w:tc>
      </w:tr>
      <w:tr w:rsidR="00AD36C4" w:rsidTr="00AD36C4">
        <w:trPr>
          <w:trHeight w:hRule="exact" w:val="428"/>
        </w:trPr>
        <w:tc>
          <w:tcPr>
            <w:tcW w:w="101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D36C4" w:rsidRPr="000B791D" w:rsidRDefault="00AD36C4" w:rsidP="00AD36C4">
            <w:pPr>
              <w:pStyle w:val="af6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Заместитель руководителя учреждения</w:t>
            </w:r>
          </w:p>
        </w:tc>
      </w:tr>
      <w:tr w:rsidR="00AD36C4" w:rsidTr="00AD36C4">
        <w:trPr>
          <w:trHeight w:hRule="exact" w:val="54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D36C4" w:rsidRDefault="00AD36C4" w:rsidP="00AD36C4">
            <w:pPr>
              <w:shd w:val="clear" w:color="auto" w:fill="FFFFFF"/>
              <w:snapToGrid w:val="0"/>
              <w:rPr>
                <w:spacing w:val="-6"/>
              </w:rPr>
            </w:pPr>
            <w:r>
              <w:rPr>
                <w:spacing w:val="-6"/>
              </w:rPr>
              <w:t>Стол руководителя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D36C4" w:rsidRDefault="00AD36C4" w:rsidP="00AD36C4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шт.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D36C4" w:rsidRDefault="00AD36C4" w:rsidP="00AD36C4">
            <w:pPr>
              <w:shd w:val="clear" w:color="auto" w:fill="FFFFFF"/>
              <w:snapToGrid w:val="0"/>
              <w:jc w:val="center"/>
              <w:rPr>
                <w:spacing w:val="-8"/>
              </w:rPr>
            </w:pPr>
            <w:r>
              <w:rPr>
                <w:spacing w:val="-4"/>
              </w:rPr>
              <w:t xml:space="preserve">не более </w:t>
            </w:r>
            <w:r>
              <w:rPr>
                <w:spacing w:val="-8"/>
              </w:rPr>
              <w:t>1 единицы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D36C4" w:rsidRDefault="00AD36C4" w:rsidP="00AD36C4">
            <w:pPr>
              <w:shd w:val="clear" w:color="auto" w:fill="FFFFFF"/>
              <w:snapToGrid w:val="0"/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D36C4" w:rsidRDefault="00AD36C4" w:rsidP="00AD36C4">
            <w:pPr>
              <w:shd w:val="clear" w:color="auto" w:fill="FFFFFF"/>
              <w:snapToGrid w:val="0"/>
              <w:rPr>
                <w:spacing w:val="-13"/>
              </w:rPr>
            </w:pPr>
            <w:r>
              <w:rPr>
                <w:spacing w:val="-7"/>
              </w:rPr>
              <w:t>не более 30</w:t>
            </w:r>
            <w:r>
              <w:rPr>
                <w:spacing w:val="-5"/>
              </w:rPr>
              <w:t xml:space="preserve">,0 тыс. рублей </w:t>
            </w:r>
            <w:r>
              <w:rPr>
                <w:spacing w:val="-7"/>
              </w:rPr>
              <w:t xml:space="preserve">включительно за </w:t>
            </w:r>
            <w:r>
              <w:rPr>
                <w:spacing w:val="-13"/>
              </w:rPr>
              <w:t>1 единицу</w:t>
            </w:r>
          </w:p>
        </w:tc>
      </w:tr>
      <w:tr w:rsidR="00AD36C4" w:rsidTr="00AD36C4">
        <w:trPr>
          <w:trHeight w:hRule="exact" w:val="533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D36C4" w:rsidRDefault="00AD36C4" w:rsidP="00AD36C4">
            <w:pPr>
              <w:shd w:val="clear" w:color="auto" w:fill="FFFFFF"/>
              <w:snapToGrid w:val="0"/>
              <w:rPr>
                <w:spacing w:val="-6"/>
              </w:rPr>
            </w:pPr>
            <w:r>
              <w:rPr>
                <w:spacing w:val="-6"/>
              </w:rPr>
              <w:t>Брифинг-приставка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D36C4" w:rsidRDefault="00AD36C4" w:rsidP="00AD36C4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шт.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D36C4" w:rsidRDefault="00AD36C4" w:rsidP="00AD36C4">
            <w:pPr>
              <w:shd w:val="clear" w:color="auto" w:fill="FFFFFF"/>
              <w:snapToGrid w:val="0"/>
              <w:jc w:val="center"/>
              <w:rPr>
                <w:spacing w:val="-9"/>
              </w:rPr>
            </w:pPr>
            <w:r>
              <w:rPr>
                <w:spacing w:val="-4"/>
              </w:rPr>
              <w:t xml:space="preserve">не более </w:t>
            </w:r>
            <w:r>
              <w:rPr>
                <w:spacing w:val="-9"/>
              </w:rPr>
              <w:t>1 единицы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D36C4" w:rsidRDefault="00AD36C4" w:rsidP="00AD36C4">
            <w:pPr>
              <w:shd w:val="clear" w:color="auto" w:fill="FFFFFF"/>
              <w:snapToGrid w:val="0"/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D36C4" w:rsidRDefault="00AD36C4" w:rsidP="00AD36C4">
            <w:pPr>
              <w:shd w:val="clear" w:color="auto" w:fill="FFFFFF"/>
              <w:snapToGrid w:val="0"/>
              <w:rPr>
                <w:spacing w:val="-9"/>
              </w:rPr>
            </w:pPr>
            <w:r>
              <w:rPr>
                <w:spacing w:val="-7"/>
              </w:rPr>
              <w:t xml:space="preserve">не более 15,0 тыс. рублей </w:t>
            </w:r>
            <w:r>
              <w:rPr>
                <w:spacing w:val="-6"/>
              </w:rPr>
              <w:t xml:space="preserve">включительно за </w:t>
            </w:r>
            <w:r>
              <w:rPr>
                <w:spacing w:val="-9"/>
              </w:rPr>
              <w:t>1 единицу</w:t>
            </w:r>
          </w:p>
        </w:tc>
      </w:tr>
      <w:tr w:rsidR="00AD36C4" w:rsidTr="00AD36C4">
        <w:trPr>
          <w:trHeight w:hRule="exact" w:val="533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D36C4" w:rsidRDefault="00AD36C4" w:rsidP="00AD36C4">
            <w:pPr>
              <w:shd w:val="clear" w:color="auto" w:fill="FFFFFF"/>
              <w:snapToGrid w:val="0"/>
              <w:rPr>
                <w:spacing w:val="-6"/>
              </w:rPr>
            </w:pPr>
            <w:r>
              <w:rPr>
                <w:spacing w:val="-6"/>
              </w:rPr>
              <w:t>Стол журнальный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D36C4" w:rsidRDefault="00AD36C4" w:rsidP="00AD36C4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шт.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D36C4" w:rsidRDefault="00AD36C4" w:rsidP="00AD36C4">
            <w:pPr>
              <w:shd w:val="clear" w:color="auto" w:fill="FFFFFF"/>
              <w:snapToGrid w:val="0"/>
              <w:jc w:val="center"/>
              <w:rPr>
                <w:spacing w:val="-9"/>
              </w:rPr>
            </w:pPr>
            <w:r>
              <w:rPr>
                <w:spacing w:val="-3"/>
              </w:rPr>
              <w:t xml:space="preserve">не более </w:t>
            </w:r>
            <w:r>
              <w:rPr>
                <w:spacing w:val="-9"/>
              </w:rPr>
              <w:t>1 единицы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D36C4" w:rsidRDefault="00AD36C4" w:rsidP="00AD36C4">
            <w:pPr>
              <w:shd w:val="clear" w:color="auto" w:fill="FFFFFF"/>
              <w:snapToGrid w:val="0"/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D36C4" w:rsidRDefault="00AD36C4" w:rsidP="00AD36C4">
            <w:pPr>
              <w:shd w:val="clear" w:color="auto" w:fill="FFFFFF"/>
              <w:snapToGrid w:val="0"/>
              <w:rPr>
                <w:spacing w:val="-8"/>
              </w:rPr>
            </w:pPr>
            <w:r>
              <w:rPr>
                <w:spacing w:val="-6"/>
              </w:rPr>
              <w:t xml:space="preserve">не более </w:t>
            </w:r>
            <w:r>
              <w:rPr>
                <w:spacing w:val="-7"/>
              </w:rPr>
              <w:t xml:space="preserve">10,0 тыс. рублей включительно за </w:t>
            </w:r>
            <w:r>
              <w:rPr>
                <w:spacing w:val="-8"/>
              </w:rPr>
              <w:t>1 единицу</w:t>
            </w:r>
          </w:p>
        </w:tc>
      </w:tr>
      <w:tr w:rsidR="00AD36C4" w:rsidTr="00AD36C4">
        <w:trPr>
          <w:trHeight w:hRule="exact" w:val="533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D36C4" w:rsidRDefault="00AD36C4" w:rsidP="00AD36C4">
            <w:pPr>
              <w:shd w:val="clear" w:color="auto" w:fill="FFFFFF"/>
              <w:snapToGrid w:val="0"/>
              <w:rPr>
                <w:spacing w:val="-6"/>
              </w:rPr>
            </w:pPr>
            <w:r>
              <w:rPr>
                <w:spacing w:val="-6"/>
              </w:rPr>
              <w:t>Стол для заседаний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D36C4" w:rsidRDefault="00AD36C4" w:rsidP="00AD36C4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шт.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D36C4" w:rsidRDefault="00AD36C4" w:rsidP="00AD36C4">
            <w:pPr>
              <w:shd w:val="clear" w:color="auto" w:fill="FFFFFF"/>
              <w:snapToGrid w:val="0"/>
              <w:jc w:val="center"/>
              <w:rPr>
                <w:spacing w:val="-8"/>
              </w:rPr>
            </w:pPr>
            <w:r>
              <w:rPr>
                <w:spacing w:val="-6"/>
              </w:rPr>
              <w:t xml:space="preserve">не более </w:t>
            </w:r>
            <w:r>
              <w:rPr>
                <w:spacing w:val="-8"/>
              </w:rPr>
              <w:t>1 единицы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D36C4" w:rsidRDefault="00AD36C4" w:rsidP="00AD36C4">
            <w:pPr>
              <w:shd w:val="clear" w:color="auto" w:fill="FFFFFF"/>
              <w:snapToGrid w:val="0"/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D36C4" w:rsidRDefault="00AD36C4" w:rsidP="00AD36C4">
            <w:pPr>
              <w:shd w:val="clear" w:color="auto" w:fill="FFFFFF"/>
              <w:snapToGrid w:val="0"/>
              <w:rPr>
                <w:spacing w:val="-9"/>
              </w:rPr>
            </w:pPr>
            <w:r>
              <w:rPr>
                <w:spacing w:val="-6"/>
              </w:rPr>
              <w:t>не более 2</w:t>
            </w:r>
            <w:r>
              <w:rPr>
                <w:spacing w:val="-5"/>
              </w:rPr>
              <w:t xml:space="preserve">0,0 тыс. рублей </w:t>
            </w:r>
            <w:r>
              <w:rPr>
                <w:spacing w:val="-6"/>
              </w:rPr>
              <w:t xml:space="preserve">включительно за </w:t>
            </w:r>
            <w:r>
              <w:rPr>
                <w:spacing w:val="-9"/>
              </w:rPr>
              <w:t>1 единицу</w:t>
            </w:r>
          </w:p>
        </w:tc>
      </w:tr>
      <w:tr w:rsidR="00AD36C4" w:rsidTr="00AD36C4">
        <w:trPr>
          <w:trHeight w:hRule="exact" w:val="549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D36C4" w:rsidRDefault="00AD36C4" w:rsidP="00AD36C4">
            <w:pPr>
              <w:shd w:val="clear" w:color="auto" w:fill="FFFFFF"/>
              <w:snapToGrid w:val="0"/>
              <w:ind w:firstLine="14"/>
              <w:rPr>
                <w:spacing w:val="-7"/>
              </w:rPr>
            </w:pPr>
            <w:r>
              <w:rPr>
                <w:spacing w:val="-11"/>
              </w:rPr>
              <w:t xml:space="preserve">Шкаф </w:t>
            </w:r>
            <w:r>
              <w:rPr>
                <w:spacing w:val="-7"/>
              </w:rPr>
              <w:t>комбинированный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D36C4" w:rsidRDefault="00AD36C4" w:rsidP="00AD36C4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шт.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D36C4" w:rsidRDefault="00AD36C4" w:rsidP="00AD36C4">
            <w:pPr>
              <w:shd w:val="clear" w:color="auto" w:fill="FFFFFF"/>
              <w:snapToGrid w:val="0"/>
              <w:jc w:val="center"/>
              <w:rPr>
                <w:spacing w:val="-8"/>
              </w:rPr>
            </w:pPr>
            <w:r>
              <w:rPr>
                <w:spacing w:val="-6"/>
              </w:rPr>
              <w:t xml:space="preserve">не более </w:t>
            </w:r>
            <w:r>
              <w:rPr>
                <w:spacing w:val="-8"/>
              </w:rPr>
              <w:t>1 единицы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D36C4" w:rsidRDefault="00AD36C4" w:rsidP="00AD36C4">
            <w:pPr>
              <w:shd w:val="clear" w:color="auto" w:fill="FFFFFF"/>
              <w:snapToGrid w:val="0"/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D36C4" w:rsidRDefault="00AD36C4" w:rsidP="00AD36C4">
            <w:pPr>
              <w:shd w:val="clear" w:color="auto" w:fill="FFFFFF"/>
              <w:snapToGrid w:val="0"/>
              <w:rPr>
                <w:spacing w:val="-8"/>
              </w:rPr>
            </w:pPr>
            <w:r>
              <w:rPr>
                <w:spacing w:val="-6"/>
              </w:rPr>
              <w:t>не более 20</w:t>
            </w:r>
            <w:r>
              <w:rPr>
                <w:spacing w:val="-5"/>
              </w:rPr>
              <w:t xml:space="preserve">,0 тыс. рублей </w:t>
            </w:r>
            <w:r>
              <w:rPr>
                <w:spacing w:val="-6"/>
              </w:rPr>
              <w:t xml:space="preserve">включительно за </w:t>
            </w:r>
            <w:r>
              <w:rPr>
                <w:spacing w:val="-8"/>
              </w:rPr>
              <w:t>1 единицу</w:t>
            </w:r>
          </w:p>
        </w:tc>
      </w:tr>
      <w:tr w:rsidR="00AD36C4" w:rsidTr="00AD36C4">
        <w:trPr>
          <w:trHeight w:hRule="exact" w:val="549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D36C4" w:rsidRDefault="00AD36C4" w:rsidP="00AD36C4">
            <w:pPr>
              <w:shd w:val="clear" w:color="auto" w:fill="FFFFFF"/>
              <w:snapToGrid w:val="0"/>
              <w:rPr>
                <w:spacing w:val="-7"/>
              </w:rPr>
            </w:pPr>
            <w:r>
              <w:rPr>
                <w:spacing w:val="-7"/>
              </w:rPr>
              <w:t>Приставка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D36C4" w:rsidRDefault="00AD36C4" w:rsidP="00AD36C4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шт.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D36C4" w:rsidRDefault="00AD36C4" w:rsidP="00AD36C4">
            <w:pPr>
              <w:shd w:val="clear" w:color="auto" w:fill="FFFFFF"/>
              <w:snapToGrid w:val="0"/>
              <w:jc w:val="center"/>
              <w:rPr>
                <w:spacing w:val="-8"/>
              </w:rPr>
            </w:pPr>
            <w:r>
              <w:rPr>
                <w:spacing w:val="-5"/>
              </w:rPr>
              <w:t xml:space="preserve">не более </w:t>
            </w:r>
            <w:r>
              <w:rPr>
                <w:spacing w:val="-8"/>
              </w:rPr>
              <w:t>1 единицы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D36C4" w:rsidRDefault="00AD36C4" w:rsidP="00AD36C4">
            <w:pPr>
              <w:shd w:val="clear" w:color="auto" w:fill="FFFFFF"/>
              <w:snapToGrid w:val="0"/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D36C4" w:rsidRDefault="00AD36C4" w:rsidP="00AD36C4">
            <w:pPr>
              <w:shd w:val="clear" w:color="auto" w:fill="FFFFFF"/>
              <w:snapToGrid w:val="0"/>
              <w:rPr>
                <w:spacing w:val="-9"/>
              </w:rPr>
            </w:pPr>
            <w:r>
              <w:rPr>
                <w:spacing w:val="-7"/>
              </w:rPr>
              <w:t>не более 2</w:t>
            </w:r>
            <w:r>
              <w:rPr>
                <w:spacing w:val="-5"/>
              </w:rPr>
              <w:t xml:space="preserve">0,0 тыс. рублей </w:t>
            </w:r>
            <w:r>
              <w:rPr>
                <w:spacing w:val="-6"/>
              </w:rPr>
              <w:t xml:space="preserve">включительно за </w:t>
            </w:r>
            <w:r>
              <w:rPr>
                <w:spacing w:val="-9"/>
              </w:rPr>
              <w:t>1 единицу</w:t>
            </w:r>
          </w:p>
        </w:tc>
      </w:tr>
      <w:tr w:rsidR="00AD36C4" w:rsidTr="00AD36C4">
        <w:trPr>
          <w:trHeight w:hRule="exact" w:val="542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D36C4" w:rsidRDefault="00AD36C4" w:rsidP="00AD36C4">
            <w:pPr>
              <w:shd w:val="clear" w:color="auto" w:fill="FFFFFF"/>
              <w:snapToGrid w:val="0"/>
              <w:rPr>
                <w:spacing w:val="-7"/>
              </w:rPr>
            </w:pPr>
            <w:r>
              <w:rPr>
                <w:spacing w:val="-7"/>
              </w:rPr>
              <w:t>Шкаф книжный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D36C4" w:rsidRDefault="00AD36C4" w:rsidP="00AD36C4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шт.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D36C4" w:rsidRDefault="00AD36C4" w:rsidP="00AD36C4">
            <w:pPr>
              <w:shd w:val="clear" w:color="auto" w:fill="FFFFFF"/>
              <w:snapToGrid w:val="0"/>
              <w:jc w:val="center"/>
              <w:rPr>
                <w:spacing w:val="-8"/>
              </w:rPr>
            </w:pPr>
            <w:r>
              <w:rPr>
                <w:spacing w:val="-4"/>
              </w:rPr>
              <w:t xml:space="preserve">не более </w:t>
            </w:r>
            <w:r>
              <w:rPr>
                <w:spacing w:val="-8"/>
              </w:rPr>
              <w:t>1 единицы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D36C4" w:rsidRDefault="00AD36C4" w:rsidP="00AD36C4">
            <w:pPr>
              <w:shd w:val="clear" w:color="auto" w:fill="FFFFFF"/>
              <w:snapToGrid w:val="0"/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D36C4" w:rsidRDefault="00AD36C4" w:rsidP="00AD36C4">
            <w:pPr>
              <w:shd w:val="clear" w:color="auto" w:fill="FFFFFF"/>
              <w:snapToGrid w:val="0"/>
              <w:rPr>
                <w:spacing w:val="-8"/>
              </w:rPr>
            </w:pPr>
            <w:r>
              <w:rPr>
                <w:spacing w:val="-6"/>
              </w:rPr>
              <w:t>не более 20</w:t>
            </w:r>
            <w:r>
              <w:rPr>
                <w:spacing w:val="-5"/>
              </w:rPr>
              <w:t xml:space="preserve">,0 тыс. рублей </w:t>
            </w:r>
            <w:r>
              <w:rPr>
                <w:spacing w:val="-6"/>
              </w:rPr>
              <w:t xml:space="preserve">включительно за </w:t>
            </w:r>
            <w:r>
              <w:rPr>
                <w:spacing w:val="-8"/>
              </w:rPr>
              <w:t>1 единицу</w:t>
            </w:r>
          </w:p>
        </w:tc>
      </w:tr>
      <w:tr w:rsidR="00AD36C4" w:rsidTr="00AD36C4">
        <w:trPr>
          <w:trHeight w:hRule="exact" w:val="533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D36C4" w:rsidRDefault="00AD36C4" w:rsidP="00AD36C4">
            <w:pPr>
              <w:shd w:val="clear" w:color="auto" w:fill="FFFFFF"/>
              <w:snapToGrid w:val="0"/>
              <w:rPr>
                <w:spacing w:val="-6"/>
              </w:rPr>
            </w:pPr>
            <w:r>
              <w:rPr>
                <w:spacing w:val="-6"/>
              </w:rPr>
              <w:t>Шкаф платяной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D36C4" w:rsidRDefault="00AD36C4" w:rsidP="00AD36C4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шт.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D36C4" w:rsidRDefault="00AD36C4" w:rsidP="00AD36C4">
            <w:pPr>
              <w:shd w:val="clear" w:color="auto" w:fill="FFFFFF"/>
              <w:snapToGrid w:val="0"/>
              <w:ind w:firstLine="77"/>
              <w:jc w:val="center"/>
              <w:rPr>
                <w:spacing w:val="-9"/>
              </w:rPr>
            </w:pPr>
            <w:r>
              <w:rPr>
                <w:spacing w:val="-5"/>
              </w:rPr>
              <w:t xml:space="preserve">не более </w:t>
            </w:r>
            <w:r>
              <w:rPr>
                <w:spacing w:val="-9"/>
              </w:rPr>
              <w:t>1 единицы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D36C4" w:rsidRDefault="00AD36C4" w:rsidP="00AD36C4">
            <w:pPr>
              <w:shd w:val="clear" w:color="auto" w:fill="FFFFFF"/>
              <w:snapToGrid w:val="0"/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D36C4" w:rsidRDefault="00AD36C4" w:rsidP="00AD36C4">
            <w:pPr>
              <w:shd w:val="clear" w:color="auto" w:fill="FFFFFF"/>
              <w:snapToGrid w:val="0"/>
              <w:rPr>
                <w:spacing w:val="-9"/>
              </w:rPr>
            </w:pPr>
            <w:r>
              <w:rPr>
                <w:spacing w:val="-5"/>
              </w:rPr>
              <w:t xml:space="preserve">не более 20,0 тыс. рублей </w:t>
            </w:r>
            <w:r>
              <w:rPr>
                <w:spacing w:val="-6"/>
              </w:rPr>
              <w:t xml:space="preserve">включительно за </w:t>
            </w:r>
            <w:r>
              <w:rPr>
                <w:spacing w:val="-9"/>
              </w:rPr>
              <w:t>1 единицу</w:t>
            </w:r>
          </w:p>
        </w:tc>
      </w:tr>
      <w:tr w:rsidR="00AD36C4" w:rsidTr="00AD36C4">
        <w:trPr>
          <w:trHeight w:hRule="exact" w:val="539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D36C4" w:rsidRDefault="00AD36C4" w:rsidP="00AD36C4">
            <w:pPr>
              <w:shd w:val="clear" w:color="auto" w:fill="FFFFFF"/>
              <w:snapToGrid w:val="0"/>
              <w:rPr>
                <w:spacing w:val="-6"/>
              </w:rPr>
            </w:pPr>
            <w:r>
              <w:rPr>
                <w:spacing w:val="-6"/>
              </w:rPr>
              <w:t>Кресло руководителя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D36C4" w:rsidRDefault="00AD36C4" w:rsidP="00AD36C4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шт.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D36C4" w:rsidRDefault="00AD36C4" w:rsidP="00AD36C4">
            <w:pPr>
              <w:shd w:val="clear" w:color="auto" w:fill="FFFFFF"/>
              <w:snapToGrid w:val="0"/>
              <w:jc w:val="center"/>
              <w:rPr>
                <w:spacing w:val="-8"/>
              </w:rPr>
            </w:pPr>
            <w:r>
              <w:rPr>
                <w:spacing w:val="3"/>
              </w:rPr>
              <w:t xml:space="preserve">не более </w:t>
            </w:r>
            <w:r>
              <w:rPr>
                <w:spacing w:val="-8"/>
              </w:rPr>
              <w:t>1 единицы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D36C4" w:rsidRDefault="00AD36C4" w:rsidP="00AD36C4">
            <w:pPr>
              <w:shd w:val="clear" w:color="auto" w:fill="FFFFFF"/>
              <w:snapToGrid w:val="0"/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D36C4" w:rsidRDefault="00AD36C4" w:rsidP="00AD36C4">
            <w:pPr>
              <w:shd w:val="clear" w:color="auto" w:fill="FFFFFF"/>
              <w:snapToGrid w:val="0"/>
              <w:rPr>
                <w:spacing w:val="-9"/>
              </w:rPr>
            </w:pPr>
            <w:r>
              <w:rPr>
                <w:spacing w:val="-6"/>
              </w:rPr>
              <w:t xml:space="preserve">не более </w:t>
            </w:r>
            <w:r>
              <w:rPr>
                <w:spacing w:val="-5"/>
              </w:rPr>
              <w:t xml:space="preserve">15,0 тыс. рублей </w:t>
            </w:r>
            <w:r>
              <w:rPr>
                <w:spacing w:val="-6"/>
              </w:rPr>
              <w:t xml:space="preserve">включительно за </w:t>
            </w:r>
            <w:r>
              <w:rPr>
                <w:spacing w:val="-9"/>
              </w:rPr>
              <w:t>1 единицу</w:t>
            </w:r>
          </w:p>
        </w:tc>
      </w:tr>
      <w:tr w:rsidR="00AD36C4" w:rsidTr="00AD36C4">
        <w:trPr>
          <w:trHeight w:hRule="exact" w:val="536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D36C4" w:rsidRDefault="00AD36C4" w:rsidP="00AD36C4">
            <w:pPr>
              <w:shd w:val="clear" w:color="auto" w:fill="FFFFFF"/>
              <w:snapToGrid w:val="0"/>
              <w:rPr>
                <w:spacing w:val="-7"/>
              </w:rPr>
            </w:pPr>
            <w:r>
              <w:rPr>
                <w:spacing w:val="-7"/>
              </w:rPr>
              <w:t>Конференц-стулья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D36C4" w:rsidRDefault="00AD36C4" w:rsidP="00AD36C4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шт.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D36C4" w:rsidRDefault="00AD36C4" w:rsidP="00AD36C4">
            <w:pPr>
              <w:shd w:val="clear" w:color="auto" w:fill="FFFFFF"/>
              <w:snapToGrid w:val="0"/>
              <w:jc w:val="center"/>
              <w:rPr>
                <w:spacing w:val="-6"/>
              </w:rPr>
            </w:pPr>
            <w:r>
              <w:rPr>
                <w:spacing w:val="-4"/>
              </w:rPr>
              <w:t xml:space="preserve">не более </w:t>
            </w:r>
            <w:r>
              <w:rPr>
                <w:spacing w:val="-6"/>
              </w:rPr>
              <w:t>6 единиц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D36C4" w:rsidRDefault="00AD36C4" w:rsidP="00AD36C4">
            <w:pPr>
              <w:shd w:val="clear" w:color="auto" w:fill="FFFFFF"/>
              <w:snapToGrid w:val="0"/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D36C4" w:rsidRDefault="00AD36C4" w:rsidP="00AD36C4">
            <w:pPr>
              <w:shd w:val="clear" w:color="auto" w:fill="FFFFFF"/>
              <w:snapToGrid w:val="0"/>
              <w:rPr>
                <w:spacing w:val="-7"/>
              </w:rPr>
            </w:pPr>
            <w:r>
              <w:rPr>
                <w:spacing w:val="-6"/>
              </w:rPr>
              <w:t xml:space="preserve">не более </w:t>
            </w:r>
            <w:r>
              <w:rPr>
                <w:spacing w:val="-5"/>
              </w:rPr>
              <w:t xml:space="preserve">6,0 тыс. рублей </w:t>
            </w:r>
            <w:r>
              <w:rPr>
                <w:spacing w:val="-7"/>
              </w:rPr>
              <w:t>включительно за 1 единицу</w:t>
            </w:r>
          </w:p>
        </w:tc>
      </w:tr>
      <w:tr w:rsidR="00AD36C4" w:rsidTr="00AD36C4">
        <w:trPr>
          <w:trHeight w:hRule="exact" w:val="536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D36C4" w:rsidRDefault="00AD36C4" w:rsidP="00AD36C4">
            <w:pPr>
              <w:shd w:val="clear" w:color="auto" w:fill="FFFFFF"/>
              <w:snapToGrid w:val="0"/>
              <w:rPr>
                <w:spacing w:val="-7"/>
              </w:rPr>
            </w:pPr>
            <w:r>
              <w:rPr>
                <w:spacing w:val="-7"/>
              </w:rPr>
              <w:t>Кресло к столу приставному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D36C4" w:rsidRDefault="00AD36C4" w:rsidP="00AD36C4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шт.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D36C4" w:rsidRDefault="00AD36C4" w:rsidP="00AD36C4">
            <w:pPr>
              <w:shd w:val="clear" w:color="auto" w:fill="FFFFFF"/>
              <w:snapToGrid w:val="0"/>
              <w:jc w:val="center"/>
              <w:rPr>
                <w:spacing w:val="-4"/>
              </w:rPr>
            </w:pPr>
            <w:r>
              <w:rPr>
                <w:spacing w:val="-4"/>
              </w:rPr>
              <w:t>Не более 3 единиц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D36C4" w:rsidRDefault="00AD36C4" w:rsidP="00AD36C4">
            <w:pPr>
              <w:shd w:val="clear" w:color="auto" w:fill="FFFFFF"/>
              <w:snapToGrid w:val="0"/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D36C4" w:rsidRDefault="00AD36C4" w:rsidP="00AD36C4">
            <w:pPr>
              <w:shd w:val="clear" w:color="auto" w:fill="FFFFFF"/>
              <w:snapToGrid w:val="0"/>
              <w:rPr>
                <w:spacing w:val="-6"/>
              </w:rPr>
            </w:pPr>
            <w:r>
              <w:rPr>
                <w:spacing w:val="-6"/>
              </w:rPr>
              <w:t>Не более 15,0 тыс.рублей включительно за 1 единицу</w:t>
            </w:r>
          </w:p>
        </w:tc>
      </w:tr>
      <w:tr w:rsidR="00AD36C4" w:rsidTr="00AD36C4">
        <w:trPr>
          <w:trHeight w:hRule="exact" w:val="536"/>
        </w:trPr>
        <w:tc>
          <w:tcPr>
            <w:tcW w:w="101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D36C4" w:rsidRDefault="00AD36C4" w:rsidP="00AD36C4">
            <w:pPr>
              <w:shd w:val="clear" w:color="auto" w:fill="FFFFFF"/>
              <w:snapToGrid w:val="0"/>
              <w:jc w:val="center"/>
              <w:rPr>
                <w:spacing w:val="-6"/>
              </w:rPr>
            </w:pPr>
            <w:r>
              <w:rPr>
                <w:spacing w:val="-6"/>
              </w:rPr>
              <w:t xml:space="preserve">Ведущий специалист , младший специалист , технический работник, работник учреждения </w:t>
            </w:r>
          </w:p>
        </w:tc>
      </w:tr>
      <w:tr w:rsidR="00AD36C4" w:rsidTr="00AD36C4">
        <w:trPr>
          <w:trHeight w:hRule="exact" w:val="536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D36C4" w:rsidRDefault="00AD36C4" w:rsidP="00AD36C4">
            <w:pPr>
              <w:shd w:val="clear" w:color="auto" w:fill="FFFFFF"/>
              <w:snapToGrid w:val="0"/>
              <w:rPr>
                <w:spacing w:val="-7"/>
              </w:rPr>
            </w:pPr>
            <w:r>
              <w:rPr>
                <w:spacing w:val="-7"/>
              </w:rPr>
              <w:t>Стол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D36C4" w:rsidRDefault="00AD36C4" w:rsidP="00AD36C4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шт.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D36C4" w:rsidRDefault="00AD36C4" w:rsidP="00AD36C4">
            <w:pPr>
              <w:shd w:val="clear" w:color="auto" w:fill="FFFFFF"/>
              <w:snapToGrid w:val="0"/>
              <w:jc w:val="center"/>
              <w:rPr>
                <w:spacing w:val="-4"/>
              </w:rPr>
            </w:pPr>
            <w:r>
              <w:rPr>
                <w:spacing w:val="-4"/>
              </w:rPr>
              <w:t>Не более 1 единиц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D36C4" w:rsidRDefault="00AD36C4" w:rsidP="00AD36C4">
            <w:pPr>
              <w:shd w:val="clear" w:color="auto" w:fill="FFFFFF"/>
              <w:snapToGrid w:val="0"/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D36C4" w:rsidRDefault="00AD36C4" w:rsidP="00AD36C4">
            <w:pPr>
              <w:shd w:val="clear" w:color="auto" w:fill="FFFFFF"/>
              <w:snapToGrid w:val="0"/>
              <w:rPr>
                <w:spacing w:val="-6"/>
              </w:rPr>
            </w:pPr>
            <w:r>
              <w:rPr>
                <w:spacing w:val="-6"/>
              </w:rPr>
              <w:t>Не более 10,0 тыс.рублей включительно за 1 единицу</w:t>
            </w:r>
          </w:p>
        </w:tc>
      </w:tr>
      <w:tr w:rsidR="00AD36C4" w:rsidTr="00AD36C4">
        <w:trPr>
          <w:trHeight w:hRule="exact" w:val="536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D36C4" w:rsidRDefault="00AD36C4" w:rsidP="00AD36C4">
            <w:pPr>
              <w:shd w:val="clear" w:color="auto" w:fill="FFFFFF"/>
              <w:snapToGrid w:val="0"/>
              <w:rPr>
                <w:spacing w:val="-7"/>
              </w:rPr>
            </w:pPr>
            <w:r>
              <w:rPr>
                <w:spacing w:val="-7"/>
              </w:rPr>
              <w:t>Стол журнальный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D36C4" w:rsidRDefault="00AD36C4" w:rsidP="00AD36C4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шт.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D36C4" w:rsidRDefault="00AD36C4" w:rsidP="00AD36C4">
            <w:pPr>
              <w:shd w:val="clear" w:color="auto" w:fill="FFFFFF"/>
              <w:snapToGrid w:val="0"/>
              <w:jc w:val="center"/>
              <w:rPr>
                <w:spacing w:val="-4"/>
              </w:rPr>
            </w:pPr>
            <w:r>
              <w:rPr>
                <w:spacing w:val="-4"/>
              </w:rPr>
              <w:t>Не более 1 единиц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D36C4" w:rsidRDefault="00AD36C4" w:rsidP="00AD36C4">
            <w:pPr>
              <w:shd w:val="clear" w:color="auto" w:fill="FFFFFF"/>
              <w:snapToGrid w:val="0"/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D36C4" w:rsidRDefault="00AD36C4" w:rsidP="00AD36C4">
            <w:pPr>
              <w:shd w:val="clear" w:color="auto" w:fill="FFFFFF"/>
              <w:snapToGrid w:val="0"/>
              <w:rPr>
                <w:spacing w:val="-6"/>
              </w:rPr>
            </w:pPr>
            <w:r>
              <w:rPr>
                <w:spacing w:val="-6"/>
              </w:rPr>
              <w:t>Не более 10,0 тыс.рублей включительно за 1 единицу</w:t>
            </w:r>
          </w:p>
        </w:tc>
      </w:tr>
      <w:tr w:rsidR="00AD36C4" w:rsidTr="00AD36C4">
        <w:trPr>
          <w:trHeight w:hRule="exact" w:val="536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D36C4" w:rsidRDefault="00AD36C4" w:rsidP="00AD36C4">
            <w:pPr>
              <w:shd w:val="clear" w:color="auto" w:fill="FFFFFF"/>
              <w:snapToGrid w:val="0"/>
              <w:rPr>
                <w:spacing w:val="-7"/>
              </w:rPr>
            </w:pPr>
            <w:r>
              <w:rPr>
                <w:spacing w:val="-7"/>
              </w:rPr>
              <w:t>Шкаф комбинированный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D36C4" w:rsidRDefault="00AD36C4" w:rsidP="00AD36C4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шт.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D36C4" w:rsidRDefault="00AD36C4" w:rsidP="00AD36C4">
            <w:pPr>
              <w:shd w:val="clear" w:color="auto" w:fill="FFFFFF"/>
              <w:snapToGrid w:val="0"/>
              <w:jc w:val="center"/>
              <w:rPr>
                <w:spacing w:val="-4"/>
              </w:rPr>
            </w:pPr>
            <w:r>
              <w:rPr>
                <w:spacing w:val="-4"/>
              </w:rPr>
              <w:t>Не более 1единиц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D36C4" w:rsidRDefault="00AD36C4" w:rsidP="00AD36C4">
            <w:pPr>
              <w:shd w:val="clear" w:color="auto" w:fill="FFFFFF"/>
              <w:snapToGrid w:val="0"/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D36C4" w:rsidRDefault="00AD36C4" w:rsidP="00AD36C4">
            <w:pPr>
              <w:shd w:val="clear" w:color="auto" w:fill="FFFFFF"/>
              <w:snapToGrid w:val="0"/>
              <w:rPr>
                <w:spacing w:val="-6"/>
              </w:rPr>
            </w:pPr>
            <w:r>
              <w:rPr>
                <w:spacing w:val="-6"/>
              </w:rPr>
              <w:t>Не более 15,0 тыс.рублей включительно за 1 единицу</w:t>
            </w:r>
          </w:p>
        </w:tc>
      </w:tr>
      <w:tr w:rsidR="00AD36C4" w:rsidTr="00AD36C4">
        <w:trPr>
          <w:trHeight w:hRule="exact" w:val="536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D36C4" w:rsidRDefault="00AD36C4" w:rsidP="00AD36C4">
            <w:pPr>
              <w:shd w:val="clear" w:color="auto" w:fill="FFFFFF"/>
              <w:snapToGrid w:val="0"/>
              <w:rPr>
                <w:spacing w:val="-7"/>
              </w:rPr>
            </w:pPr>
            <w:r>
              <w:rPr>
                <w:spacing w:val="-7"/>
              </w:rPr>
              <w:t>Шкаф книжный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D36C4" w:rsidRDefault="00AD36C4" w:rsidP="00AD36C4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шт.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D36C4" w:rsidRDefault="00AD36C4" w:rsidP="00AD36C4">
            <w:pPr>
              <w:shd w:val="clear" w:color="auto" w:fill="FFFFFF"/>
              <w:snapToGrid w:val="0"/>
              <w:jc w:val="center"/>
              <w:rPr>
                <w:spacing w:val="-4"/>
              </w:rPr>
            </w:pPr>
            <w:r>
              <w:rPr>
                <w:spacing w:val="-4"/>
              </w:rPr>
              <w:t>Не более 1единиц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D36C4" w:rsidRDefault="00AD36C4" w:rsidP="00AD36C4">
            <w:pPr>
              <w:shd w:val="clear" w:color="auto" w:fill="FFFFFF"/>
              <w:snapToGrid w:val="0"/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D36C4" w:rsidRDefault="00AD36C4" w:rsidP="00AD36C4">
            <w:pPr>
              <w:shd w:val="clear" w:color="auto" w:fill="FFFFFF"/>
              <w:snapToGrid w:val="0"/>
              <w:rPr>
                <w:spacing w:val="-6"/>
              </w:rPr>
            </w:pPr>
            <w:r>
              <w:rPr>
                <w:spacing w:val="-6"/>
              </w:rPr>
              <w:t>Не более 15,0 тыс.рублей включительно за 1 единицу</w:t>
            </w:r>
          </w:p>
        </w:tc>
      </w:tr>
      <w:tr w:rsidR="00AD36C4" w:rsidTr="00AD36C4">
        <w:trPr>
          <w:trHeight w:hRule="exact" w:val="536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D36C4" w:rsidRDefault="00AD36C4" w:rsidP="00AD36C4">
            <w:pPr>
              <w:shd w:val="clear" w:color="auto" w:fill="FFFFFF"/>
              <w:snapToGrid w:val="0"/>
              <w:rPr>
                <w:spacing w:val="-7"/>
              </w:rPr>
            </w:pPr>
            <w:r>
              <w:rPr>
                <w:spacing w:val="-7"/>
              </w:rPr>
              <w:t>Шкаф платяной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D36C4" w:rsidRDefault="00AD36C4" w:rsidP="00AD36C4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шт.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D36C4" w:rsidRDefault="00AD36C4" w:rsidP="00AD36C4">
            <w:pPr>
              <w:shd w:val="clear" w:color="auto" w:fill="FFFFFF"/>
              <w:snapToGrid w:val="0"/>
              <w:jc w:val="center"/>
              <w:rPr>
                <w:spacing w:val="-4"/>
              </w:rPr>
            </w:pPr>
            <w:r>
              <w:rPr>
                <w:spacing w:val="-4"/>
              </w:rPr>
              <w:t>Не более 1единиц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D36C4" w:rsidRDefault="00AD36C4" w:rsidP="00AD36C4">
            <w:pPr>
              <w:shd w:val="clear" w:color="auto" w:fill="FFFFFF"/>
              <w:snapToGrid w:val="0"/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D36C4" w:rsidRDefault="00AD36C4" w:rsidP="00AD36C4">
            <w:pPr>
              <w:shd w:val="clear" w:color="auto" w:fill="FFFFFF"/>
              <w:snapToGrid w:val="0"/>
              <w:rPr>
                <w:spacing w:val="-6"/>
              </w:rPr>
            </w:pPr>
            <w:r>
              <w:rPr>
                <w:spacing w:val="-6"/>
              </w:rPr>
              <w:t>Не более 15,0 тыс.рублей включительно за 1 единицу</w:t>
            </w:r>
          </w:p>
        </w:tc>
      </w:tr>
      <w:tr w:rsidR="00AD36C4" w:rsidTr="00AD36C4">
        <w:trPr>
          <w:trHeight w:hRule="exact" w:val="536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D36C4" w:rsidRDefault="00AD36C4" w:rsidP="00AD36C4">
            <w:pPr>
              <w:shd w:val="clear" w:color="auto" w:fill="FFFFFF"/>
              <w:snapToGrid w:val="0"/>
              <w:rPr>
                <w:spacing w:val="-7"/>
              </w:rPr>
            </w:pPr>
            <w:r>
              <w:rPr>
                <w:spacing w:val="-7"/>
              </w:rPr>
              <w:t>Кресло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D36C4" w:rsidRDefault="00AD36C4" w:rsidP="00AD36C4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шт.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D36C4" w:rsidRDefault="00AD36C4" w:rsidP="00AD36C4">
            <w:pPr>
              <w:shd w:val="clear" w:color="auto" w:fill="FFFFFF"/>
              <w:snapToGrid w:val="0"/>
              <w:jc w:val="center"/>
              <w:rPr>
                <w:spacing w:val="-4"/>
              </w:rPr>
            </w:pPr>
            <w:r>
              <w:rPr>
                <w:spacing w:val="-4"/>
              </w:rPr>
              <w:t>Не более 1единиц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D36C4" w:rsidRDefault="00AD36C4" w:rsidP="00AD36C4">
            <w:pPr>
              <w:shd w:val="clear" w:color="auto" w:fill="FFFFFF"/>
              <w:snapToGrid w:val="0"/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D36C4" w:rsidRDefault="00AD36C4" w:rsidP="00AD36C4">
            <w:pPr>
              <w:shd w:val="clear" w:color="auto" w:fill="FFFFFF"/>
              <w:snapToGrid w:val="0"/>
              <w:rPr>
                <w:spacing w:val="-6"/>
              </w:rPr>
            </w:pPr>
            <w:r>
              <w:rPr>
                <w:spacing w:val="-6"/>
              </w:rPr>
              <w:t>Не более 15,0 тыс.рублей включительно за 1 единицу</w:t>
            </w:r>
          </w:p>
        </w:tc>
      </w:tr>
      <w:tr w:rsidR="00AD36C4" w:rsidTr="00AD36C4">
        <w:trPr>
          <w:trHeight w:hRule="exact" w:val="536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D36C4" w:rsidRDefault="00AD36C4" w:rsidP="00AD36C4">
            <w:pPr>
              <w:shd w:val="clear" w:color="auto" w:fill="FFFFFF"/>
              <w:snapToGrid w:val="0"/>
              <w:rPr>
                <w:spacing w:val="-7"/>
              </w:rPr>
            </w:pPr>
            <w:r>
              <w:rPr>
                <w:spacing w:val="-7"/>
              </w:rPr>
              <w:lastRenderedPageBreak/>
              <w:t>Конференц-стулья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D36C4" w:rsidRDefault="00AD36C4" w:rsidP="00AD36C4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шт.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D36C4" w:rsidRDefault="00AD36C4" w:rsidP="00AD36C4">
            <w:pPr>
              <w:shd w:val="clear" w:color="auto" w:fill="FFFFFF"/>
              <w:snapToGrid w:val="0"/>
              <w:jc w:val="center"/>
              <w:rPr>
                <w:spacing w:val="-4"/>
              </w:rPr>
            </w:pPr>
            <w:r>
              <w:rPr>
                <w:spacing w:val="-4"/>
              </w:rPr>
              <w:t>Не более 6 единиц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D36C4" w:rsidRDefault="00AD36C4" w:rsidP="00AD36C4">
            <w:pPr>
              <w:shd w:val="clear" w:color="auto" w:fill="FFFFFF"/>
              <w:snapToGrid w:val="0"/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D36C4" w:rsidRDefault="00AD36C4" w:rsidP="00AD36C4">
            <w:pPr>
              <w:shd w:val="clear" w:color="auto" w:fill="FFFFFF"/>
              <w:snapToGrid w:val="0"/>
              <w:rPr>
                <w:spacing w:val="-6"/>
              </w:rPr>
            </w:pPr>
            <w:r>
              <w:rPr>
                <w:spacing w:val="-6"/>
              </w:rPr>
              <w:t>Не более 6,0 тыс.рублей включительно за 1 единицу</w:t>
            </w:r>
          </w:p>
        </w:tc>
      </w:tr>
    </w:tbl>
    <w:p w:rsidR="00AD36C4" w:rsidRDefault="00AD36C4" w:rsidP="00AD36C4">
      <w:pPr>
        <w:shd w:val="clear" w:color="auto" w:fill="FFFFFF"/>
        <w:ind w:firstLine="540"/>
      </w:pPr>
      <w:r>
        <w:t>* - из расчета на 1-го сотрудника, работника.</w:t>
      </w:r>
    </w:p>
    <w:p w:rsidR="00AD36C4" w:rsidRDefault="00AD36C4" w:rsidP="00AD36C4">
      <w:pPr>
        <w:shd w:val="clear" w:color="auto" w:fill="FFFFFF"/>
        <w:ind w:firstLine="540"/>
      </w:pPr>
    </w:p>
    <w:p w:rsidR="00AD36C4" w:rsidRDefault="00AD36C4" w:rsidP="00AD36C4">
      <w:pPr>
        <w:shd w:val="clear" w:color="auto" w:fill="FFFFFF"/>
        <w:ind w:firstLine="540"/>
      </w:pPr>
    </w:p>
    <w:p w:rsidR="00AD36C4" w:rsidRDefault="00AD36C4" w:rsidP="00AD36C4">
      <w:pPr>
        <w:shd w:val="clear" w:color="auto" w:fill="FFFFFF"/>
        <w:ind w:firstLine="540"/>
      </w:pPr>
    </w:p>
    <w:p w:rsidR="00AD36C4" w:rsidRDefault="00AD36C4" w:rsidP="00AD36C4">
      <w:pPr>
        <w:shd w:val="clear" w:color="auto" w:fill="FFFFFF"/>
        <w:ind w:firstLine="540"/>
      </w:pPr>
    </w:p>
    <w:p w:rsidR="00AD36C4" w:rsidRDefault="00AD36C4" w:rsidP="00AD36C4">
      <w:pPr>
        <w:shd w:val="clear" w:color="auto" w:fill="FFFFFF"/>
        <w:ind w:firstLine="540"/>
      </w:pPr>
    </w:p>
    <w:p w:rsidR="00AD36C4" w:rsidRDefault="00AD36C4" w:rsidP="00AD36C4">
      <w:pPr>
        <w:shd w:val="clear" w:color="auto" w:fill="FFFFFF"/>
        <w:ind w:firstLine="540"/>
      </w:pPr>
    </w:p>
    <w:p w:rsidR="00AD36C4" w:rsidRDefault="00AD36C4" w:rsidP="00AD36C4">
      <w:pPr>
        <w:shd w:val="clear" w:color="auto" w:fill="FFFFFF"/>
        <w:ind w:firstLine="540"/>
      </w:pPr>
    </w:p>
    <w:p w:rsidR="00AD36C4" w:rsidRDefault="00AD36C4" w:rsidP="00AD36C4">
      <w:pPr>
        <w:shd w:val="clear" w:color="auto" w:fill="FFFFFF"/>
        <w:ind w:firstLine="540"/>
      </w:pPr>
    </w:p>
    <w:p w:rsidR="00AD36C4" w:rsidRDefault="00AD36C4" w:rsidP="00AD36C4">
      <w:pPr>
        <w:shd w:val="clear" w:color="auto" w:fill="FFFFFF"/>
        <w:ind w:firstLine="540"/>
      </w:pPr>
    </w:p>
    <w:p w:rsidR="00AD36C4" w:rsidRDefault="00AD36C4" w:rsidP="00AD36C4">
      <w:pPr>
        <w:shd w:val="clear" w:color="auto" w:fill="FFFFFF"/>
        <w:ind w:firstLine="540"/>
      </w:pPr>
    </w:p>
    <w:p w:rsidR="00AD36C4" w:rsidRDefault="00AD36C4" w:rsidP="00AD36C4">
      <w:pPr>
        <w:shd w:val="clear" w:color="auto" w:fill="FFFFFF"/>
        <w:ind w:firstLine="540"/>
      </w:pPr>
    </w:p>
    <w:p w:rsidR="00AD36C4" w:rsidRDefault="00AD36C4" w:rsidP="00AD36C4">
      <w:pPr>
        <w:shd w:val="clear" w:color="auto" w:fill="FFFFFF"/>
        <w:ind w:firstLine="540"/>
      </w:pPr>
    </w:p>
    <w:p w:rsidR="00AD36C4" w:rsidRDefault="00AD36C4" w:rsidP="00AD36C4">
      <w:pPr>
        <w:shd w:val="clear" w:color="auto" w:fill="FFFFFF"/>
        <w:ind w:firstLine="540"/>
      </w:pPr>
    </w:p>
    <w:p w:rsidR="00AD36C4" w:rsidRDefault="00AD36C4" w:rsidP="00AD36C4">
      <w:pPr>
        <w:shd w:val="clear" w:color="auto" w:fill="FFFFFF"/>
        <w:ind w:firstLine="540"/>
      </w:pPr>
    </w:p>
    <w:p w:rsidR="00AD36C4" w:rsidRDefault="00AD36C4" w:rsidP="00AD36C4">
      <w:pPr>
        <w:shd w:val="clear" w:color="auto" w:fill="FFFFFF"/>
        <w:ind w:firstLine="540"/>
      </w:pPr>
    </w:p>
    <w:p w:rsidR="00AD36C4" w:rsidRDefault="00AD36C4" w:rsidP="00AD36C4">
      <w:pPr>
        <w:shd w:val="clear" w:color="auto" w:fill="FFFFFF"/>
        <w:ind w:firstLine="540"/>
      </w:pPr>
    </w:p>
    <w:p w:rsidR="00AD36C4" w:rsidRDefault="00AD36C4" w:rsidP="00AD36C4">
      <w:pPr>
        <w:shd w:val="clear" w:color="auto" w:fill="FFFFFF"/>
        <w:ind w:firstLine="540"/>
      </w:pPr>
    </w:p>
    <w:p w:rsidR="00AD36C4" w:rsidRDefault="00AD36C4" w:rsidP="00AD36C4">
      <w:pPr>
        <w:shd w:val="clear" w:color="auto" w:fill="FFFFFF"/>
        <w:ind w:firstLine="540"/>
      </w:pPr>
    </w:p>
    <w:p w:rsidR="00AD36C4" w:rsidRDefault="00AD36C4" w:rsidP="00AD36C4">
      <w:pPr>
        <w:shd w:val="clear" w:color="auto" w:fill="FFFFFF"/>
        <w:ind w:firstLine="540"/>
      </w:pPr>
    </w:p>
    <w:p w:rsidR="00AD36C4" w:rsidRDefault="00AD36C4" w:rsidP="00AD36C4">
      <w:pPr>
        <w:shd w:val="clear" w:color="auto" w:fill="FFFFFF"/>
        <w:ind w:firstLine="540"/>
      </w:pPr>
    </w:p>
    <w:p w:rsidR="00AD36C4" w:rsidRDefault="00AD36C4" w:rsidP="00AD36C4">
      <w:pPr>
        <w:shd w:val="clear" w:color="auto" w:fill="FFFFFF"/>
        <w:ind w:firstLine="540"/>
      </w:pPr>
    </w:p>
    <w:p w:rsidR="00AD36C4" w:rsidRDefault="00AD36C4" w:rsidP="00AD36C4">
      <w:pPr>
        <w:shd w:val="clear" w:color="auto" w:fill="FFFFFF"/>
        <w:ind w:firstLine="540"/>
      </w:pPr>
    </w:p>
    <w:p w:rsidR="00AD36C4" w:rsidRDefault="00AD36C4" w:rsidP="00AD36C4">
      <w:pPr>
        <w:shd w:val="clear" w:color="auto" w:fill="FFFFFF"/>
        <w:ind w:firstLine="540"/>
      </w:pPr>
    </w:p>
    <w:p w:rsidR="00AD36C4" w:rsidRDefault="00AD36C4" w:rsidP="00AD36C4">
      <w:pPr>
        <w:shd w:val="clear" w:color="auto" w:fill="FFFFFF"/>
        <w:ind w:firstLine="540"/>
      </w:pPr>
    </w:p>
    <w:p w:rsidR="00AD36C4" w:rsidRDefault="00AD36C4" w:rsidP="00AD36C4">
      <w:pPr>
        <w:shd w:val="clear" w:color="auto" w:fill="FFFFFF"/>
        <w:ind w:firstLine="540"/>
      </w:pPr>
    </w:p>
    <w:p w:rsidR="00AD36C4" w:rsidRDefault="00AD36C4" w:rsidP="00AD36C4">
      <w:pPr>
        <w:shd w:val="clear" w:color="auto" w:fill="FFFFFF"/>
        <w:ind w:firstLine="540"/>
      </w:pPr>
    </w:p>
    <w:p w:rsidR="00AD36C4" w:rsidRDefault="00AD36C4" w:rsidP="00AD36C4">
      <w:pPr>
        <w:shd w:val="clear" w:color="auto" w:fill="FFFFFF"/>
        <w:ind w:firstLine="540"/>
      </w:pPr>
    </w:p>
    <w:p w:rsidR="00AD36C4" w:rsidRDefault="00AD36C4" w:rsidP="00AD36C4">
      <w:pPr>
        <w:shd w:val="clear" w:color="auto" w:fill="FFFFFF"/>
        <w:ind w:firstLine="540"/>
      </w:pPr>
    </w:p>
    <w:p w:rsidR="00AD36C4" w:rsidRDefault="00AD36C4" w:rsidP="00AD36C4">
      <w:pPr>
        <w:shd w:val="clear" w:color="auto" w:fill="FFFFFF"/>
        <w:ind w:firstLine="540"/>
      </w:pPr>
    </w:p>
    <w:p w:rsidR="00AD36C4" w:rsidRDefault="00AD36C4" w:rsidP="00AD36C4">
      <w:pPr>
        <w:shd w:val="clear" w:color="auto" w:fill="FFFFFF"/>
        <w:ind w:firstLine="540"/>
      </w:pPr>
    </w:p>
    <w:p w:rsidR="00AD36C4" w:rsidRDefault="00AD36C4" w:rsidP="00AD36C4">
      <w:pPr>
        <w:shd w:val="clear" w:color="auto" w:fill="FFFFFF"/>
        <w:ind w:firstLine="540"/>
      </w:pPr>
    </w:p>
    <w:p w:rsidR="00AD36C4" w:rsidRDefault="00AD36C4" w:rsidP="00AD36C4">
      <w:pPr>
        <w:shd w:val="clear" w:color="auto" w:fill="FFFFFF"/>
        <w:ind w:firstLine="540"/>
      </w:pPr>
    </w:p>
    <w:p w:rsidR="00AD36C4" w:rsidRDefault="00AD36C4" w:rsidP="00AD36C4">
      <w:pPr>
        <w:shd w:val="clear" w:color="auto" w:fill="FFFFFF"/>
        <w:ind w:firstLine="540"/>
      </w:pPr>
    </w:p>
    <w:p w:rsidR="00AD36C4" w:rsidRDefault="00AD36C4" w:rsidP="00AD36C4">
      <w:pPr>
        <w:shd w:val="clear" w:color="auto" w:fill="FFFFFF"/>
        <w:ind w:firstLine="540"/>
      </w:pPr>
    </w:p>
    <w:p w:rsidR="00AD36C4" w:rsidRDefault="00AD36C4" w:rsidP="00AD36C4">
      <w:pPr>
        <w:shd w:val="clear" w:color="auto" w:fill="FFFFFF"/>
        <w:ind w:firstLine="540"/>
      </w:pPr>
    </w:p>
    <w:p w:rsidR="00AD36C4" w:rsidRDefault="00AD36C4" w:rsidP="00AD36C4">
      <w:pPr>
        <w:shd w:val="clear" w:color="auto" w:fill="FFFFFF"/>
        <w:ind w:firstLine="540"/>
      </w:pPr>
    </w:p>
    <w:p w:rsidR="00AD36C4" w:rsidRDefault="00AD36C4" w:rsidP="00AD36C4">
      <w:pPr>
        <w:shd w:val="clear" w:color="auto" w:fill="FFFFFF"/>
        <w:ind w:firstLine="540"/>
      </w:pPr>
    </w:p>
    <w:p w:rsidR="00AD36C4" w:rsidRDefault="00AD36C4" w:rsidP="00AD36C4">
      <w:pPr>
        <w:shd w:val="clear" w:color="auto" w:fill="FFFFFF"/>
        <w:ind w:firstLine="540"/>
      </w:pPr>
    </w:p>
    <w:p w:rsidR="00AD36C4" w:rsidRDefault="00AD36C4" w:rsidP="00AD36C4">
      <w:pPr>
        <w:shd w:val="clear" w:color="auto" w:fill="FFFFFF"/>
        <w:ind w:firstLine="540"/>
      </w:pPr>
    </w:p>
    <w:p w:rsidR="00AD36C4" w:rsidRDefault="00AD36C4" w:rsidP="00AD36C4">
      <w:pPr>
        <w:shd w:val="clear" w:color="auto" w:fill="FFFFFF"/>
        <w:ind w:firstLine="540"/>
      </w:pPr>
    </w:p>
    <w:p w:rsidR="00AD36C4" w:rsidRDefault="00AD36C4" w:rsidP="00AD36C4">
      <w:pPr>
        <w:shd w:val="clear" w:color="auto" w:fill="FFFFFF"/>
        <w:ind w:firstLine="540"/>
      </w:pPr>
    </w:p>
    <w:p w:rsidR="00AD36C4" w:rsidRDefault="00AD36C4" w:rsidP="00AD36C4">
      <w:pPr>
        <w:shd w:val="clear" w:color="auto" w:fill="FFFFFF"/>
        <w:ind w:firstLine="540"/>
      </w:pPr>
    </w:p>
    <w:p w:rsidR="00AD36C4" w:rsidRDefault="00AD36C4" w:rsidP="00AD36C4">
      <w:pPr>
        <w:shd w:val="clear" w:color="auto" w:fill="FFFFFF"/>
        <w:ind w:firstLine="540"/>
      </w:pPr>
    </w:p>
    <w:p w:rsidR="00AD36C4" w:rsidRDefault="00AD36C4" w:rsidP="00AD36C4">
      <w:pPr>
        <w:shd w:val="clear" w:color="auto" w:fill="FFFFFF"/>
        <w:ind w:firstLine="540"/>
      </w:pPr>
    </w:p>
    <w:p w:rsidR="00AD36C4" w:rsidRDefault="00AD36C4" w:rsidP="00AD36C4">
      <w:pPr>
        <w:shd w:val="clear" w:color="auto" w:fill="FFFFFF"/>
        <w:ind w:firstLine="540"/>
      </w:pPr>
    </w:p>
    <w:p w:rsidR="00AD36C4" w:rsidRDefault="00AD36C4" w:rsidP="00AD36C4">
      <w:pPr>
        <w:shd w:val="clear" w:color="auto" w:fill="FFFFFF"/>
        <w:ind w:firstLine="540"/>
      </w:pPr>
    </w:p>
    <w:p w:rsidR="00AD36C4" w:rsidRDefault="00AD36C4" w:rsidP="00AD36C4">
      <w:pPr>
        <w:shd w:val="clear" w:color="auto" w:fill="FFFFFF"/>
        <w:ind w:firstLine="540"/>
      </w:pPr>
    </w:p>
    <w:p w:rsidR="00AD36C4" w:rsidRDefault="00AD36C4" w:rsidP="00AD36C4">
      <w:pPr>
        <w:shd w:val="clear" w:color="auto" w:fill="FFFFFF"/>
        <w:ind w:firstLine="540"/>
      </w:pPr>
    </w:p>
    <w:p w:rsidR="00AD36C4" w:rsidRDefault="00AD36C4" w:rsidP="00AD36C4">
      <w:pPr>
        <w:shd w:val="clear" w:color="auto" w:fill="FFFFFF"/>
        <w:ind w:firstLine="540"/>
      </w:pPr>
    </w:p>
    <w:p w:rsidR="00AD36C4" w:rsidRDefault="00AD36C4" w:rsidP="00AD36C4">
      <w:pPr>
        <w:shd w:val="clear" w:color="auto" w:fill="FFFFFF"/>
        <w:ind w:firstLine="540"/>
      </w:pPr>
    </w:p>
    <w:p w:rsidR="00AD36C4" w:rsidRDefault="00AD36C4" w:rsidP="00AD36C4">
      <w:pPr>
        <w:shd w:val="clear" w:color="auto" w:fill="FFFFFF"/>
        <w:ind w:firstLine="540"/>
      </w:pPr>
    </w:p>
    <w:p w:rsidR="00AD36C4" w:rsidRDefault="00AD36C4" w:rsidP="00AD36C4">
      <w:pPr>
        <w:shd w:val="clear" w:color="auto" w:fill="FFFFFF"/>
        <w:ind w:firstLine="540"/>
      </w:pPr>
    </w:p>
    <w:p w:rsidR="00AD36C4" w:rsidRDefault="00AD36C4" w:rsidP="00AD36C4">
      <w:pPr>
        <w:shd w:val="clear" w:color="auto" w:fill="FFFFFF"/>
        <w:ind w:firstLine="540"/>
      </w:pPr>
    </w:p>
    <w:p w:rsidR="00AD36C4" w:rsidRDefault="00AD36C4" w:rsidP="00AD36C4">
      <w:pPr>
        <w:shd w:val="clear" w:color="auto" w:fill="FFFFFF"/>
        <w:ind w:firstLine="540"/>
      </w:pPr>
    </w:p>
    <w:p w:rsidR="00AD36C4" w:rsidRDefault="00AD36C4" w:rsidP="00AD36C4">
      <w:pPr>
        <w:shd w:val="clear" w:color="auto" w:fill="FFFFFF"/>
        <w:ind w:firstLine="540"/>
      </w:pPr>
    </w:p>
    <w:tbl>
      <w:tblPr>
        <w:tblW w:w="0" w:type="auto"/>
        <w:tblLook w:val="04A0"/>
      </w:tblPr>
      <w:tblGrid>
        <w:gridCol w:w="4756"/>
        <w:gridCol w:w="4814"/>
      </w:tblGrid>
      <w:tr w:rsidR="00AD36C4" w:rsidRPr="002F16AA" w:rsidTr="00AD36C4">
        <w:tc>
          <w:tcPr>
            <w:tcW w:w="4928" w:type="dxa"/>
          </w:tcPr>
          <w:p w:rsidR="00AD36C4" w:rsidRPr="002F16AA" w:rsidRDefault="00AD36C4" w:rsidP="00AD36C4">
            <w:pPr>
              <w:widowControl w:val="0"/>
              <w:autoSpaceDE w:val="0"/>
              <w:jc w:val="right"/>
              <w:rPr>
                <w:rFonts w:cs="Calibri"/>
                <w:sz w:val="28"/>
                <w:szCs w:val="28"/>
              </w:rPr>
            </w:pPr>
          </w:p>
        </w:tc>
        <w:tc>
          <w:tcPr>
            <w:tcW w:w="4925" w:type="dxa"/>
          </w:tcPr>
          <w:p w:rsidR="00AD36C4" w:rsidRPr="006C2669" w:rsidRDefault="00AD36C4" w:rsidP="00AD36C4">
            <w:pPr>
              <w:widowControl w:val="0"/>
              <w:autoSpaceDE w:val="0"/>
              <w:jc w:val="right"/>
              <w:rPr>
                <w:rFonts w:cs="Calibri"/>
              </w:rPr>
            </w:pPr>
            <w:r w:rsidRPr="006C2669">
              <w:rPr>
                <w:rFonts w:cs="Calibri"/>
                <w:sz w:val="22"/>
                <w:szCs w:val="22"/>
              </w:rPr>
              <w:t xml:space="preserve">Приложение № </w:t>
            </w:r>
            <w:r>
              <w:rPr>
                <w:rFonts w:cs="Calibri"/>
                <w:sz w:val="22"/>
                <w:szCs w:val="22"/>
              </w:rPr>
              <w:t>5</w:t>
            </w:r>
          </w:p>
          <w:p w:rsidR="00AD36C4" w:rsidRDefault="00AD36C4" w:rsidP="00AD3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Calibri"/>
              </w:rPr>
            </w:pPr>
            <w:r w:rsidRPr="00026DA9">
              <w:rPr>
                <w:rFonts w:cs="Calibri"/>
              </w:rPr>
              <w:t xml:space="preserve">к </w:t>
            </w:r>
            <w:r>
              <w:rPr>
                <w:rFonts w:cs="Calibri"/>
              </w:rPr>
              <w:t xml:space="preserve">постановлению Администрации </w:t>
            </w:r>
          </w:p>
          <w:p w:rsidR="00AD36C4" w:rsidRDefault="00AD36C4" w:rsidP="00AD3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Calibri"/>
              </w:rPr>
            </w:pPr>
            <w:r>
              <w:rPr>
                <w:rFonts w:cs="Calibri"/>
              </w:rPr>
              <w:t xml:space="preserve">Карасевского сельсовета </w:t>
            </w:r>
          </w:p>
          <w:p w:rsidR="00AD36C4" w:rsidRDefault="00AD36C4" w:rsidP="00AD3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Calibri"/>
              </w:rPr>
            </w:pPr>
            <w:r>
              <w:rPr>
                <w:rFonts w:cs="Calibri"/>
              </w:rPr>
              <w:t xml:space="preserve">Черепановского района </w:t>
            </w:r>
          </w:p>
          <w:p w:rsidR="00AD36C4" w:rsidRDefault="00AD36C4" w:rsidP="00AD3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Calibri"/>
              </w:rPr>
            </w:pPr>
            <w:r>
              <w:rPr>
                <w:rFonts w:cs="Calibri"/>
              </w:rPr>
              <w:t xml:space="preserve">Новосибирской области </w:t>
            </w:r>
          </w:p>
          <w:p w:rsidR="00AD36C4" w:rsidRPr="002F16AA" w:rsidRDefault="00AD36C4" w:rsidP="00AD36C4">
            <w:pPr>
              <w:widowControl w:val="0"/>
              <w:autoSpaceDE w:val="0"/>
              <w:jc w:val="right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</w:rPr>
              <w:t>от 27.02.2019  № 39</w:t>
            </w:r>
          </w:p>
        </w:tc>
      </w:tr>
    </w:tbl>
    <w:p w:rsidR="00AD36C4" w:rsidRDefault="00AD36C4" w:rsidP="00AD36C4">
      <w:pPr>
        <w:shd w:val="clear" w:color="auto" w:fill="FFFFFF"/>
        <w:spacing w:line="302" w:lineRule="exact"/>
        <w:ind w:left="5626"/>
        <w:rPr>
          <w:spacing w:val="-2"/>
          <w:sz w:val="26"/>
          <w:szCs w:val="26"/>
        </w:rPr>
      </w:pPr>
    </w:p>
    <w:p w:rsidR="00AD36C4" w:rsidRPr="006C2669" w:rsidRDefault="00AD36C4" w:rsidP="00AD36C4">
      <w:pPr>
        <w:jc w:val="center"/>
      </w:pPr>
      <w:r w:rsidRPr="006C2669">
        <w:t>Нормативы, применяемые при расчете нормативных затрат на приобретение хозяйственных товаров и принадлежностей</w:t>
      </w:r>
    </w:p>
    <w:p w:rsidR="00AD36C4" w:rsidRPr="006C2669" w:rsidRDefault="00AD36C4" w:rsidP="00AD36C4"/>
    <w:tbl>
      <w:tblPr>
        <w:tblW w:w="10207" w:type="dxa"/>
        <w:tblInd w:w="-244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831"/>
        <w:gridCol w:w="3593"/>
        <w:gridCol w:w="1440"/>
        <w:gridCol w:w="4343"/>
      </w:tblGrid>
      <w:tr w:rsidR="00AD36C4" w:rsidRPr="006C2669" w:rsidTr="00AD36C4">
        <w:trPr>
          <w:trHeight w:hRule="exact" w:val="812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D36C4" w:rsidRPr="006C2669" w:rsidRDefault="00AD36C4" w:rsidP="00AD36C4">
            <w:pPr>
              <w:snapToGrid w:val="0"/>
              <w:jc w:val="center"/>
            </w:pPr>
            <w:r w:rsidRPr="006C2669">
              <w:t>№ п/п</w:t>
            </w:r>
          </w:p>
        </w:tc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D36C4" w:rsidRPr="006C2669" w:rsidRDefault="00AD36C4" w:rsidP="00AD36C4">
            <w:pPr>
              <w:snapToGrid w:val="0"/>
              <w:jc w:val="center"/>
            </w:pPr>
            <w:r w:rsidRPr="006C2669">
              <w:t>Наименование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D36C4" w:rsidRPr="006C2669" w:rsidRDefault="00AD36C4" w:rsidP="00AD36C4">
            <w:pPr>
              <w:snapToGrid w:val="0"/>
              <w:jc w:val="center"/>
            </w:pPr>
            <w:r w:rsidRPr="006C2669">
              <w:t>Единица измерения</w:t>
            </w:r>
          </w:p>
        </w:tc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D36C4" w:rsidRPr="006C2669" w:rsidRDefault="00AD36C4" w:rsidP="00AD36C4">
            <w:pPr>
              <w:snapToGrid w:val="0"/>
              <w:jc w:val="center"/>
            </w:pPr>
            <w:r w:rsidRPr="006C2669">
              <w:t>Количество в год</w:t>
            </w:r>
          </w:p>
        </w:tc>
      </w:tr>
      <w:tr w:rsidR="00AD36C4" w:rsidRPr="006C2669" w:rsidTr="00AD36C4">
        <w:trPr>
          <w:trHeight w:hRule="exact" w:val="570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D36C4" w:rsidRPr="006C2669" w:rsidRDefault="00AD36C4" w:rsidP="00AD36C4">
            <w:pPr>
              <w:snapToGrid w:val="0"/>
              <w:jc w:val="center"/>
            </w:pPr>
            <w:r w:rsidRPr="006C2669">
              <w:t>1</w:t>
            </w:r>
          </w:p>
        </w:tc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D36C4" w:rsidRPr="006C2669" w:rsidRDefault="00AD36C4" w:rsidP="00AD36C4">
            <w:pPr>
              <w:snapToGrid w:val="0"/>
            </w:pPr>
            <w:r w:rsidRPr="006C2669">
              <w:t>Листовые полотенца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D36C4" w:rsidRPr="006C2669" w:rsidRDefault="00AD36C4" w:rsidP="00AD36C4">
            <w:pPr>
              <w:snapToGrid w:val="0"/>
              <w:jc w:val="center"/>
            </w:pPr>
            <w:r w:rsidRPr="006C2669">
              <w:t>пачка</w:t>
            </w:r>
          </w:p>
        </w:tc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D36C4" w:rsidRPr="006C2669" w:rsidRDefault="00AD36C4" w:rsidP="00AD36C4">
            <w:pPr>
              <w:snapToGrid w:val="0"/>
            </w:pPr>
            <w:r w:rsidRPr="006C2669">
              <w:t>не более 6 единиц на одного сотрудника, работника</w:t>
            </w:r>
          </w:p>
        </w:tc>
      </w:tr>
      <w:tr w:rsidR="00AD36C4" w:rsidRPr="006C2669" w:rsidTr="00AD36C4">
        <w:trPr>
          <w:trHeight w:hRule="exact" w:val="719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D36C4" w:rsidRPr="006C2669" w:rsidRDefault="00AD36C4" w:rsidP="00AD36C4">
            <w:pPr>
              <w:snapToGrid w:val="0"/>
              <w:jc w:val="center"/>
            </w:pPr>
            <w:r w:rsidRPr="006C2669">
              <w:t>2</w:t>
            </w:r>
          </w:p>
        </w:tc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D36C4" w:rsidRPr="006C2669" w:rsidRDefault="00AD36C4" w:rsidP="00AD36C4">
            <w:pPr>
              <w:snapToGrid w:val="0"/>
            </w:pPr>
            <w:r w:rsidRPr="006C2669">
              <w:t>Мыло жидкое для рук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D36C4" w:rsidRPr="006C2669" w:rsidRDefault="00AD36C4" w:rsidP="00AD36C4">
            <w:pPr>
              <w:snapToGrid w:val="0"/>
              <w:jc w:val="center"/>
            </w:pPr>
            <w:r w:rsidRPr="006C2669">
              <w:t>л</w:t>
            </w:r>
          </w:p>
        </w:tc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D36C4" w:rsidRPr="006C2669" w:rsidRDefault="00AD36C4" w:rsidP="00AD36C4">
            <w:pPr>
              <w:snapToGrid w:val="0"/>
            </w:pPr>
            <w:r w:rsidRPr="006C2669">
              <w:t>не более 3 единиц на одного сотрудника, работника</w:t>
            </w:r>
          </w:p>
        </w:tc>
      </w:tr>
      <w:tr w:rsidR="00AD36C4" w:rsidRPr="006C2669" w:rsidTr="00AD36C4">
        <w:trPr>
          <w:trHeight w:hRule="exact" w:val="542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D36C4" w:rsidRPr="006C2669" w:rsidRDefault="00AD36C4" w:rsidP="00AD36C4">
            <w:pPr>
              <w:snapToGrid w:val="0"/>
              <w:jc w:val="center"/>
            </w:pPr>
            <w:r w:rsidRPr="006C2669">
              <w:t>3</w:t>
            </w:r>
          </w:p>
        </w:tc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D36C4" w:rsidRPr="006C2669" w:rsidRDefault="00AD36C4" w:rsidP="00AD36C4">
            <w:pPr>
              <w:snapToGrid w:val="0"/>
            </w:pPr>
            <w:r w:rsidRPr="006C2669">
              <w:t>Бумага туалетная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D36C4" w:rsidRPr="006C2669" w:rsidRDefault="00AD36C4" w:rsidP="00AD36C4">
            <w:pPr>
              <w:snapToGrid w:val="0"/>
              <w:jc w:val="center"/>
            </w:pPr>
            <w:r w:rsidRPr="006C2669">
              <w:t>рулон</w:t>
            </w:r>
          </w:p>
        </w:tc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D36C4" w:rsidRPr="006C2669" w:rsidRDefault="00AD36C4" w:rsidP="00AD36C4">
            <w:pPr>
              <w:snapToGrid w:val="0"/>
            </w:pPr>
            <w:r w:rsidRPr="006C2669">
              <w:t>не более 12 единиц на одного сотрудника, работника</w:t>
            </w:r>
          </w:p>
        </w:tc>
      </w:tr>
      <w:tr w:rsidR="00AD36C4" w:rsidRPr="006C2669" w:rsidTr="00AD36C4">
        <w:trPr>
          <w:trHeight w:hRule="exact" w:val="687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D36C4" w:rsidRPr="006C2669" w:rsidRDefault="00AD36C4" w:rsidP="00AD36C4">
            <w:pPr>
              <w:snapToGrid w:val="0"/>
              <w:jc w:val="center"/>
            </w:pPr>
            <w:r w:rsidRPr="006C2669">
              <w:t>4</w:t>
            </w:r>
          </w:p>
        </w:tc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D36C4" w:rsidRPr="006C2669" w:rsidRDefault="00AD36C4" w:rsidP="00AD36C4">
            <w:pPr>
              <w:snapToGrid w:val="0"/>
            </w:pPr>
            <w:r w:rsidRPr="006C2669">
              <w:t>Мешок для мусорных корзин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D36C4" w:rsidRPr="006C2669" w:rsidRDefault="00AD36C4" w:rsidP="00AD36C4">
            <w:pPr>
              <w:snapToGrid w:val="0"/>
              <w:jc w:val="center"/>
            </w:pPr>
            <w:r w:rsidRPr="006C2669">
              <w:t>шт.</w:t>
            </w:r>
          </w:p>
        </w:tc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D36C4" w:rsidRPr="006C2669" w:rsidRDefault="00AD36C4" w:rsidP="00AD36C4">
            <w:pPr>
              <w:snapToGrid w:val="0"/>
            </w:pPr>
            <w:r w:rsidRPr="006C2669">
              <w:t>не более 200 единиц на одного сотрудника, работника</w:t>
            </w:r>
          </w:p>
        </w:tc>
      </w:tr>
      <w:tr w:rsidR="00AD36C4" w:rsidRPr="006C2669" w:rsidTr="00AD36C4">
        <w:trPr>
          <w:trHeight w:hRule="exact" w:val="569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D36C4" w:rsidRPr="006C2669" w:rsidRDefault="00AD36C4" w:rsidP="00AD36C4">
            <w:pPr>
              <w:snapToGrid w:val="0"/>
              <w:jc w:val="center"/>
            </w:pPr>
            <w:r w:rsidRPr="006C2669">
              <w:t>5</w:t>
            </w:r>
          </w:p>
        </w:tc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D36C4" w:rsidRPr="006C2669" w:rsidRDefault="00AD36C4" w:rsidP="00AD36C4">
            <w:pPr>
              <w:snapToGrid w:val="0"/>
            </w:pPr>
            <w:r w:rsidRPr="006C2669">
              <w:t>Полотно х/б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D36C4" w:rsidRPr="006C2669" w:rsidRDefault="00AD36C4" w:rsidP="00AD36C4">
            <w:pPr>
              <w:snapToGrid w:val="0"/>
              <w:jc w:val="center"/>
            </w:pPr>
            <w:r w:rsidRPr="006C2669">
              <w:t>кв. метр</w:t>
            </w:r>
          </w:p>
        </w:tc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D36C4" w:rsidRPr="006C2669" w:rsidRDefault="00AD36C4" w:rsidP="00AD36C4">
            <w:pPr>
              <w:snapToGrid w:val="0"/>
            </w:pPr>
            <w:r w:rsidRPr="006C2669">
              <w:t>не более 0,5 единицы на 1 кв. метр площади помещения</w:t>
            </w:r>
          </w:p>
        </w:tc>
      </w:tr>
      <w:tr w:rsidR="00AD36C4" w:rsidRPr="006C2669" w:rsidTr="00AD36C4">
        <w:trPr>
          <w:trHeight w:hRule="exact" w:val="689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D36C4" w:rsidRPr="006C2669" w:rsidRDefault="00AD36C4" w:rsidP="00AD36C4">
            <w:pPr>
              <w:snapToGrid w:val="0"/>
              <w:jc w:val="center"/>
            </w:pPr>
            <w:r w:rsidRPr="006C2669">
              <w:t>6</w:t>
            </w:r>
          </w:p>
        </w:tc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D36C4" w:rsidRPr="006C2669" w:rsidRDefault="00AD36C4" w:rsidP="00AD36C4">
            <w:pPr>
              <w:snapToGrid w:val="0"/>
            </w:pPr>
            <w:r w:rsidRPr="006C2669">
              <w:t>Моющее средство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D36C4" w:rsidRPr="006C2669" w:rsidRDefault="00AD36C4" w:rsidP="00AD36C4">
            <w:pPr>
              <w:snapToGrid w:val="0"/>
              <w:jc w:val="center"/>
            </w:pPr>
            <w:r w:rsidRPr="006C2669">
              <w:t>л</w:t>
            </w:r>
          </w:p>
        </w:tc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D36C4" w:rsidRPr="006C2669" w:rsidRDefault="00AD36C4" w:rsidP="00AD36C4">
            <w:pPr>
              <w:snapToGrid w:val="0"/>
            </w:pPr>
            <w:r w:rsidRPr="006C2669">
              <w:t>не более 0,08 единицы на 1 кв. метр площади помещения</w:t>
            </w:r>
          </w:p>
        </w:tc>
      </w:tr>
      <w:tr w:rsidR="00AD36C4" w:rsidRPr="006C2669" w:rsidTr="00AD36C4">
        <w:trPr>
          <w:trHeight w:hRule="exact" w:val="570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D36C4" w:rsidRPr="006C2669" w:rsidRDefault="00AD36C4" w:rsidP="00AD36C4">
            <w:pPr>
              <w:snapToGrid w:val="0"/>
              <w:jc w:val="center"/>
            </w:pPr>
            <w:r w:rsidRPr="006C2669">
              <w:t>7</w:t>
            </w:r>
          </w:p>
        </w:tc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D36C4" w:rsidRPr="006C2669" w:rsidRDefault="00AD36C4" w:rsidP="00AD36C4">
            <w:pPr>
              <w:snapToGrid w:val="0"/>
            </w:pPr>
            <w:r w:rsidRPr="006C2669">
              <w:t>Чистящее средство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D36C4" w:rsidRPr="006C2669" w:rsidRDefault="00AD36C4" w:rsidP="00AD36C4">
            <w:pPr>
              <w:snapToGrid w:val="0"/>
              <w:jc w:val="center"/>
            </w:pPr>
            <w:r w:rsidRPr="006C2669">
              <w:t>кг</w:t>
            </w:r>
          </w:p>
        </w:tc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D36C4" w:rsidRPr="006C2669" w:rsidRDefault="00AD36C4" w:rsidP="00AD36C4">
            <w:pPr>
              <w:snapToGrid w:val="0"/>
            </w:pPr>
            <w:r w:rsidRPr="006C2669">
              <w:t>не более 0,06 единицы на 1 кв. метр площади помещения</w:t>
            </w:r>
          </w:p>
        </w:tc>
      </w:tr>
      <w:tr w:rsidR="00AD36C4" w:rsidRPr="006C2669" w:rsidTr="00AD36C4">
        <w:trPr>
          <w:trHeight w:hRule="exact" w:val="278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D36C4" w:rsidRPr="006C2669" w:rsidRDefault="00AD36C4" w:rsidP="00AD36C4">
            <w:pPr>
              <w:snapToGrid w:val="0"/>
              <w:jc w:val="center"/>
            </w:pPr>
            <w:r w:rsidRPr="006C2669">
              <w:t>8</w:t>
            </w:r>
          </w:p>
        </w:tc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D36C4" w:rsidRPr="006C2669" w:rsidRDefault="00AD36C4" w:rsidP="00AD36C4">
            <w:pPr>
              <w:snapToGrid w:val="0"/>
            </w:pPr>
            <w:r w:rsidRPr="006C2669">
              <w:t>Лопата штыковая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D36C4" w:rsidRPr="006C2669" w:rsidRDefault="00AD36C4" w:rsidP="00AD36C4">
            <w:pPr>
              <w:snapToGrid w:val="0"/>
              <w:jc w:val="center"/>
            </w:pPr>
            <w:r w:rsidRPr="006C2669">
              <w:t>шт.</w:t>
            </w:r>
          </w:p>
        </w:tc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D36C4" w:rsidRPr="006C2669" w:rsidRDefault="00AD36C4" w:rsidP="00AD36C4">
            <w:pPr>
              <w:snapToGrid w:val="0"/>
            </w:pPr>
            <w:r w:rsidRPr="006C2669">
              <w:t>не более 1 единицы</w:t>
            </w:r>
          </w:p>
        </w:tc>
      </w:tr>
      <w:tr w:rsidR="00AD36C4" w:rsidRPr="006C2669" w:rsidTr="00AD36C4">
        <w:trPr>
          <w:trHeight w:hRule="exact" w:val="278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D36C4" w:rsidRPr="006C2669" w:rsidRDefault="00AD36C4" w:rsidP="00AD36C4">
            <w:pPr>
              <w:snapToGrid w:val="0"/>
              <w:jc w:val="center"/>
            </w:pPr>
            <w:r w:rsidRPr="006C2669">
              <w:t>9</w:t>
            </w:r>
          </w:p>
        </w:tc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D36C4" w:rsidRPr="006C2669" w:rsidRDefault="00AD36C4" w:rsidP="00AD36C4">
            <w:pPr>
              <w:snapToGrid w:val="0"/>
            </w:pPr>
            <w:r w:rsidRPr="006C2669">
              <w:t>Лопата снеговая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D36C4" w:rsidRPr="006C2669" w:rsidRDefault="00AD36C4" w:rsidP="00AD36C4">
            <w:pPr>
              <w:snapToGrid w:val="0"/>
              <w:jc w:val="center"/>
            </w:pPr>
            <w:r w:rsidRPr="006C2669">
              <w:t>шт.</w:t>
            </w:r>
          </w:p>
        </w:tc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D36C4" w:rsidRPr="006C2669" w:rsidRDefault="00AD36C4" w:rsidP="00AD36C4">
            <w:pPr>
              <w:snapToGrid w:val="0"/>
            </w:pPr>
            <w:r w:rsidRPr="006C2669">
              <w:t>не более 1 единицы</w:t>
            </w:r>
          </w:p>
        </w:tc>
      </w:tr>
      <w:tr w:rsidR="00AD36C4" w:rsidRPr="006C2669" w:rsidTr="00AD36C4">
        <w:trPr>
          <w:trHeight w:hRule="exact" w:val="326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D36C4" w:rsidRPr="006C2669" w:rsidRDefault="00AD36C4" w:rsidP="00AD36C4">
            <w:pPr>
              <w:snapToGrid w:val="0"/>
              <w:jc w:val="center"/>
            </w:pPr>
            <w:r w:rsidRPr="006C2669">
              <w:t>10</w:t>
            </w:r>
          </w:p>
        </w:tc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D36C4" w:rsidRPr="006C2669" w:rsidRDefault="00AD36C4" w:rsidP="00AD36C4">
            <w:pPr>
              <w:snapToGrid w:val="0"/>
            </w:pPr>
            <w:r w:rsidRPr="006C2669">
              <w:t>Перчатки ПВХ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D36C4" w:rsidRPr="006C2669" w:rsidRDefault="00AD36C4" w:rsidP="00AD36C4">
            <w:pPr>
              <w:snapToGrid w:val="0"/>
              <w:jc w:val="center"/>
            </w:pPr>
            <w:r w:rsidRPr="006C2669">
              <w:t>пара</w:t>
            </w:r>
          </w:p>
        </w:tc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D36C4" w:rsidRPr="006C2669" w:rsidRDefault="00AD36C4" w:rsidP="00AD36C4">
            <w:pPr>
              <w:snapToGrid w:val="0"/>
            </w:pPr>
            <w:r w:rsidRPr="006C2669">
              <w:t>не более 6 единиц</w:t>
            </w:r>
          </w:p>
        </w:tc>
      </w:tr>
      <w:tr w:rsidR="00AD36C4" w:rsidRPr="006C2669" w:rsidTr="00AD36C4">
        <w:trPr>
          <w:trHeight w:hRule="exact" w:val="269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D36C4" w:rsidRPr="006C2669" w:rsidRDefault="00AD36C4" w:rsidP="00AD36C4">
            <w:pPr>
              <w:snapToGrid w:val="0"/>
              <w:jc w:val="center"/>
            </w:pPr>
            <w:r w:rsidRPr="006C2669">
              <w:t>11</w:t>
            </w:r>
          </w:p>
        </w:tc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D36C4" w:rsidRPr="006C2669" w:rsidRDefault="00AD36C4" w:rsidP="00AD36C4">
            <w:pPr>
              <w:snapToGrid w:val="0"/>
            </w:pPr>
            <w:r w:rsidRPr="006C2669">
              <w:t>Рукавица ватная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D36C4" w:rsidRPr="006C2669" w:rsidRDefault="00AD36C4" w:rsidP="00AD36C4">
            <w:pPr>
              <w:snapToGrid w:val="0"/>
              <w:jc w:val="center"/>
            </w:pPr>
            <w:r w:rsidRPr="006C2669">
              <w:t>шт.</w:t>
            </w:r>
          </w:p>
        </w:tc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D36C4" w:rsidRPr="006C2669" w:rsidRDefault="00AD36C4" w:rsidP="00AD36C4">
            <w:pPr>
              <w:snapToGrid w:val="0"/>
            </w:pPr>
            <w:r w:rsidRPr="006C2669">
              <w:t>не более 2 единиц</w:t>
            </w:r>
          </w:p>
        </w:tc>
      </w:tr>
      <w:tr w:rsidR="00AD36C4" w:rsidRPr="006C2669" w:rsidTr="00AD36C4">
        <w:trPr>
          <w:trHeight w:hRule="exact" w:val="269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D36C4" w:rsidRPr="006C2669" w:rsidRDefault="00AD36C4" w:rsidP="00AD36C4">
            <w:pPr>
              <w:snapToGrid w:val="0"/>
              <w:jc w:val="center"/>
            </w:pPr>
            <w:r w:rsidRPr="006C2669">
              <w:t>12</w:t>
            </w:r>
          </w:p>
        </w:tc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D36C4" w:rsidRPr="006C2669" w:rsidRDefault="00AD36C4" w:rsidP="00AD36C4">
            <w:pPr>
              <w:snapToGrid w:val="0"/>
            </w:pPr>
            <w:r w:rsidRPr="006C2669">
              <w:t>Халат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D36C4" w:rsidRPr="006C2669" w:rsidRDefault="00AD36C4" w:rsidP="00AD36C4">
            <w:pPr>
              <w:snapToGrid w:val="0"/>
              <w:jc w:val="center"/>
            </w:pPr>
            <w:r w:rsidRPr="006C2669">
              <w:t>шт.</w:t>
            </w:r>
          </w:p>
        </w:tc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D36C4" w:rsidRPr="006C2669" w:rsidRDefault="00AD36C4" w:rsidP="00AD36C4">
            <w:pPr>
              <w:snapToGrid w:val="0"/>
            </w:pPr>
            <w:r w:rsidRPr="006C2669">
              <w:t>не более 2 единиц</w:t>
            </w:r>
          </w:p>
        </w:tc>
      </w:tr>
      <w:tr w:rsidR="00AD36C4" w:rsidRPr="006C2669" w:rsidTr="00AD36C4">
        <w:trPr>
          <w:trHeight w:hRule="exact" w:val="357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D36C4" w:rsidRPr="006C2669" w:rsidRDefault="00AD36C4" w:rsidP="00AD36C4">
            <w:pPr>
              <w:snapToGrid w:val="0"/>
              <w:jc w:val="center"/>
            </w:pPr>
            <w:r w:rsidRPr="006C2669">
              <w:t>13</w:t>
            </w:r>
          </w:p>
        </w:tc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D36C4" w:rsidRPr="006C2669" w:rsidRDefault="00AD36C4" w:rsidP="00AD36C4">
            <w:pPr>
              <w:snapToGrid w:val="0"/>
            </w:pPr>
            <w:r w:rsidRPr="006C2669">
              <w:t>Перчатки резиновые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D36C4" w:rsidRPr="006C2669" w:rsidRDefault="00AD36C4" w:rsidP="00AD36C4">
            <w:pPr>
              <w:snapToGrid w:val="0"/>
              <w:jc w:val="center"/>
            </w:pPr>
            <w:r w:rsidRPr="006C2669">
              <w:t>пара</w:t>
            </w:r>
          </w:p>
        </w:tc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D36C4" w:rsidRPr="006C2669" w:rsidRDefault="00AD36C4" w:rsidP="00AD36C4">
            <w:pPr>
              <w:snapToGrid w:val="0"/>
            </w:pPr>
            <w:r w:rsidRPr="006C2669">
              <w:t>не более 24 единиц</w:t>
            </w:r>
          </w:p>
        </w:tc>
      </w:tr>
      <w:tr w:rsidR="00AD36C4" w:rsidRPr="006C2669" w:rsidTr="00AD36C4">
        <w:trPr>
          <w:trHeight w:hRule="exact" w:val="432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D36C4" w:rsidRPr="006C2669" w:rsidRDefault="00AD36C4" w:rsidP="00AD36C4">
            <w:pPr>
              <w:snapToGrid w:val="0"/>
              <w:jc w:val="center"/>
            </w:pPr>
            <w:r w:rsidRPr="006C2669">
              <w:t>14</w:t>
            </w:r>
          </w:p>
        </w:tc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D36C4" w:rsidRPr="006C2669" w:rsidRDefault="00AD36C4" w:rsidP="00AD36C4">
            <w:pPr>
              <w:snapToGrid w:val="0"/>
            </w:pPr>
            <w:r w:rsidRPr="006C2669">
              <w:t>Губка для посуды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D36C4" w:rsidRPr="006C2669" w:rsidRDefault="00AD36C4" w:rsidP="00AD36C4">
            <w:pPr>
              <w:snapToGrid w:val="0"/>
              <w:jc w:val="center"/>
            </w:pPr>
            <w:r w:rsidRPr="006C2669">
              <w:t>шт.</w:t>
            </w:r>
          </w:p>
        </w:tc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D36C4" w:rsidRPr="006C2669" w:rsidRDefault="00AD36C4" w:rsidP="00AD36C4">
            <w:pPr>
              <w:snapToGrid w:val="0"/>
            </w:pPr>
            <w:r w:rsidRPr="006C2669">
              <w:t>не более 12 единиц</w:t>
            </w:r>
          </w:p>
        </w:tc>
      </w:tr>
      <w:tr w:rsidR="00AD36C4" w:rsidRPr="006C2669" w:rsidTr="00AD36C4">
        <w:trPr>
          <w:trHeight w:hRule="exact" w:val="277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D36C4" w:rsidRPr="006C2669" w:rsidRDefault="00AD36C4" w:rsidP="00AD36C4">
            <w:pPr>
              <w:snapToGrid w:val="0"/>
              <w:jc w:val="center"/>
            </w:pPr>
            <w:r w:rsidRPr="006C2669">
              <w:t>15</w:t>
            </w:r>
          </w:p>
        </w:tc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D36C4" w:rsidRPr="006C2669" w:rsidRDefault="00AD36C4" w:rsidP="00AD36C4">
            <w:pPr>
              <w:snapToGrid w:val="0"/>
            </w:pPr>
            <w:r w:rsidRPr="006C2669">
              <w:t>Мешки для мусора объемом 120 л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D36C4" w:rsidRPr="006C2669" w:rsidRDefault="00AD36C4" w:rsidP="00AD36C4">
            <w:pPr>
              <w:snapToGrid w:val="0"/>
              <w:jc w:val="center"/>
            </w:pPr>
            <w:r w:rsidRPr="006C2669">
              <w:t>шт.</w:t>
            </w:r>
          </w:p>
        </w:tc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D36C4" w:rsidRPr="006C2669" w:rsidRDefault="00AD36C4" w:rsidP="00AD36C4">
            <w:pPr>
              <w:snapToGrid w:val="0"/>
            </w:pPr>
            <w:r w:rsidRPr="006C2669">
              <w:t>не более 400 единиц</w:t>
            </w:r>
          </w:p>
        </w:tc>
      </w:tr>
      <w:tr w:rsidR="00AD36C4" w:rsidRPr="006C2669" w:rsidTr="00AD36C4">
        <w:trPr>
          <w:trHeight w:hRule="exact" w:val="432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D36C4" w:rsidRPr="006C2669" w:rsidRDefault="00AD36C4" w:rsidP="00AD36C4">
            <w:pPr>
              <w:snapToGrid w:val="0"/>
              <w:jc w:val="center"/>
            </w:pPr>
            <w:r w:rsidRPr="006C2669">
              <w:t>16</w:t>
            </w:r>
          </w:p>
        </w:tc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D36C4" w:rsidRPr="006C2669" w:rsidRDefault="00AD36C4" w:rsidP="00AD36C4">
            <w:pPr>
              <w:snapToGrid w:val="0"/>
            </w:pPr>
            <w:r w:rsidRPr="006C2669">
              <w:t>Ведро пластиковое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D36C4" w:rsidRPr="006C2669" w:rsidRDefault="00AD36C4" w:rsidP="00AD36C4">
            <w:pPr>
              <w:snapToGrid w:val="0"/>
              <w:jc w:val="center"/>
            </w:pPr>
            <w:r w:rsidRPr="006C2669">
              <w:t>шт.</w:t>
            </w:r>
          </w:p>
        </w:tc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D36C4" w:rsidRPr="006C2669" w:rsidRDefault="00AD36C4" w:rsidP="00AD36C4">
            <w:pPr>
              <w:snapToGrid w:val="0"/>
            </w:pPr>
            <w:r w:rsidRPr="006C2669">
              <w:t>не более 2 единиц</w:t>
            </w:r>
          </w:p>
        </w:tc>
      </w:tr>
      <w:tr w:rsidR="00AD36C4" w:rsidRPr="006C2669" w:rsidTr="00AD36C4">
        <w:trPr>
          <w:trHeight w:hRule="exact" w:val="278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D36C4" w:rsidRPr="006C2669" w:rsidRDefault="00AD36C4" w:rsidP="00AD36C4">
            <w:pPr>
              <w:snapToGrid w:val="0"/>
              <w:jc w:val="center"/>
            </w:pPr>
            <w:r w:rsidRPr="006C2669">
              <w:t>17</w:t>
            </w:r>
          </w:p>
        </w:tc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D36C4" w:rsidRPr="006C2669" w:rsidRDefault="00AD36C4" w:rsidP="00AD36C4">
            <w:pPr>
              <w:snapToGrid w:val="0"/>
            </w:pPr>
            <w:r w:rsidRPr="006C2669">
              <w:t xml:space="preserve">Швабра                                                 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D36C4" w:rsidRPr="006C2669" w:rsidRDefault="00AD36C4" w:rsidP="00AD36C4">
            <w:pPr>
              <w:snapToGrid w:val="0"/>
              <w:jc w:val="center"/>
            </w:pPr>
            <w:r w:rsidRPr="006C2669">
              <w:t>шт.</w:t>
            </w:r>
          </w:p>
        </w:tc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D36C4" w:rsidRPr="006C2669" w:rsidRDefault="00AD36C4" w:rsidP="00AD36C4">
            <w:pPr>
              <w:snapToGrid w:val="0"/>
            </w:pPr>
            <w:r w:rsidRPr="006C2669">
              <w:t>не более 2 единиц</w:t>
            </w:r>
          </w:p>
        </w:tc>
      </w:tr>
      <w:tr w:rsidR="00AD36C4" w:rsidRPr="006C2669" w:rsidTr="00AD36C4">
        <w:trPr>
          <w:trHeight w:hRule="exact" w:val="298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D36C4" w:rsidRPr="006C2669" w:rsidRDefault="00AD36C4" w:rsidP="00AD36C4">
            <w:pPr>
              <w:snapToGrid w:val="0"/>
              <w:jc w:val="center"/>
            </w:pPr>
            <w:r w:rsidRPr="006C2669">
              <w:t>18</w:t>
            </w:r>
          </w:p>
        </w:tc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D36C4" w:rsidRPr="006C2669" w:rsidRDefault="00AD36C4" w:rsidP="00AD36C4">
            <w:pPr>
              <w:snapToGrid w:val="0"/>
            </w:pPr>
            <w:r w:rsidRPr="006C2669">
              <w:t xml:space="preserve">Щетка для пола                                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D36C4" w:rsidRPr="006C2669" w:rsidRDefault="00AD36C4" w:rsidP="00AD36C4">
            <w:pPr>
              <w:snapToGrid w:val="0"/>
              <w:jc w:val="center"/>
            </w:pPr>
            <w:r w:rsidRPr="006C2669">
              <w:t>шт.</w:t>
            </w:r>
          </w:p>
        </w:tc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D36C4" w:rsidRPr="006C2669" w:rsidRDefault="00AD36C4" w:rsidP="00AD36C4">
            <w:pPr>
              <w:snapToGrid w:val="0"/>
            </w:pPr>
            <w:r w:rsidRPr="006C2669">
              <w:t>не более 2 единиц</w:t>
            </w:r>
          </w:p>
        </w:tc>
      </w:tr>
    </w:tbl>
    <w:p w:rsidR="00AD36C4" w:rsidRDefault="00AD36C4" w:rsidP="00AD36C4">
      <w:pPr>
        <w:ind w:firstLine="720"/>
      </w:pPr>
      <w:r w:rsidRPr="006C2669">
        <w:t>При   необходимости   сотрудники   обеспечиваются   предметами,   не указанными в настоящем приложении.</w:t>
      </w:r>
    </w:p>
    <w:p w:rsidR="00AD36C4" w:rsidRDefault="00AD36C4" w:rsidP="00AD36C4">
      <w:pPr>
        <w:ind w:firstLine="720"/>
      </w:pPr>
    </w:p>
    <w:p w:rsidR="00AD36C4" w:rsidRDefault="00AD36C4" w:rsidP="00AD36C4">
      <w:pPr>
        <w:ind w:firstLine="720"/>
      </w:pPr>
    </w:p>
    <w:p w:rsidR="00AD36C4" w:rsidRDefault="00AD36C4" w:rsidP="00AD36C4">
      <w:pPr>
        <w:ind w:firstLine="720"/>
      </w:pPr>
    </w:p>
    <w:p w:rsidR="00AD36C4" w:rsidRDefault="00AD36C4" w:rsidP="00AD36C4">
      <w:pPr>
        <w:ind w:firstLine="720"/>
      </w:pPr>
    </w:p>
    <w:p w:rsidR="00AD36C4" w:rsidRDefault="00AD36C4" w:rsidP="00AD36C4">
      <w:pPr>
        <w:ind w:firstLine="720"/>
      </w:pPr>
    </w:p>
    <w:p w:rsidR="00AD36C4" w:rsidRDefault="00AD36C4" w:rsidP="00AD36C4">
      <w:pPr>
        <w:ind w:firstLine="720"/>
      </w:pPr>
    </w:p>
    <w:p w:rsidR="00AD36C4" w:rsidRDefault="00AD36C4" w:rsidP="00AD36C4">
      <w:pPr>
        <w:ind w:firstLine="720"/>
      </w:pPr>
    </w:p>
    <w:p w:rsidR="00AD36C4" w:rsidRDefault="00AD36C4" w:rsidP="00AD36C4">
      <w:pPr>
        <w:ind w:firstLine="720"/>
      </w:pPr>
    </w:p>
    <w:p w:rsidR="00AD36C4" w:rsidRDefault="00AD36C4" w:rsidP="00AD36C4">
      <w:pPr>
        <w:ind w:firstLine="720"/>
      </w:pPr>
    </w:p>
    <w:p w:rsidR="00AD36C4" w:rsidRDefault="00AD36C4" w:rsidP="00AD36C4">
      <w:pPr>
        <w:ind w:firstLine="720"/>
      </w:pPr>
    </w:p>
    <w:tbl>
      <w:tblPr>
        <w:tblpPr w:leftFromText="180" w:rightFromText="180" w:vertAnchor="text" w:horzAnchor="margin" w:tblpY="-44"/>
        <w:tblW w:w="0" w:type="auto"/>
        <w:tblLook w:val="04A0"/>
      </w:tblPr>
      <w:tblGrid>
        <w:gridCol w:w="4602"/>
        <w:gridCol w:w="4968"/>
      </w:tblGrid>
      <w:tr w:rsidR="00AD36C4" w:rsidRPr="002F16AA" w:rsidTr="00AD36C4">
        <w:tc>
          <w:tcPr>
            <w:tcW w:w="4602" w:type="dxa"/>
          </w:tcPr>
          <w:p w:rsidR="00AD36C4" w:rsidRPr="002F16AA" w:rsidRDefault="00AD36C4" w:rsidP="00AD36C4">
            <w:pPr>
              <w:widowControl w:val="0"/>
              <w:autoSpaceDE w:val="0"/>
              <w:jc w:val="right"/>
              <w:rPr>
                <w:rFonts w:cs="Calibri"/>
                <w:sz w:val="28"/>
                <w:szCs w:val="28"/>
              </w:rPr>
            </w:pPr>
          </w:p>
        </w:tc>
        <w:tc>
          <w:tcPr>
            <w:tcW w:w="4968" w:type="dxa"/>
          </w:tcPr>
          <w:p w:rsidR="00AD36C4" w:rsidRDefault="00AD36C4" w:rsidP="00AD36C4">
            <w:pPr>
              <w:widowControl w:val="0"/>
              <w:autoSpaceDE w:val="0"/>
              <w:jc w:val="both"/>
              <w:rPr>
                <w:rFonts w:cs="Calibri"/>
                <w:sz w:val="26"/>
                <w:szCs w:val="26"/>
              </w:rPr>
            </w:pPr>
          </w:p>
          <w:p w:rsidR="00AD36C4" w:rsidRPr="006C2669" w:rsidRDefault="00AD36C4" w:rsidP="00AD36C4">
            <w:pPr>
              <w:widowControl w:val="0"/>
              <w:autoSpaceDE w:val="0"/>
              <w:jc w:val="right"/>
              <w:rPr>
                <w:rFonts w:cs="Calibri"/>
              </w:rPr>
            </w:pPr>
            <w:r w:rsidRPr="006C2669">
              <w:rPr>
                <w:rFonts w:cs="Calibri"/>
                <w:sz w:val="22"/>
                <w:szCs w:val="22"/>
              </w:rPr>
              <w:t xml:space="preserve">Приложение № </w:t>
            </w:r>
            <w:r>
              <w:rPr>
                <w:rFonts w:cs="Calibri"/>
                <w:sz w:val="22"/>
                <w:szCs w:val="22"/>
              </w:rPr>
              <w:t>6</w:t>
            </w:r>
          </w:p>
          <w:p w:rsidR="00AD36C4" w:rsidRDefault="00AD36C4" w:rsidP="00AD3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Calibri"/>
              </w:rPr>
            </w:pPr>
            <w:r w:rsidRPr="00026DA9">
              <w:rPr>
                <w:rFonts w:cs="Calibri"/>
              </w:rPr>
              <w:t xml:space="preserve">к </w:t>
            </w:r>
            <w:r>
              <w:rPr>
                <w:rFonts w:cs="Calibri"/>
              </w:rPr>
              <w:t xml:space="preserve">постановлению Администрации </w:t>
            </w:r>
          </w:p>
          <w:p w:rsidR="00AD36C4" w:rsidRDefault="00AD36C4" w:rsidP="00AD3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Calibri"/>
              </w:rPr>
            </w:pPr>
            <w:r>
              <w:rPr>
                <w:rFonts w:cs="Calibri"/>
              </w:rPr>
              <w:t xml:space="preserve">Карасевского сельсовета </w:t>
            </w:r>
          </w:p>
          <w:p w:rsidR="00AD36C4" w:rsidRDefault="00AD36C4" w:rsidP="00AD3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Calibri"/>
              </w:rPr>
            </w:pPr>
            <w:r>
              <w:rPr>
                <w:rFonts w:cs="Calibri"/>
              </w:rPr>
              <w:t xml:space="preserve">Черепановского района </w:t>
            </w:r>
          </w:p>
          <w:p w:rsidR="00AD36C4" w:rsidRDefault="00AD36C4" w:rsidP="00AD3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Calibri"/>
              </w:rPr>
            </w:pPr>
            <w:r>
              <w:rPr>
                <w:rFonts w:cs="Calibri"/>
              </w:rPr>
              <w:t xml:space="preserve">Новосибирской области </w:t>
            </w:r>
          </w:p>
          <w:p w:rsidR="00AD36C4" w:rsidRPr="002F16AA" w:rsidRDefault="00AD36C4" w:rsidP="00AD36C4">
            <w:pPr>
              <w:widowControl w:val="0"/>
              <w:autoSpaceDE w:val="0"/>
              <w:jc w:val="right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</w:rPr>
              <w:t>от 27.02.2019  № 39</w:t>
            </w:r>
          </w:p>
        </w:tc>
      </w:tr>
    </w:tbl>
    <w:p w:rsidR="00AD36C4" w:rsidRDefault="00AD36C4" w:rsidP="00AD36C4"/>
    <w:p w:rsidR="00AD36C4" w:rsidRDefault="00AD36C4" w:rsidP="00AD36C4">
      <w:pPr>
        <w:rPr>
          <w:shd w:val="clear" w:color="auto" w:fill="00FF00"/>
        </w:rPr>
      </w:pPr>
    </w:p>
    <w:p w:rsidR="00AD36C4" w:rsidRPr="006C2669" w:rsidRDefault="00AD36C4" w:rsidP="00AD36C4">
      <w:pPr>
        <w:rPr>
          <w:shd w:val="clear" w:color="auto" w:fill="00FF00"/>
        </w:rPr>
      </w:pPr>
    </w:p>
    <w:p w:rsidR="00AD36C4" w:rsidRPr="006C2669" w:rsidRDefault="00AD36C4" w:rsidP="00AD36C4">
      <w:pPr>
        <w:shd w:val="clear" w:color="auto" w:fill="FFFFFF"/>
        <w:spacing w:line="312" w:lineRule="exact"/>
        <w:jc w:val="center"/>
        <w:rPr>
          <w:bCs/>
          <w:spacing w:val="-6"/>
        </w:rPr>
      </w:pPr>
      <w:r w:rsidRPr="006C2669">
        <w:rPr>
          <w:bCs/>
          <w:spacing w:val="-6"/>
        </w:rPr>
        <w:t>Нормативы,</w:t>
      </w:r>
    </w:p>
    <w:p w:rsidR="00AD36C4" w:rsidRPr="006C2669" w:rsidRDefault="00AD36C4" w:rsidP="00AD36C4">
      <w:pPr>
        <w:shd w:val="clear" w:color="auto" w:fill="FFFFFF"/>
        <w:spacing w:line="312" w:lineRule="exact"/>
        <w:jc w:val="center"/>
        <w:rPr>
          <w:bCs/>
          <w:spacing w:val="-4"/>
        </w:rPr>
      </w:pPr>
      <w:r w:rsidRPr="006C2669">
        <w:rPr>
          <w:bCs/>
          <w:spacing w:val="-6"/>
        </w:rPr>
        <w:t xml:space="preserve">применяемые при расчете нормативных затрат </w:t>
      </w:r>
      <w:r w:rsidRPr="006C2669">
        <w:rPr>
          <w:bCs/>
          <w:spacing w:val="-4"/>
        </w:rPr>
        <w:t>на приобретение бланочной продукции</w:t>
      </w:r>
    </w:p>
    <w:p w:rsidR="00AD36C4" w:rsidRPr="006C2669" w:rsidRDefault="00AD36C4" w:rsidP="00AD36C4">
      <w:pPr>
        <w:shd w:val="clear" w:color="auto" w:fill="FFFFFF"/>
        <w:spacing w:line="312" w:lineRule="exact"/>
        <w:jc w:val="center"/>
        <w:rPr>
          <w:bCs/>
          <w:spacing w:val="-4"/>
        </w:rPr>
      </w:pPr>
    </w:p>
    <w:p w:rsidR="00AD36C4" w:rsidRPr="006C2669" w:rsidRDefault="00AD36C4" w:rsidP="00AD36C4">
      <w:pPr>
        <w:spacing w:line="1" w:lineRule="exact"/>
        <w:rPr>
          <w:rFonts w:ascii="Arial" w:hAnsi="Arial"/>
        </w:rPr>
      </w:pPr>
    </w:p>
    <w:tbl>
      <w:tblPr>
        <w:tblW w:w="10065" w:type="dxa"/>
        <w:tblInd w:w="-10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08"/>
        <w:gridCol w:w="3331"/>
        <w:gridCol w:w="2467"/>
        <w:gridCol w:w="3559"/>
      </w:tblGrid>
      <w:tr w:rsidR="00AD36C4" w:rsidRPr="006C2669" w:rsidTr="00AD36C4">
        <w:trPr>
          <w:trHeight w:hRule="exact" w:val="55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D36C4" w:rsidRPr="006C2669" w:rsidRDefault="00AD36C4" w:rsidP="00AD36C4">
            <w:pPr>
              <w:shd w:val="clear" w:color="auto" w:fill="FFFFFF"/>
              <w:snapToGrid w:val="0"/>
              <w:spacing w:line="259" w:lineRule="exact"/>
              <w:jc w:val="center"/>
              <w:rPr>
                <w:spacing w:val="-3"/>
              </w:rPr>
            </w:pPr>
            <w:r w:rsidRPr="006C2669">
              <w:t xml:space="preserve">№ </w:t>
            </w:r>
            <w:r w:rsidRPr="006C2669">
              <w:rPr>
                <w:spacing w:val="-3"/>
              </w:rPr>
              <w:t>п/п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D36C4" w:rsidRPr="006C2669" w:rsidRDefault="00AD36C4" w:rsidP="00AD36C4">
            <w:pPr>
              <w:shd w:val="clear" w:color="auto" w:fill="FFFFFF"/>
              <w:snapToGrid w:val="0"/>
              <w:rPr>
                <w:b/>
                <w:bCs/>
                <w:spacing w:val="-5"/>
              </w:rPr>
            </w:pPr>
            <w:r w:rsidRPr="006C2669">
              <w:rPr>
                <w:b/>
                <w:bCs/>
                <w:spacing w:val="-5"/>
              </w:rPr>
              <w:t>Наименование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D36C4" w:rsidRPr="006C2669" w:rsidRDefault="00AD36C4" w:rsidP="00AD36C4">
            <w:pPr>
              <w:shd w:val="clear" w:color="auto" w:fill="FFFFFF"/>
              <w:snapToGrid w:val="0"/>
              <w:jc w:val="center"/>
            </w:pPr>
            <w:r w:rsidRPr="006C2669">
              <w:t xml:space="preserve">Количество </w:t>
            </w:r>
            <w:r w:rsidRPr="006C2669">
              <w:rPr>
                <w:b/>
                <w:bCs/>
              </w:rPr>
              <w:t xml:space="preserve">в </w:t>
            </w:r>
            <w:r w:rsidRPr="006C2669">
              <w:t>год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D36C4" w:rsidRPr="006C2669" w:rsidRDefault="00AD36C4" w:rsidP="00AD36C4">
            <w:pPr>
              <w:shd w:val="clear" w:color="auto" w:fill="FFFFFF"/>
              <w:snapToGrid w:val="0"/>
              <w:jc w:val="center"/>
              <w:rPr>
                <w:b/>
                <w:bCs/>
              </w:rPr>
            </w:pPr>
            <w:r w:rsidRPr="006C2669">
              <w:rPr>
                <w:b/>
                <w:bCs/>
              </w:rPr>
              <w:t>Цена</w:t>
            </w:r>
          </w:p>
        </w:tc>
      </w:tr>
      <w:tr w:rsidR="00AD36C4" w:rsidRPr="006C2669" w:rsidTr="00AD36C4">
        <w:trPr>
          <w:trHeight w:hRule="exact" w:val="143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D36C4" w:rsidRPr="006C2669" w:rsidRDefault="00AD36C4" w:rsidP="00AD36C4">
            <w:pPr>
              <w:shd w:val="clear" w:color="auto" w:fill="FFFFFF"/>
              <w:snapToGrid w:val="0"/>
              <w:jc w:val="center"/>
            </w:pPr>
            <w:r w:rsidRPr="006C2669">
              <w:t>1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D36C4" w:rsidRPr="006C2669" w:rsidRDefault="00AD36C4" w:rsidP="00AD36C4">
            <w:pPr>
              <w:shd w:val="clear" w:color="auto" w:fill="FFFFFF"/>
              <w:snapToGrid w:val="0"/>
              <w:rPr>
                <w:spacing w:val="-5"/>
              </w:rPr>
            </w:pPr>
            <w:r w:rsidRPr="006C2669">
              <w:rPr>
                <w:spacing w:val="-5"/>
              </w:rPr>
              <w:t>Бланочная продукция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D36C4" w:rsidRPr="006C2669" w:rsidRDefault="00AD36C4" w:rsidP="00AD36C4">
            <w:pPr>
              <w:shd w:val="clear" w:color="auto" w:fill="FFFFFF"/>
              <w:snapToGrid w:val="0"/>
              <w:jc w:val="center"/>
              <w:rPr>
                <w:spacing w:val="-5"/>
              </w:rPr>
            </w:pPr>
            <w:r w:rsidRPr="006C2669">
              <w:rPr>
                <w:spacing w:val="-5"/>
              </w:rPr>
              <w:t>не более 1000 единиц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D36C4" w:rsidRPr="006C2669" w:rsidRDefault="00AD36C4" w:rsidP="00AD36C4">
            <w:pPr>
              <w:shd w:val="clear" w:color="auto" w:fill="FFFFFF"/>
              <w:snapToGrid w:val="0"/>
              <w:spacing w:line="235" w:lineRule="exact"/>
              <w:jc w:val="center"/>
              <w:rPr>
                <w:spacing w:val="-4"/>
              </w:rPr>
            </w:pPr>
            <w:r w:rsidRPr="006C2669">
              <w:rPr>
                <w:spacing w:val="-4"/>
              </w:rPr>
              <w:t xml:space="preserve">цена устанавливается в </w:t>
            </w:r>
            <w:r w:rsidRPr="006C2669">
              <w:rPr>
                <w:spacing w:val="-5"/>
              </w:rPr>
              <w:t xml:space="preserve">соответствии с требованиями </w:t>
            </w:r>
            <w:r w:rsidRPr="006C2669">
              <w:rPr>
                <w:spacing w:val="-7"/>
              </w:rPr>
              <w:t xml:space="preserve">нормативных правовых актов </w:t>
            </w:r>
            <w:r w:rsidRPr="006C2669">
              <w:rPr>
                <w:spacing w:val="-5"/>
              </w:rPr>
              <w:t xml:space="preserve">по приобретению товаров для </w:t>
            </w:r>
            <w:r w:rsidRPr="006C2669">
              <w:rPr>
                <w:spacing w:val="-4"/>
              </w:rPr>
              <w:t>муниципальных нужд</w:t>
            </w:r>
          </w:p>
        </w:tc>
      </w:tr>
      <w:tr w:rsidR="00AD36C4" w:rsidRPr="006C2669" w:rsidTr="00AD36C4">
        <w:trPr>
          <w:trHeight w:hRule="exact" w:val="119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D36C4" w:rsidRPr="006C2669" w:rsidRDefault="00AD36C4" w:rsidP="00AD36C4">
            <w:pPr>
              <w:shd w:val="clear" w:color="auto" w:fill="FFFFFF"/>
              <w:snapToGrid w:val="0"/>
              <w:jc w:val="center"/>
              <w:rPr>
                <w:b/>
                <w:bCs/>
              </w:rPr>
            </w:pPr>
            <w:r w:rsidRPr="006C2669">
              <w:rPr>
                <w:b/>
                <w:bCs/>
              </w:rPr>
              <w:t>2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D36C4" w:rsidRPr="006C2669" w:rsidRDefault="00AD36C4" w:rsidP="00AD36C4">
            <w:pPr>
              <w:shd w:val="clear" w:color="auto" w:fill="FFFFFF"/>
              <w:snapToGrid w:val="0"/>
              <w:spacing w:line="226" w:lineRule="exact"/>
              <w:rPr>
                <w:spacing w:val="-5"/>
              </w:rPr>
            </w:pPr>
            <w:r w:rsidRPr="006C2669">
              <w:rPr>
                <w:spacing w:val="-3"/>
              </w:rPr>
              <w:t xml:space="preserve">Прочая продукция, </w:t>
            </w:r>
            <w:r w:rsidRPr="006C2669">
              <w:rPr>
                <w:spacing w:val="-5"/>
              </w:rPr>
              <w:t>изготовляемая типографией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D36C4" w:rsidRPr="006C2669" w:rsidRDefault="00AD36C4" w:rsidP="00AD36C4">
            <w:pPr>
              <w:shd w:val="clear" w:color="auto" w:fill="FFFFFF"/>
              <w:snapToGrid w:val="0"/>
              <w:jc w:val="center"/>
              <w:rPr>
                <w:spacing w:val="-5"/>
              </w:rPr>
            </w:pPr>
            <w:r w:rsidRPr="006C2669">
              <w:rPr>
                <w:spacing w:val="-5"/>
              </w:rPr>
              <w:t>не более 1000 единиц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D36C4" w:rsidRPr="006C2669" w:rsidRDefault="00AD36C4" w:rsidP="00AD36C4">
            <w:pPr>
              <w:shd w:val="clear" w:color="auto" w:fill="FFFFFF"/>
              <w:snapToGrid w:val="0"/>
              <w:spacing w:line="230" w:lineRule="exact"/>
              <w:jc w:val="center"/>
              <w:rPr>
                <w:spacing w:val="-5"/>
              </w:rPr>
            </w:pPr>
            <w:r w:rsidRPr="006C2669">
              <w:rPr>
                <w:spacing w:val="-5"/>
              </w:rPr>
              <w:t xml:space="preserve">цена устанавливается в </w:t>
            </w:r>
            <w:r w:rsidRPr="006C2669">
              <w:rPr>
                <w:spacing w:val="-6"/>
              </w:rPr>
              <w:t xml:space="preserve">соответствии с требованиями </w:t>
            </w:r>
            <w:r w:rsidRPr="006C2669">
              <w:rPr>
                <w:spacing w:val="-7"/>
              </w:rPr>
              <w:t xml:space="preserve">нормативных правовых актов </w:t>
            </w:r>
            <w:r w:rsidRPr="006C2669">
              <w:rPr>
                <w:spacing w:val="-6"/>
              </w:rPr>
              <w:t xml:space="preserve">по приобретению товаров для </w:t>
            </w:r>
            <w:r w:rsidRPr="006C2669">
              <w:rPr>
                <w:spacing w:val="-5"/>
              </w:rPr>
              <w:t>государственных нужд</w:t>
            </w:r>
          </w:p>
        </w:tc>
      </w:tr>
    </w:tbl>
    <w:p w:rsidR="00AD36C4" w:rsidRDefault="00AD36C4" w:rsidP="00AD36C4">
      <w:pPr>
        <w:shd w:val="clear" w:color="auto" w:fill="FFFFFF"/>
        <w:spacing w:line="317" w:lineRule="exact"/>
        <w:ind w:firstLine="691"/>
        <w:rPr>
          <w:b/>
          <w:bCs/>
          <w:spacing w:val="-5"/>
          <w:sz w:val="28"/>
          <w:szCs w:val="28"/>
        </w:rPr>
      </w:pPr>
    </w:p>
    <w:p w:rsidR="00AD36C4" w:rsidRDefault="00AD36C4" w:rsidP="00AD36C4">
      <w:pPr>
        <w:ind w:firstLine="720"/>
      </w:pPr>
    </w:p>
    <w:p w:rsidR="00AD36C4" w:rsidRDefault="00AD36C4" w:rsidP="00AD36C4">
      <w:pPr>
        <w:ind w:firstLine="720"/>
      </w:pPr>
    </w:p>
    <w:p w:rsidR="00AD36C4" w:rsidRDefault="00AD36C4" w:rsidP="00AD36C4">
      <w:pPr>
        <w:ind w:firstLine="720"/>
      </w:pPr>
    </w:p>
    <w:p w:rsidR="00AD36C4" w:rsidRDefault="00AD36C4" w:rsidP="00AD36C4">
      <w:pPr>
        <w:ind w:firstLine="720"/>
      </w:pPr>
    </w:p>
    <w:p w:rsidR="00AD36C4" w:rsidRDefault="00AD36C4" w:rsidP="00AD36C4">
      <w:pPr>
        <w:ind w:firstLine="720"/>
      </w:pPr>
    </w:p>
    <w:p w:rsidR="00AD36C4" w:rsidRDefault="00AD36C4" w:rsidP="00AD36C4">
      <w:pPr>
        <w:ind w:firstLine="720"/>
      </w:pPr>
    </w:p>
    <w:p w:rsidR="00AD36C4" w:rsidRDefault="00AD36C4" w:rsidP="00AD36C4">
      <w:pPr>
        <w:ind w:firstLine="720"/>
      </w:pPr>
    </w:p>
    <w:p w:rsidR="00AD36C4" w:rsidRDefault="00AD36C4" w:rsidP="00AD36C4">
      <w:pPr>
        <w:ind w:firstLine="720"/>
      </w:pPr>
    </w:p>
    <w:p w:rsidR="00AD36C4" w:rsidRDefault="00AD36C4" w:rsidP="00AD36C4">
      <w:pPr>
        <w:ind w:firstLine="720"/>
      </w:pPr>
    </w:p>
    <w:p w:rsidR="00AD36C4" w:rsidRDefault="00AD36C4" w:rsidP="00AD36C4">
      <w:pPr>
        <w:ind w:firstLine="720"/>
      </w:pPr>
    </w:p>
    <w:p w:rsidR="00AD36C4" w:rsidRDefault="00AD36C4" w:rsidP="00AD36C4">
      <w:pPr>
        <w:ind w:firstLine="720"/>
      </w:pPr>
    </w:p>
    <w:p w:rsidR="00AD36C4" w:rsidRDefault="00AD36C4" w:rsidP="00AD36C4">
      <w:pPr>
        <w:ind w:firstLine="720"/>
      </w:pPr>
    </w:p>
    <w:p w:rsidR="00AD36C4" w:rsidRDefault="00AD36C4" w:rsidP="00AD36C4">
      <w:pPr>
        <w:ind w:firstLine="720"/>
      </w:pPr>
    </w:p>
    <w:p w:rsidR="00AD36C4" w:rsidRDefault="00AD36C4" w:rsidP="00AD36C4">
      <w:pPr>
        <w:ind w:firstLine="720"/>
      </w:pPr>
    </w:p>
    <w:p w:rsidR="00AD36C4" w:rsidRDefault="00AD36C4" w:rsidP="00AD36C4">
      <w:pPr>
        <w:ind w:firstLine="720"/>
      </w:pPr>
    </w:p>
    <w:p w:rsidR="00AD36C4" w:rsidRDefault="00AD36C4" w:rsidP="00AD36C4">
      <w:pPr>
        <w:ind w:firstLine="720"/>
      </w:pPr>
    </w:p>
    <w:p w:rsidR="00AD36C4" w:rsidRDefault="00AD36C4" w:rsidP="00AD36C4">
      <w:pPr>
        <w:ind w:firstLine="720"/>
      </w:pPr>
    </w:p>
    <w:p w:rsidR="00AD36C4" w:rsidRDefault="00AD36C4" w:rsidP="00AD36C4">
      <w:pPr>
        <w:ind w:firstLine="720"/>
      </w:pPr>
    </w:p>
    <w:p w:rsidR="00AD36C4" w:rsidRDefault="00AD36C4" w:rsidP="00AD36C4">
      <w:pPr>
        <w:ind w:firstLine="720"/>
      </w:pPr>
    </w:p>
    <w:p w:rsidR="00AD36C4" w:rsidRDefault="00AD36C4" w:rsidP="00AD36C4">
      <w:pPr>
        <w:ind w:firstLine="720"/>
      </w:pPr>
    </w:p>
    <w:p w:rsidR="00AD36C4" w:rsidRDefault="00AD36C4" w:rsidP="00AD36C4">
      <w:pPr>
        <w:ind w:firstLine="720"/>
      </w:pPr>
    </w:p>
    <w:p w:rsidR="00AD36C4" w:rsidRDefault="00AD36C4" w:rsidP="00AD36C4">
      <w:pPr>
        <w:ind w:firstLine="720"/>
      </w:pPr>
    </w:p>
    <w:p w:rsidR="00AD36C4" w:rsidRDefault="00AD36C4" w:rsidP="00AD36C4">
      <w:pPr>
        <w:ind w:firstLine="720"/>
      </w:pPr>
    </w:p>
    <w:p w:rsidR="00AD36C4" w:rsidRDefault="00AD36C4" w:rsidP="00AD36C4">
      <w:pPr>
        <w:ind w:firstLine="720"/>
      </w:pPr>
    </w:p>
    <w:p w:rsidR="00AD36C4" w:rsidRDefault="00AD36C4" w:rsidP="00AD36C4">
      <w:pPr>
        <w:ind w:firstLine="720"/>
      </w:pPr>
    </w:p>
    <w:p w:rsidR="00AD36C4" w:rsidRDefault="00AD36C4" w:rsidP="00AD36C4">
      <w:pPr>
        <w:ind w:firstLine="720"/>
      </w:pPr>
    </w:p>
    <w:tbl>
      <w:tblPr>
        <w:tblpPr w:leftFromText="180" w:rightFromText="180" w:vertAnchor="text" w:tblpY="-92"/>
        <w:tblW w:w="0" w:type="auto"/>
        <w:tblLook w:val="04A0"/>
      </w:tblPr>
      <w:tblGrid>
        <w:gridCol w:w="4602"/>
        <w:gridCol w:w="4968"/>
      </w:tblGrid>
      <w:tr w:rsidR="00AD36C4" w:rsidRPr="0009205A" w:rsidTr="00AD36C4">
        <w:tc>
          <w:tcPr>
            <w:tcW w:w="4602" w:type="dxa"/>
          </w:tcPr>
          <w:p w:rsidR="00AD36C4" w:rsidRPr="0009205A" w:rsidRDefault="00AD36C4" w:rsidP="00AD36C4">
            <w:pPr>
              <w:widowControl w:val="0"/>
              <w:autoSpaceDE w:val="0"/>
              <w:jc w:val="right"/>
              <w:rPr>
                <w:rFonts w:cs="Calibri"/>
                <w:sz w:val="28"/>
                <w:szCs w:val="28"/>
              </w:rPr>
            </w:pPr>
          </w:p>
        </w:tc>
        <w:tc>
          <w:tcPr>
            <w:tcW w:w="4968" w:type="dxa"/>
          </w:tcPr>
          <w:p w:rsidR="00AD36C4" w:rsidRDefault="00AD36C4" w:rsidP="00AD36C4">
            <w:pPr>
              <w:widowControl w:val="0"/>
              <w:autoSpaceDE w:val="0"/>
              <w:jc w:val="both"/>
              <w:rPr>
                <w:rFonts w:cs="Calibri"/>
              </w:rPr>
            </w:pPr>
          </w:p>
          <w:p w:rsidR="00AD36C4" w:rsidRDefault="00AD36C4" w:rsidP="00AD36C4">
            <w:pPr>
              <w:widowControl w:val="0"/>
              <w:autoSpaceDE w:val="0"/>
              <w:jc w:val="both"/>
              <w:rPr>
                <w:rFonts w:cs="Calibri"/>
              </w:rPr>
            </w:pPr>
          </w:p>
          <w:p w:rsidR="00AD36C4" w:rsidRPr="006C2669" w:rsidRDefault="00AD36C4" w:rsidP="00AD36C4">
            <w:pPr>
              <w:widowControl w:val="0"/>
              <w:autoSpaceDE w:val="0"/>
              <w:jc w:val="both"/>
              <w:rPr>
                <w:rFonts w:cs="Calibri"/>
              </w:rPr>
            </w:pPr>
          </w:p>
          <w:p w:rsidR="00AD36C4" w:rsidRPr="006C2669" w:rsidRDefault="00AD36C4" w:rsidP="00AD36C4">
            <w:pPr>
              <w:widowControl w:val="0"/>
              <w:autoSpaceDE w:val="0"/>
              <w:jc w:val="right"/>
              <w:rPr>
                <w:rFonts w:cs="Calibri"/>
              </w:rPr>
            </w:pPr>
          </w:p>
          <w:p w:rsidR="00AD36C4" w:rsidRPr="006C2669" w:rsidRDefault="00AD36C4" w:rsidP="00AD36C4">
            <w:pPr>
              <w:widowControl w:val="0"/>
              <w:autoSpaceDE w:val="0"/>
              <w:jc w:val="right"/>
              <w:rPr>
                <w:rFonts w:cs="Calibri"/>
              </w:rPr>
            </w:pPr>
            <w:r w:rsidRPr="006C2669">
              <w:rPr>
                <w:rFonts w:cs="Calibri"/>
                <w:sz w:val="22"/>
                <w:szCs w:val="22"/>
              </w:rPr>
              <w:t xml:space="preserve">Приложение № </w:t>
            </w:r>
            <w:r>
              <w:rPr>
                <w:rFonts w:cs="Calibri"/>
                <w:sz w:val="22"/>
                <w:szCs w:val="22"/>
              </w:rPr>
              <w:t>7</w:t>
            </w:r>
            <w:bookmarkStart w:id="34" w:name="_GoBack"/>
            <w:bookmarkEnd w:id="34"/>
          </w:p>
          <w:p w:rsidR="00AD36C4" w:rsidRDefault="00AD36C4" w:rsidP="00AD3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Calibri"/>
              </w:rPr>
            </w:pPr>
            <w:r w:rsidRPr="00026DA9">
              <w:rPr>
                <w:rFonts w:cs="Calibri"/>
              </w:rPr>
              <w:t xml:space="preserve">к </w:t>
            </w:r>
            <w:r>
              <w:rPr>
                <w:rFonts w:cs="Calibri"/>
              </w:rPr>
              <w:t xml:space="preserve">постановлению Администрации </w:t>
            </w:r>
          </w:p>
          <w:p w:rsidR="00AD36C4" w:rsidRDefault="00AD36C4" w:rsidP="00AD3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Calibri"/>
              </w:rPr>
            </w:pPr>
            <w:r>
              <w:rPr>
                <w:rFonts w:cs="Calibri"/>
              </w:rPr>
              <w:t xml:space="preserve">Карасевского сельсовета </w:t>
            </w:r>
          </w:p>
          <w:p w:rsidR="00AD36C4" w:rsidRDefault="00AD36C4" w:rsidP="00AD3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Calibri"/>
              </w:rPr>
            </w:pPr>
            <w:r>
              <w:rPr>
                <w:rFonts w:cs="Calibri"/>
              </w:rPr>
              <w:t xml:space="preserve">Черепановского района </w:t>
            </w:r>
          </w:p>
          <w:p w:rsidR="00AD36C4" w:rsidRDefault="00AD36C4" w:rsidP="00AD3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Calibri"/>
              </w:rPr>
            </w:pPr>
            <w:r>
              <w:rPr>
                <w:rFonts w:cs="Calibri"/>
              </w:rPr>
              <w:t xml:space="preserve">Новосибирской области </w:t>
            </w:r>
          </w:p>
          <w:p w:rsidR="00AD36C4" w:rsidRPr="006C2669" w:rsidRDefault="00AD36C4" w:rsidP="00AD36C4">
            <w:pPr>
              <w:widowControl w:val="0"/>
              <w:autoSpaceDE w:val="0"/>
              <w:jc w:val="right"/>
              <w:rPr>
                <w:rFonts w:cs="Calibri"/>
              </w:rPr>
            </w:pPr>
            <w:r>
              <w:rPr>
                <w:rFonts w:cs="Calibri"/>
              </w:rPr>
              <w:t>от 27.02.2019  № 39</w:t>
            </w:r>
          </w:p>
        </w:tc>
      </w:tr>
    </w:tbl>
    <w:p w:rsidR="00AD36C4" w:rsidRDefault="00AD36C4" w:rsidP="00AD36C4">
      <w:pPr>
        <w:ind w:firstLine="720"/>
      </w:pPr>
    </w:p>
    <w:p w:rsidR="00AD36C4" w:rsidRDefault="00AD36C4" w:rsidP="00AD36C4">
      <w:pPr>
        <w:ind w:firstLine="720"/>
      </w:pPr>
    </w:p>
    <w:p w:rsidR="00AD36C4" w:rsidRDefault="00AD36C4" w:rsidP="00AD36C4">
      <w:pPr>
        <w:widowControl w:val="0"/>
        <w:autoSpaceDE w:val="0"/>
        <w:ind w:firstLine="5040"/>
        <w:jc w:val="right"/>
        <w:rPr>
          <w:rFonts w:cs="Calibri"/>
          <w:sz w:val="28"/>
          <w:szCs w:val="28"/>
        </w:rPr>
      </w:pPr>
    </w:p>
    <w:p w:rsidR="00AD36C4" w:rsidRDefault="00AD36C4" w:rsidP="00AD36C4">
      <w:pPr>
        <w:shd w:val="clear" w:color="auto" w:fill="FFFFFF"/>
        <w:spacing w:line="317" w:lineRule="exact"/>
        <w:ind w:firstLine="691"/>
        <w:jc w:val="center"/>
        <w:rPr>
          <w:b/>
          <w:bCs/>
          <w:spacing w:val="-5"/>
          <w:sz w:val="26"/>
          <w:szCs w:val="26"/>
        </w:rPr>
      </w:pPr>
    </w:p>
    <w:p w:rsidR="00AD36C4" w:rsidRPr="006C2669" w:rsidRDefault="00AD36C4" w:rsidP="00AD36C4">
      <w:pPr>
        <w:shd w:val="clear" w:color="auto" w:fill="FFFFFF"/>
        <w:ind w:firstLine="691"/>
        <w:jc w:val="center"/>
        <w:rPr>
          <w:b/>
          <w:bCs/>
          <w:spacing w:val="-5"/>
        </w:rPr>
      </w:pPr>
      <w:r w:rsidRPr="006C2669">
        <w:rPr>
          <w:b/>
          <w:bCs/>
          <w:spacing w:val="-5"/>
        </w:rPr>
        <w:t xml:space="preserve">Нормативы, </w:t>
      </w:r>
    </w:p>
    <w:p w:rsidR="00AD36C4" w:rsidRPr="006C2669" w:rsidRDefault="00AD36C4" w:rsidP="00AD36C4">
      <w:pPr>
        <w:shd w:val="clear" w:color="auto" w:fill="FFFFFF"/>
        <w:ind w:firstLine="691"/>
        <w:jc w:val="center"/>
        <w:rPr>
          <w:bCs/>
          <w:spacing w:val="-6"/>
        </w:rPr>
      </w:pPr>
      <w:r w:rsidRPr="006C2669">
        <w:rPr>
          <w:bCs/>
          <w:spacing w:val="-5"/>
        </w:rPr>
        <w:t xml:space="preserve">применяемые при расчете нормативных затрат </w:t>
      </w:r>
      <w:r w:rsidRPr="006C2669">
        <w:rPr>
          <w:bCs/>
          <w:spacing w:val="-6"/>
        </w:rPr>
        <w:t>на приобретение канцелярских принадлежностей на одного сотрудника</w:t>
      </w:r>
    </w:p>
    <w:p w:rsidR="00AD36C4" w:rsidRPr="006C2669" w:rsidRDefault="00AD36C4" w:rsidP="00AD36C4">
      <w:pPr>
        <w:shd w:val="clear" w:color="auto" w:fill="FFFFFF"/>
        <w:ind w:firstLine="691"/>
        <w:jc w:val="center"/>
        <w:rPr>
          <w:bCs/>
          <w:spacing w:val="-6"/>
        </w:rPr>
      </w:pPr>
    </w:p>
    <w:p w:rsidR="00AD36C4" w:rsidRPr="006C2669" w:rsidRDefault="00AD36C4" w:rsidP="00AD36C4">
      <w:pPr>
        <w:shd w:val="clear" w:color="auto" w:fill="FFFFFF"/>
        <w:spacing w:line="317" w:lineRule="exact"/>
        <w:ind w:firstLine="691"/>
        <w:jc w:val="center"/>
        <w:rPr>
          <w:b/>
          <w:bCs/>
          <w:spacing w:val="-6"/>
        </w:rPr>
      </w:pPr>
    </w:p>
    <w:p w:rsidR="00AD36C4" w:rsidRPr="006C2669" w:rsidRDefault="00AD36C4" w:rsidP="00AD36C4">
      <w:pPr>
        <w:spacing w:line="1" w:lineRule="exact"/>
      </w:pPr>
    </w:p>
    <w:tbl>
      <w:tblPr>
        <w:tblW w:w="10065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66"/>
        <w:gridCol w:w="3829"/>
        <w:gridCol w:w="1382"/>
        <w:gridCol w:w="1622"/>
        <w:gridCol w:w="2666"/>
      </w:tblGrid>
      <w:tr w:rsidR="00AD36C4" w:rsidRPr="006C2669" w:rsidTr="00AD36C4">
        <w:trPr>
          <w:trHeight w:hRule="exact" w:val="55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D36C4" w:rsidRPr="006C2669" w:rsidRDefault="00AD36C4" w:rsidP="00AD36C4">
            <w:pPr>
              <w:shd w:val="clear" w:color="auto" w:fill="FFFFFF"/>
              <w:snapToGrid w:val="0"/>
              <w:spacing w:line="259" w:lineRule="exact"/>
              <w:ind w:left="14"/>
              <w:jc w:val="center"/>
              <w:rPr>
                <w:b/>
                <w:bCs/>
                <w:spacing w:val="-9"/>
              </w:rPr>
            </w:pPr>
            <w:r w:rsidRPr="006C2669">
              <w:rPr>
                <w:b/>
                <w:bCs/>
              </w:rPr>
              <w:t xml:space="preserve">№ </w:t>
            </w:r>
            <w:r w:rsidRPr="006C2669">
              <w:rPr>
                <w:b/>
                <w:bCs/>
                <w:spacing w:val="-9"/>
              </w:rPr>
              <w:t>п/п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D36C4" w:rsidRPr="006C2669" w:rsidRDefault="00AD36C4" w:rsidP="00AD36C4">
            <w:pPr>
              <w:shd w:val="clear" w:color="auto" w:fill="FFFFFF"/>
              <w:snapToGrid w:val="0"/>
              <w:ind w:left="346"/>
              <w:jc w:val="center"/>
              <w:rPr>
                <w:b/>
                <w:bCs/>
                <w:spacing w:val="-7"/>
              </w:rPr>
            </w:pPr>
            <w:r w:rsidRPr="006C2669">
              <w:rPr>
                <w:b/>
                <w:bCs/>
                <w:spacing w:val="-7"/>
              </w:rPr>
              <w:t>Наименование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D36C4" w:rsidRPr="006C2669" w:rsidRDefault="00AD36C4" w:rsidP="00AD36C4">
            <w:pPr>
              <w:shd w:val="clear" w:color="auto" w:fill="FFFFFF"/>
              <w:snapToGrid w:val="0"/>
              <w:spacing w:line="264" w:lineRule="exact"/>
              <w:ind w:left="5" w:right="38"/>
              <w:jc w:val="center"/>
              <w:rPr>
                <w:b/>
                <w:bCs/>
                <w:spacing w:val="-7"/>
              </w:rPr>
            </w:pPr>
            <w:r w:rsidRPr="006C2669">
              <w:rPr>
                <w:b/>
                <w:bCs/>
                <w:spacing w:val="-4"/>
              </w:rPr>
              <w:t xml:space="preserve">Единица </w:t>
            </w:r>
            <w:r w:rsidRPr="006C2669">
              <w:rPr>
                <w:b/>
                <w:bCs/>
                <w:spacing w:val="-7"/>
              </w:rPr>
              <w:t>измерения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D36C4" w:rsidRPr="006C2669" w:rsidRDefault="00AD36C4" w:rsidP="00AD36C4">
            <w:pPr>
              <w:shd w:val="clear" w:color="auto" w:fill="FFFFFF"/>
              <w:snapToGrid w:val="0"/>
              <w:jc w:val="center"/>
              <w:rPr>
                <w:b/>
                <w:bCs/>
                <w:spacing w:val="-7"/>
              </w:rPr>
            </w:pPr>
            <w:r w:rsidRPr="006C2669">
              <w:rPr>
                <w:b/>
                <w:bCs/>
                <w:spacing w:val="-7"/>
              </w:rPr>
              <w:t>Количество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D36C4" w:rsidRPr="006C2669" w:rsidRDefault="00AD36C4" w:rsidP="00AD36C4">
            <w:pPr>
              <w:shd w:val="clear" w:color="auto" w:fill="FFFFFF"/>
              <w:snapToGrid w:val="0"/>
              <w:jc w:val="center"/>
              <w:rPr>
                <w:b/>
                <w:bCs/>
                <w:spacing w:val="-6"/>
              </w:rPr>
            </w:pPr>
            <w:r w:rsidRPr="006C2669">
              <w:rPr>
                <w:b/>
                <w:bCs/>
                <w:spacing w:val="-6"/>
              </w:rPr>
              <w:t>Периодичность получения</w:t>
            </w:r>
          </w:p>
        </w:tc>
      </w:tr>
      <w:tr w:rsidR="00AD36C4" w:rsidRPr="006C2669" w:rsidTr="00AD36C4">
        <w:trPr>
          <w:trHeight w:hRule="exact" w:val="53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D36C4" w:rsidRPr="006C2669" w:rsidRDefault="00AD36C4" w:rsidP="00AD36C4">
            <w:pPr>
              <w:shd w:val="clear" w:color="auto" w:fill="FFFFFF"/>
              <w:snapToGrid w:val="0"/>
              <w:jc w:val="center"/>
            </w:pPr>
            <w:r w:rsidRPr="006C2669">
              <w:t>1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D36C4" w:rsidRPr="006C2669" w:rsidRDefault="00AD36C4" w:rsidP="00AD36C4">
            <w:pPr>
              <w:shd w:val="clear" w:color="auto" w:fill="FFFFFF"/>
              <w:snapToGrid w:val="0"/>
              <w:rPr>
                <w:spacing w:val="-6"/>
              </w:rPr>
            </w:pPr>
            <w:r w:rsidRPr="006C2669">
              <w:rPr>
                <w:spacing w:val="-6"/>
              </w:rPr>
              <w:t>Антистеплер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D36C4" w:rsidRPr="006C2669" w:rsidRDefault="00AD36C4" w:rsidP="00AD36C4">
            <w:pPr>
              <w:shd w:val="clear" w:color="auto" w:fill="FFFFFF"/>
              <w:snapToGrid w:val="0"/>
              <w:jc w:val="center"/>
            </w:pPr>
            <w:r w:rsidRPr="006C2669">
              <w:t>шт.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D36C4" w:rsidRPr="006C2669" w:rsidRDefault="00AD36C4" w:rsidP="00AD36C4">
            <w:pPr>
              <w:shd w:val="clear" w:color="auto" w:fill="FFFFFF"/>
              <w:snapToGrid w:val="0"/>
              <w:spacing w:line="269" w:lineRule="exact"/>
              <w:ind w:right="-12"/>
              <w:jc w:val="center"/>
              <w:rPr>
                <w:spacing w:val="-9"/>
              </w:rPr>
            </w:pPr>
            <w:r w:rsidRPr="006C2669">
              <w:rPr>
                <w:spacing w:val="-4"/>
              </w:rPr>
              <w:t xml:space="preserve">не более </w:t>
            </w:r>
            <w:r w:rsidRPr="006C2669">
              <w:rPr>
                <w:spacing w:val="-9"/>
              </w:rPr>
              <w:t>1 единицы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D36C4" w:rsidRPr="006C2669" w:rsidRDefault="00AD36C4" w:rsidP="00AD36C4">
            <w:pPr>
              <w:shd w:val="clear" w:color="auto" w:fill="FFFFFF"/>
              <w:snapToGrid w:val="0"/>
              <w:jc w:val="center"/>
              <w:rPr>
                <w:spacing w:val="-7"/>
              </w:rPr>
            </w:pPr>
            <w:r w:rsidRPr="006C2669">
              <w:rPr>
                <w:bCs/>
                <w:spacing w:val="-7"/>
              </w:rPr>
              <w:t xml:space="preserve">1 </w:t>
            </w:r>
            <w:r w:rsidRPr="006C2669">
              <w:rPr>
                <w:spacing w:val="-7"/>
              </w:rPr>
              <w:t>раз в год</w:t>
            </w:r>
          </w:p>
        </w:tc>
      </w:tr>
      <w:tr w:rsidR="00AD36C4" w:rsidRPr="006C2669" w:rsidTr="00AD36C4">
        <w:trPr>
          <w:trHeight w:hRule="exact" w:val="53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D36C4" w:rsidRPr="006C2669" w:rsidRDefault="00AD36C4" w:rsidP="00AD36C4">
            <w:pPr>
              <w:shd w:val="clear" w:color="auto" w:fill="FFFFFF"/>
              <w:snapToGrid w:val="0"/>
              <w:jc w:val="center"/>
            </w:pPr>
            <w:r w:rsidRPr="006C2669">
              <w:t>2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D36C4" w:rsidRPr="006C2669" w:rsidRDefault="00AD36C4" w:rsidP="00AD36C4">
            <w:pPr>
              <w:shd w:val="clear" w:color="auto" w:fill="FFFFFF"/>
              <w:snapToGrid w:val="0"/>
              <w:spacing w:line="269" w:lineRule="exact"/>
              <w:ind w:right="5" w:hanging="5"/>
              <w:rPr>
                <w:spacing w:val="-5"/>
              </w:rPr>
            </w:pPr>
            <w:r w:rsidRPr="006C2669">
              <w:t xml:space="preserve">Блок для заметок </w:t>
            </w:r>
            <w:r w:rsidRPr="006C2669">
              <w:rPr>
                <w:spacing w:val="-5"/>
              </w:rPr>
              <w:t>сменный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D36C4" w:rsidRPr="006C2669" w:rsidRDefault="00AD36C4" w:rsidP="00AD36C4">
            <w:pPr>
              <w:shd w:val="clear" w:color="auto" w:fill="FFFFFF"/>
              <w:snapToGrid w:val="0"/>
              <w:jc w:val="center"/>
            </w:pPr>
            <w:r w:rsidRPr="006C2669">
              <w:t>шт.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D36C4" w:rsidRPr="006C2669" w:rsidRDefault="00AD36C4" w:rsidP="00AD36C4">
            <w:pPr>
              <w:shd w:val="clear" w:color="auto" w:fill="FFFFFF"/>
              <w:snapToGrid w:val="0"/>
              <w:spacing w:line="269" w:lineRule="exact"/>
              <w:ind w:right="-12"/>
              <w:jc w:val="center"/>
              <w:rPr>
                <w:spacing w:val="-9"/>
              </w:rPr>
            </w:pPr>
            <w:r w:rsidRPr="006C2669">
              <w:rPr>
                <w:spacing w:val="-4"/>
              </w:rPr>
              <w:t xml:space="preserve">не более </w:t>
            </w:r>
            <w:r w:rsidRPr="006C2669">
              <w:rPr>
                <w:spacing w:val="-9"/>
              </w:rPr>
              <w:t>1 единицы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D36C4" w:rsidRPr="006C2669" w:rsidRDefault="00AD36C4" w:rsidP="00AD36C4">
            <w:pPr>
              <w:shd w:val="clear" w:color="auto" w:fill="FFFFFF"/>
              <w:snapToGrid w:val="0"/>
              <w:jc w:val="center"/>
              <w:rPr>
                <w:spacing w:val="-6"/>
              </w:rPr>
            </w:pPr>
            <w:r w:rsidRPr="006C2669">
              <w:rPr>
                <w:bCs/>
                <w:spacing w:val="-6"/>
              </w:rPr>
              <w:t xml:space="preserve">1 </w:t>
            </w:r>
            <w:r w:rsidRPr="006C2669">
              <w:rPr>
                <w:spacing w:val="-6"/>
              </w:rPr>
              <w:t>раз в полгода</w:t>
            </w:r>
          </w:p>
        </w:tc>
      </w:tr>
      <w:tr w:rsidR="00AD36C4" w:rsidRPr="006C2669" w:rsidTr="00AD36C4">
        <w:trPr>
          <w:trHeight w:hRule="exact" w:val="55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D36C4" w:rsidRPr="006C2669" w:rsidRDefault="00AD36C4" w:rsidP="00AD36C4">
            <w:pPr>
              <w:shd w:val="clear" w:color="auto" w:fill="FFFFFF"/>
              <w:snapToGrid w:val="0"/>
              <w:jc w:val="center"/>
            </w:pPr>
            <w:r w:rsidRPr="006C2669">
              <w:t>3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D36C4" w:rsidRPr="006C2669" w:rsidRDefault="00AD36C4" w:rsidP="00AD36C4">
            <w:pPr>
              <w:shd w:val="clear" w:color="auto" w:fill="FFFFFF"/>
              <w:snapToGrid w:val="0"/>
              <w:spacing w:line="269" w:lineRule="exact"/>
              <w:ind w:right="19" w:hanging="5"/>
              <w:rPr>
                <w:spacing w:val="-4"/>
              </w:rPr>
            </w:pPr>
            <w:r w:rsidRPr="006C2669">
              <w:rPr>
                <w:spacing w:val="-4"/>
              </w:rPr>
              <w:t>Блокнот форматом А5 на спирали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D36C4" w:rsidRPr="006C2669" w:rsidRDefault="00AD36C4" w:rsidP="00AD36C4">
            <w:pPr>
              <w:shd w:val="clear" w:color="auto" w:fill="FFFFFF"/>
              <w:snapToGrid w:val="0"/>
              <w:jc w:val="center"/>
            </w:pPr>
            <w:r w:rsidRPr="006C2669">
              <w:t>шт.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D36C4" w:rsidRPr="006C2669" w:rsidRDefault="00AD36C4" w:rsidP="00AD36C4">
            <w:pPr>
              <w:shd w:val="clear" w:color="auto" w:fill="FFFFFF"/>
              <w:snapToGrid w:val="0"/>
              <w:spacing w:line="274" w:lineRule="exact"/>
              <w:ind w:right="-12"/>
              <w:jc w:val="center"/>
              <w:rPr>
                <w:spacing w:val="-9"/>
              </w:rPr>
            </w:pPr>
            <w:r w:rsidRPr="006C2669">
              <w:rPr>
                <w:spacing w:val="-4"/>
              </w:rPr>
              <w:t xml:space="preserve">не более </w:t>
            </w:r>
            <w:r w:rsidRPr="006C2669">
              <w:rPr>
                <w:spacing w:val="-9"/>
              </w:rPr>
              <w:t>1 единицы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D36C4" w:rsidRPr="006C2669" w:rsidRDefault="00AD36C4" w:rsidP="00AD36C4">
            <w:pPr>
              <w:shd w:val="clear" w:color="auto" w:fill="FFFFFF"/>
              <w:snapToGrid w:val="0"/>
              <w:jc w:val="center"/>
              <w:rPr>
                <w:spacing w:val="-7"/>
              </w:rPr>
            </w:pPr>
            <w:r w:rsidRPr="006C2669">
              <w:rPr>
                <w:spacing w:val="-7"/>
              </w:rPr>
              <w:t>1 раз в полгода</w:t>
            </w:r>
          </w:p>
        </w:tc>
      </w:tr>
      <w:tr w:rsidR="00AD36C4" w:rsidRPr="006C2669" w:rsidTr="00AD36C4">
        <w:trPr>
          <w:trHeight w:hRule="exact" w:val="54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D36C4" w:rsidRPr="006C2669" w:rsidRDefault="00AD36C4" w:rsidP="00AD36C4">
            <w:pPr>
              <w:shd w:val="clear" w:color="auto" w:fill="FFFFFF"/>
              <w:snapToGrid w:val="0"/>
              <w:jc w:val="center"/>
            </w:pPr>
            <w:r w:rsidRPr="006C2669">
              <w:t>4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D36C4" w:rsidRPr="006C2669" w:rsidRDefault="00AD36C4" w:rsidP="00AD36C4">
            <w:pPr>
              <w:shd w:val="clear" w:color="auto" w:fill="FFFFFF"/>
              <w:snapToGrid w:val="0"/>
              <w:rPr>
                <w:spacing w:val="-7"/>
              </w:rPr>
            </w:pPr>
            <w:r w:rsidRPr="006C2669">
              <w:rPr>
                <w:spacing w:val="-7"/>
              </w:rPr>
              <w:t>Дырокол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D36C4" w:rsidRPr="006C2669" w:rsidRDefault="00AD36C4" w:rsidP="00AD36C4">
            <w:pPr>
              <w:shd w:val="clear" w:color="auto" w:fill="FFFFFF"/>
              <w:snapToGrid w:val="0"/>
              <w:jc w:val="center"/>
            </w:pPr>
            <w:r w:rsidRPr="006C2669">
              <w:t>шт.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D36C4" w:rsidRPr="006C2669" w:rsidRDefault="00AD36C4" w:rsidP="00AD36C4">
            <w:pPr>
              <w:shd w:val="clear" w:color="auto" w:fill="FFFFFF"/>
              <w:snapToGrid w:val="0"/>
              <w:spacing w:line="269" w:lineRule="exact"/>
              <w:ind w:right="-12"/>
              <w:jc w:val="center"/>
              <w:rPr>
                <w:spacing w:val="-9"/>
              </w:rPr>
            </w:pPr>
            <w:r w:rsidRPr="006C2669">
              <w:rPr>
                <w:spacing w:val="-3"/>
              </w:rPr>
              <w:t xml:space="preserve">не более </w:t>
            </w:r>
            <w:r w:rsidRPr="006C2669">
              <w:rPr>
                <w:spacing w:val="-9"/>
              </w:rPr>
              <w:t>1 единицы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D36C4" w:rsidRPr="006C2669" w:rsidRDefault="00AD36C4" w:rsidP="00AD36C4">
            <w:pPr>
              <w:shd w:val="clear" w:color="auto" w:fill="FFFFFF"/>
              <w:snapToGrid w:val="0"/>
              <w:jc w:val="center"/>
              <w:rPr>
                <w:spacing w:val="-7"/>
              </w:rPr>
            </w:pPr>
            <w:r w:rsidRPr="006C2669">
              <w:rPr>
                <w:spacing w:val="-7"/>
              </w:rPr>
              <w:t>1 раз в 3 года</w:t>
            </w:r>
          </w:p>
        </w:tc>
      </w:tr>
      <w:tr w:rsidR="00AD36C4" w:rsidRPr="006C2669" w:rsidTr="00AD36C4">
        <w:trPr>
          <w:trHeight w:hRule="exact" w:val="52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D36C4" w:rsidRPr="006C2669" w:rsidRDefault="00AD36C4" w:rsidP="00AD36C4">
            <w:pPr>
              <w:shd w:val="clear" w:color="auto" w:fill="FFFFFF"/>
              <w:snapToGrid w:val="0"/>
              <w:jc w:val="center"/>
            </w:pPr>
            <w:r w:rsidRPr="006C2669">
              <w:t>5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D36C4" w:rsidRPr="006C2669" w:rsidRDefault="00AD36C4" w:rsidP="00AD36C4">
            <w:pPr>
              <w:shd w:val="clear" w:color="auto" w:fill="FFFFFF"/>
              <w:snapToGrid w:val="0"/>
              <w:rPr>
                <w:spacing w:val="-6"/>
              </w:rPr>
            </w:pPr>
            <w:r w:rsidRPr="006C2669">
              <w:rPr>
                <w:spacing w:val="-6"/>
              </w:rPr>
              <w:t>Зажим для бумаг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D36C4" w:rsidRPr="006C2669" w:rsidRDefault="00AD36C4" w:rsidP="00AD36C4">
            <w:pPr>
              <w:shd w:val="clear" w:color="auto" w:fill="FFFFFF"/>
              <w:snapToGrid w:val="0"/>
              <w:jc w:val="center"/>
              <w:rPr>
                <w:spacing w:val="-7"/>
              </w:rPr>
            </w:pPr>
            <w:r w:rsidRPr="006C2669">
              <w:rPr>
                <w:spacing w:val="-7"/>
              </w:rPr>
              <w:t>упак.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D36C4" w:rsidRPr="006C2669" w:rsidRDefault="00AD36C4" w:rsidP="00AD36C4">
            <w:pPr>
              <w:shd w:val="clear" w:color="auto" w:fill="FFFFFF"/>
              <w:snapToGrid w:val="0"/>
              <w:spacing w:line="264" w:lineRule="exact"/>
              <w:ind w:right="-12"/>
              <w:jc w:val="center"/>
              <w:rPr>
                <w:spacing w:val="-6"/>
              </w:rPr>
            </w:pPr>
            <w:r w:rsidRPr="006C2669">
              <w:rPr>
                <w:spacing w:val="-6"/>
              </w:rPr>
              <w:t>не более 4 единиц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D36C4" w:rsidRPr="006C2669" w:rsidRDefault="00AD36C4" w:rsidP="00AD36C4">
            <w:pPr>
              <w:shd w:val="clear" w:color="auto" w:fill="FFFFFF"/>
              <w:snapToGrid w:val="0"/>
              <w:jc w:val="center"/>
              <w:rPr>
                <w:spacing w:val="-8"/>
              </w:rPr>
            </w:pPr>
            <w:r w:rsidRPr="006C2669">
              <w:rPr>
                <w:spacing w:val="-8"/>
              </w:rPr>
              <w:t>1 раз в год</w:t>
            </w:r>
          </w:p>
        </w:tc>
      </w:tr>
      <w:tr w:rsidR="00AD36C4" w:rsidRPr="006C2669" w:rsidTr="00AD36C4">
        <w:trPr>
          <w:trHeight w:hRule="exact" w:val="53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D36C4" w:rsidRPr="006C2669" w:rsidRDefault="00AD36C4" w:rsidP="00AD36C4">
            <w:pPr>
              <w:shd w:val="clear" w:color="auto" w:fill="FFFFFF"/>
              <w:snapToGrid w:val="0"/>
              <w:jc w:val="center"/>
            </w:pPr>
            <w:r w:rsidRPr="006C2669">
              <w:t>6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D36C4" w:rsidRPr="006C2669" w:rsidRDefault="00AD36C4" w:rsidP="00AD36C4">
            <w:pPr>
              <w:shd w:val="clear" w:color="auto" w:fill="FFFFFF"/>
              <w:snapToGrid w:val="0"/>
              <w:spacing w:line="259" w:lineRule="exact"/>
              <w:ind w:right="10"/>
              <w:rPr>
                <w:spacing w:val="-6"/>
              </w:rPr>
            </w:pPr>
            <w:r w:rsidRPr="006C2669">
              <w:rPr>
                <w:spacing w:val="-3"/>
              </w:rPr>
              <w:t xml:space="preserve">Закладки   с   клеевым </w:t>
            </w:r>
            <w:r w:rsidRPr="006C2669">
              <w:rPr>
                <w:spacing w:val="-6"/>
              </w:rPr>
              <w:t>краем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D36C4" w:rsidRPr="006C2669" w:rsidRDefault="00AD36C4" w:rsidP="00AD36C4">
            <w:pPr>
              <w:shd w:val="clear" w:color="auto" w:fill="FFFFFF"/>
              <w:snapToGrid w:val="0"/>
              <w:jc w:val="center"/>
              <w:rPr>
                <w:spacing w:val="-16"/>
              </w:rPr>
            </w:pPr>
            <w:r w:rsidRPr="006C2669">
              <w:rPr>
                <w:spacing w:val="-16"/>
              </w:rPr>
              <w:t>у пак.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D36C4" w:rsidRPr="006C2669" w:rsidRDefault="00AD36C4" w:rsidP="00AD36C4">
            <w:pPr>
              <w:shd w:val="clear" w:color="auto" w:fill="FFFFFF"/>
              <w:snapToGrid w:val="0"/>
              <w:spacing w:line="259" w:lineRule="exact"/>
              <w:ind w:right="-12"/>
              <w:jc w:val="center"/>
              <w:rPr>
                <w:spacing w:val="-7"/>
              </w:rPr>
            </w:pPr>
            <w:r w:rsidRPr="006C2669">
              <w:rPr>
                <w:spacing w:val="-5"/>
              </w:rPr>
              <w:t xml:space="preserve">не более </w:t>
            </w:r>
            <w:r w:rsidRPr="006C2669">
              <w:rPr>
                <w:spacing w:val="-7"/>
              </w:rPr>
              <w:t>4 единиц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D36C4" w:rsidRPr="006C2669" w:rsidRDefault="00AD36C4" w:rsidP="00AD36C4">
            <w:pPr>
              <w:shd w:val="clear" w:color="auto" w:fill="FFFFFF"/>
              <w:snapToGrid w:val="0"/>
              <w:jc w:val="center"/>
              <w:rPr>
                <w:spacing w:val="-7"/>
              </w:rPr>
            </w:pPr>
            <w:r w:rsidRPr="006C2669">
              <w:rPr>
                <w:spacing w:val="-7"/>
              </w:rPr>
              <w:t>1 раз в год</w:t>
            </w:r>
          </w:p>
        </w:tc>
      </w:tr>
      <w:tr w:rsidR="00AD36C4" w:rsidRPr="006C2669" w:rsidTr="00AD36C4">
        <w:trPr>
          <w:trHeight w:hRule="exact" w:val="54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D36C4" w:rsidRPr="006C2669" w:rsidRDefault="00AD36C4" w:rsidP="00AD36C4">
            <w:pPr>
              <w:shd w:val="clear" w:color="auto" w:fill="FFFFFF"/>
              <w:snapToGrid w:val="0"/>
              <w:jc w:val="center"/>
            </w:pPr>
            <w:r w:rsidRPr="006C2669">
              <w:t>7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D36C4" w:rsidRPr="006C2669" w:rsidRDefault="00AD36C4" w:rsidP="00AD36C4">
            <w:pPr>
              <w:shd w:val="clear" w:color="auto" w:fill="FFFFFF"/>
              <w:snapToGrid w:val="0"/>
              <w:spacing w:line="269" w:lineRule="exact"/>
              <w:ind w:right="859" w:firstLine="5"/>
              <w:rPr>
                <w:spacing w:val="-6"/>
              </w:rPr>
            </w:pPr>
            <w:r w:rsidRPr="006C2669">
              <w:rPr>
                <w:spacing w:val="-5"/>
              </w:rPr>
              <w:t xml:space="preserve">Карандаш </w:t>
            </w:r>
            <w:r w:rsidRPr="006C2669">
              <w:rPr>
                <w:spacing w:val="-6"/>
              </w:rPr>
              <w:t>механический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D36C4" w:rsidRPr="006C2669" w:rsidRDefault="00AD36C4" w:rsidP="00AD36C4">
            <w:pPr>
              <w:shd w:val="clear" w:color="auto" w:fill="FFFFFF"/>
              <w:snapToGrid w:val="0"/>
              <w:jc w:val="center"/>
            </w:pPr>
            <w:r w:rsidRPr="006C2669">
              <w:t>шт.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D36C4" w:rsidRPr="006C2669" w:rsidRDefault="00AD36C4" w:rsidP="00AD36C4">
            <w:pPr>
              <w:shd w:val="clear" w:color="auto" w:fill="FFFFFF"/>
              <w:snapToGrid w:val="0"/>
              <w:spacing w:line="278" w:lineRule="exact"/>
              <w:ind w:right="-12"/>
              <w:jc w:val="center"/>
              <w:rPr>
                <w:spacing w:val="-10"/>
              </w:rPr>
            </w:pPr>
            <w:r w:rsidRPr="006C2669">
              <w:rPr>
                <w:spacing w:val="-6"/>
              </w:rPr>
              <w:t xml:space="preserve">не более </w:t>
            </w:r>
            <w:r w:rsidRPr="006C2669">
              <w:rPr>
                <w:spacing w:val="-10"/>
              </w:rPr>
              <w:t>1 единицы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D36C4" w:rsidRPr="006C2669" w:rsidRDefault="00AD36C4" w:rsidP="00AD36C4">
            <w:pPr>
              <w:shd w:val="clear" w:color="auto" w:fill="FFFFFF"/>
              <w:snapToGrid w:val="0"/>
              <w:jc w:val="center"/>
              <w:rPr>
                <w:spacing w:val="-6"/>
              </w:rPr>
            </w:pPr>
            <w:r w:rsidRPr="006C2669">
              <w:rPr>
                <w:spacing w:val="-6"/>
              </w:rPr>
              <w:t>1 раз в полгода</w:t>
            </w:r>
          </w:p>
        </w:tc>
      </w:tr>
      <w:tr w:rsidR="00AD36C4" w:rsidRPr="006C2669" w:rsidTr="00AD36C4">
        <w:trPr>
          <w:trHeight w:hRule="exact" w:val="53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D36C4" w:rsidRPr="006C2669" w:rsidRDefault="00AD36C4" w:rsidP="00AD36C4">
            <w:pPr>
              <w:shd w:val="clear" w:color="auto" w:fill="FFFFFF"/>
              <w:snapToGrid w:val="0"/>
              <w:jc w:val="center"/>
              <w:rPr>
                <w:bCs/>
              </w:rPr>
            </w:pPr>
            <w:r w:rsidRPr="006C2669">
              <w:rPr>
                <w:bCs/>
              </w:rPr>
              <w:t>8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D36C4" w:rsidRPr="006C2669" w:rsidRDefault="00AD36C4" w:rsidP="00AD36C4">
            <w:pPr>
              <w:shd w:val="clear" w:color="auto" w:fill="FFFFFF"/>
              <w:snapToGrid w:val="0"/>
              <w:spacing w:line="269" w:lineRule="exact"/>
              <w:ind w:right="490" w:firstLine="5"/>
              <w:rPr>
                <w:spacing w:val="-6"/>
              </w:rPr>
            </w:pPr>
            <w:r w:rsidRPr="006C2669">
              <w:rPr>
                <w:spacing w:val="-5"/>
              </w:rPr>
              <w:t xml:space="preserve">Карандаш </w:t>
            </w:r>
            <w:r w:rsidRPr="006C2669">
              <w:rPr>
                <w:spacing w:val="-6"/>
              </w:rPr>
              <w:t>чернографитовый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D36C4" w:rsidRPr="006C2669" w:rsidRDefault="00AD36C4" w:rsidP="00AD36C4">
            <w:pPr>
              <w:shd w:val="clear" w:color="auto" w:fill="FFFFFF"/>
              <w:snapToGrid w:val="0"/>
              <w:jc w:val="center"/>
            </w:pPr>
            <w:r w:rsidRPr="006C2669">
              <w:t>шт.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D36C4" w:rsidRPr="006C2669" w:rsidRDefault="00AD36C4" w:rsidP="00AD36C4">
            <w:pPr>
              <w:shd w:val="clear" w:color="auto" w:fill="FFFFFF"/>
              <w:snapToGrid w:val="0"/>
              <w:spacing w:line="264" w:lineRule="exact"/>
              <w:ind w:right="-12"/>
              <w:jc w:val="center"/>
              <w:rPr>
                <w:spacing w:val="-6"/>
              </w:rPr>
            </w:pPr>
            <w:r w:rsidRPr="006C2669">
              <w:rPr>
                <w:spacing w:val="-6"/>
              </w:rPr>
              <w:t>не более 6 единиц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D36C4" w:rsidRPr="006C2669" w:rsidRDefault="00AD36C4" w:rsidP="00AD36C4">
            <w:pPr>
              <w:shd w:val="clear" w:color="auto" w:fill="FFFFFF"/>
              <w:snapToGrid w:val="0"/>
              <w:jc w:val="center"/>
              <w:rPr>
                <w:spacing w:val="-6"/>
              </w:rPr>
            </w:pPr>
            <w:r w:rsidRPr="006C2669">
              <w:rPr>
                <w:spacing w:val="-6"/>
              </w:rPr>
              <w:t>1 раз в полгода</w:t>
            </w:r>
          </w:p>
        </w:tc>
      </w:tr>
      <w:tr w:rsidR="00AD36C4" w:rsidRPr="006C2669" w:rsidTr="00AD36C4">
        <w:trPr>
          <w:trHeight w:hRule="exact" w:val="53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D36C4" w:rsidRPr="006C2669" w:rsidRDefault="00AD36C4" w:rsidP="00AD36C4">
            <w:pPr>
              <w:shd w:val="clear" w:color="auto" w:fill="FFFFFF"/>
              <w:snapToGrid w:val="0"/>
              <w:jc w:val="center"/>
            </w:pPr>
            <w:r w:rsidRPr="006C2669">
              <w:t>9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D36C4" w:rsidRPr="006C2669" w:rsidRDefault="00AD36C4" w:rsidP="00AD36C4">
            <w:pPr>
              <w:shd w:val="clear" w:color="auto" w:fill="FFFFFF"/>
              <w:snapToGrid w:val="0"/>
              <w:rPr>
                <w:spacing w:val="-8"/>
              </w:rPr>
            </w:pPr>
            <w:r w:rsidRPr="006C2669">
              <w:rPr>
                <w:spacing w:val="-8"/>
              </w:rPr>
              <w:t>Клей ПВА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D36C4" w:rsidRPr="006C2669" w:rsidRDefault="00AD36C4" w:rsidP="00AD36C4">
            <w:pPr>
              <w:shd w:val="clear" w:color="auto" w:fill="FFFFFF"/>
              <w:snapToGrid w:val="0"/>
              <w:jc w:val="center"/>
            </w:pPr>
            <w:r w:rsidRPr="006C2669">
              <w:t>шт.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D36C4" w:rsidRPr="006C2669" w:rsidRDefault="00AD36C4" w:rsidP="00AD36C4">
            <w:pPr>
              <w:shd w:val="clear" w:color="auto" w:fill="FFFFFF"/>
              <w:snapToGrid w:val="0"/>
              <w:ind w:right="-12"/>
              <w:jc w:val="center"/>
              <w:rPr>
                <w:spacing w:val="-5"/>
              </w:rPr>
            </w:pPr>
            <w:r w:rsidRPr="006C2669">
              <w:rPr>
                <w:spacing w:val="-5"/>
              </w:rPr>
              <w:t>не более</w:t>
            </w:r>
          </w:p>
          <w:p w:rsidR="00AD36C4" w:rsidRPr="006C2669" w:rsidRDefault="00AD36C4" w:rsidP="00AD36C4">
            <w:pPr>
              <w:shd w:val="clear" w:color="auto" w:fill="FFFFFF"/>
              <w:ind w:right="-12"/>
              <w:jc w:val="center"/>
              <w:rPr>
                <w:spacing w:val="-9"/>
              </w:rPr>
            </w:pPr>
            <w:r w:rsidRPr="006C2669">
              <w:rPr>
                <w:spacing w:val="-9"/>
              </w:rPr>
              <w:t>1 единицы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D36C4" w:rsidRPr="006C2669" w:rsidRDefault="00AD36C4" w:rsidP="00AD36C4">
            <w:pPr>
              <w:shd w:val="clear" w:color="auto" w:fill="FFFFFF"/>
              <w:snapToGrid w:val="0"/>
              <w:jc w:val="center"/>
              <w:rPr>
                <w:spacing w:val="-7"/>
              </w:rPr>
            </w:pPr>
            <w:r w:rsidRPr="006C2669">
              <w:rPr>
                <w:spacing w:val="-7"/>
              </w:rPr>
              <w:t>1 раз в год</w:t>
            </w:r>
          </w:p>
        </w:tc>
      </w:tr>
      <w:tr w:rsidR="00AD36C4" w:rsidRPr="006C2669" w:rsidTr="00AD36C4">
        <w:trPr>
          <w:trHeight w:hRule="exact" w:val="53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D36C4" w:rsidRPr="006C2669" w:rsidRDefault="00AD36C4" w:rsidP="00AD36C4">
            <w:pPr>
              <w:shd w:val="clear" w:color="auto" w:fill="FFFFFF"/>
              <w:snapToGrid w:val="0"/>
              <w:jc w:val="center"/>
            </w:pPr>
            <w:r w:rsidRPr="006C2669">
              <w:t>10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D36C4" w:rsidRPr="006C2669" w:rsidRDefault="00AD36C4" w:rsidP="00AD36C4">
            <w:pPr>
              <w:shd w:val="clear" w:color="auto" w:fill="FFFFFF"/>
              <w:snapToGrid w:val="0"/>
              <w:rPr>
                <w:spacing w:val="-7"/>
              </w:rPr>
            </w:pPr>
            <w:r w:rsidRPr="006C2669">
              <w:rPr>
                <w:spacing w:val="-7"/>
              </w:rPr>
              <w:t>Клей-карандаш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D36C4" w:rsidRPr="006C2669" w:rsidRDefault="00AD36C4" w:rsidP="00AD36C4">
            <w:pPr>
              <w:shd w:val="clear" w:color="auto" w:fill="FFFFFF"/>
              <w:snapToGrid w:val="0"/>
              <w:jc w:val="center"/>
            </w:pPr>
            <w:r w:rsidRPr="006C2669">
              <w:t>шт.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D36C4" w:rsidRPr="006C2669" w:rsidRDefault="00AD36C4" w:rsidP="00AD36C4">
            <w:pPr>
              <w:shd w:val="clear" w:color="auto" w:fill="FFFFFF"/>
              <w:snapToGrid w:val="0"/>
              <w:spacing w:line="269" w:lineRule="exact"/>
              <w:ind w:right="-12"/>
              <w:jc w:val="center"/>
              <w:rPr>
                <w:spacing w:val="-9"/>
              </w:rPr>
            </w:pPr>
            <w:r w:rsidRPr="006C2669">
              <w:rPr>
                <w:spacing w:val="-5"/>
              </w:rPr>
              <w:t xml:space="preserve">не более </w:t>
            </w:r>
            <w:r w:rsidRPr="006C2669">
              <w:rPr>
                <w:spacing w:val="-9"/>
              </w:rPr>
              <w:t>1 единицы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D36C4" w:rsidRPr="006C2669" w:rsidRDefault="00AD36C4" w:rsidP="00AD36C4">
            <w:pPr>
              <w:shd w:val="clear" w:color="auto" w:fill="FFFFFF"/>
              <w:snapToGrid w:val="0"/>
              <w:jc w:val="center"/>
              <w:rPr>
                <w:spacing w:val="-5"/>
              </w:rPr>
            </w:pPr>
            <w:r w:rsidRPr="006C2669">
              <w:rPr>
                <w:spacing w:val="-5"/>
              </w:rPr>
              <w:t>1 раз в полгода</w:t>
            </w:r>
          </w:p>
        </w:tc>
      </w:tr>
      <w:tr w:rsidR="00AD36C4" w:rsidRPr="006C2669" w:rsidTr="00AD36C4">
        <w:trPr>
          <w:trHeight w:hRule="exact" w:val="54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D36C4" w:rsidRPr="006C2669" w:rsidRDefault="00AD36C4" w:rsidP="00AD36C4">
            <w:pPr>
              <w:shd w:val="clear" w:color="auto" w:fill="FFFFFF"/>
              <w:snapToGrid w:val="0"/>
              <w:jc w:val="center"/>
            </w:pPr>
            <w:r w:rsidRPr="006C2669">
              <w:t>И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D36C4" w:rsidRPr="006C2669" w:rsidRDefault="00AD36C4" w:rsidP="00AD36C4">
            <w:pPr>
              <w:shd w:val="clear" w:color="auto" w:fill="FFFFFF"/>
              <w:snapToGrid w:val="0"/>
              <w:rPr>
                <w:spacing w:val="-6"/>
              </w:rPr>
            </w:pPr>
            <w:r w:rsidRPr="006C2669">
              <w:rPr>
                <w:spacing w:val="-6"/>
              </w:rPr>
              <w:t>Книга учета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D36C4" w:rsidRPr="006C2669" w:rsidRDefault="00AD36C4" w:rsidP="00AD36C4">
            <w:pPr>
              <w:shd w:val="clear" w:color="auto" w:fill="FFFFFF"/>
              <w:snapToGrid w:val="0"/>
              <w:jc w:val="center"/>
            </w:pPr>
            <w:r w:rsidRPr="006C2669">
              <w:t>шт.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D36C4" w:rsidRPr="006C2669" w:rsidRDefault="00AD36C4" w:rsidP="00AD36C4">
            <w:pPr>
              <w:shd w:val="clear" w:color="auto" w:fill="FFFFFF"/>
              <w:snapToGrid w:val="0"/>
              <w:spacing w:line="264" w:lineRule="exact"/>
              <w:ind w:right="-12"/>
              <w:jc w:val="center"/>
              <w:rPr>
                <w:spacing w:val="-9"/>
              </w:rPr>
            </w:pPr>
            <w:r w:rsidRPr="006C2669">
              <w:rPr>
                <w:spacing w:val="-6"/>
              </w:rPr>
              <w:t xml:space="preserve">не более </w:t>
            </w:r>
            <w:r w:rsidRPr="006C2669">
              <w:rPr>
                <w:spacing w:val="-9"/>
              </w:rPr>
              <w:t>1 единицы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D36C4" w:rsidRPr="006C2669" w:rsidRDefault="00AD36C4" w:rsidP="00AD36C4">
            <w:pPr>
              <w:shd w:val="clear" w:color="auto" w:fill="FFFFFF"/>
              <w:snapToGrid w:val="0"/>
              <w:jc w:val="center"/>
              <w:rPr>
                <w:spacing w:val="-7"/>
              </w:rPr>
            </w:pPr>
            <w:r w:rsidRPr="006C2669">
              <w:rPr>
                <w:spacing w:val="-7"/>
              </w:rPr>
              <w:t>1 раз в год</w:t>
            </w:r>
          </w:p>
        </w:tc>
      </w:tr>
      <w:tr w:rsidR="00AD36C4" w:rsidRPr="006C2669" w:rsidTr="00AD36C4">
        <w:trPr>
          <w:trHeight w:hRule="exact" w:val="52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D36C4" w:rsidRPr="006C2669" w:rsidRDefault="00AD36C4" w:rsidP="00AD36C4">
            <w:pPr>
              <w:shd w:val="clear" w:color="auto" w:fill="FFFFFF"/>
              <w:snapToGrid w:val="0"/>
              <w:jc w:val="center"/>
            </w:pPr>
            <w:r w:rsidRPr="006C2669">
              <w:t>12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D36C4" w:rsidRPr="006C2669" w:rsidRDefault="00AD36C4" w:rsidP="00AD36C4">
            <w:pPr>
              <w:shd w:val="clear" w:color="auto" w:fill="FFFFFF"/>
              <w:snapToGrid w:val="0"/>
              <w:spacing w:line="269" w:lineRule="exact"/>
              <w:ind w:left="5" w:right="528" w:firstLine="10"/>
              <w:rPr>
                <w:spacing w:val="-4"/>
              </w:rPr>
            </w:pPr>
            <w:r w:rsidRPr="006C2669">
              <w:rPr>
                <w:spacing w:val="-7"/>
              </w:rPr>
              <w:t xml:space="preserve">Корректирующая </w:t>
            </w:r>
            <w:r w:rsidRPr="006C2669">
              <w:rPr>
                <w:spacing w:val="-4"/>
              </w:rPr>
              <w:t>жидкость (лента)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D36C4" w:rsidRPr="006C2669" w:rsidRDefault="00AD36C4" w:rsidP="00AD36C4">
            <w:pPr>
              <w:shd w:val="clear" w:color="auto" w:fill="FFFFFF"/>
              <w:snapToGrid w:val="0"/>
              <w:jc w:val="center"/>
            </w:pPr>
            <w:r w:rsidRPr="006C2669">
              <w:t>шт.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D36C4" w:rsidRPr="006C2669" w:rsidRDefault="00AD36C4" w:rsidP="00AD36C4">
            <w:pPr>
              <w:shd w:val="clear" w:color="auto" w:fill="FFFFFF"/>
              <w:snapToGrid w:val="0"/>
              <w:spacing w:line="269" w:lineRule="exact"/>
              <w:ind w:right="-12"/>
              <w:jc w:val="center"/>
              <w:rPr>
                <w:spacing w:val="-8"/>
              </w:rPr>
            </w:pPr>
            <w:r w:rsidRPr="006C2669">
              <w:rPr>
                <w:spacing w:val="-5"/>
              </w:rPr>
              <w:t xml:space="preserve">не более </w:t>
            </w:r>
            <w:r w:rsidRPr="006C2669">
              <w:rPr>
                <w:spacing w:val="-8"/>
              </w:rPr>
              <w:t>1 единицы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D36C4" w:rsidRPr="006C2669" w:rsidRDefault="00AD36C4" w:rsidP="00AD36C4">
            <w:pPr>
              <w:shd w:val="clear" w:color="auto" w:fill="FFFFFF"/>
              <w:snapToGrid w:val="0"/>
              <w:jc w:val="center"/>
              <w:rPr>
                <w:spacing w:val="-7"/>
              </w:rPr>
            </w:pPr>
            <w:r w:rsidRPr="006C2669">
              <w:rPr>
                <w:spacing w:val="-7"/>
              </w:rPr>
              <w:t>1 раз в год</w:t>
            </w:r>
          </w:p>
        </w:tc>
      </w:tr>
      <w:tr w:rsidR="00AD36C4" w:rsidRPr="006C2669" w:rsidTr="00AD36C4">
        <w:trPr>
          <w:trHeight w:hRule="exact" w:val="53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D36C4" w:rsidRPr="006C2669" w:rsidRDefault="00AD36C4" w:rsidP="00AD36C4">
            <w:pPr>
              <w:shd w:val="clear" w:color="auto" w:fill="FFFFFF"/>
              <w:snapToGrid w:val="0"/>
              <w:jc w:val="center"/>
            </w:pPr>
            <w:r w:rsidRPr="006C2669">
              <w:t>13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D36C4" w:rsidRPr="006C2669" w:rsidRDefault="00AD36C4" w:rsidP="00AD36C4">
            <w:pPr>
              <w:shd w:val="clear" w:color="auto" w:fill="FFFFFF"/>
              <w:snapToGrid w:val="0"/>
              <w:rPr>
                <w:spacing w:val="-5"/>
              </w:rPr>
            </w:pPr>
            <w:r w:rsidRPr="006C2669">
              <w:rPr>
                <w:spacing w:val="-5"/>
              </w:rPr>
              <w:t>Ластик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D36C4" w:rsidRPr="006C2669" w:rsidRDefault="00AD36C4" w:rsidP="00AD36C4">
            <w:pPr>
              <w:shd w:val="clear" w:color="auto" w:fill="FFFFFF"/>
              <w:snapToGrid w:val="0"/>
              <w:ind w:left="117" w:right="-1"/>
              <w:jc w:val="center"/>
              <w:rPr>
                <w:spacing w:val="-9"/>
              </w:rPr>
            </w:pPr>
            <w:r w:rsidRPr="006C2669">
              <w:rPr>
                <w:spacing w:val="-9"/>
              </w:rPr>
              <w:t>шт.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D36C4" w:rsidRPr="006C2669" w:rsidRDefault="00AD36C4" w:rsidP="00AD36C4">
            <w:pPr>
              <w:shd w:val="clear" w:color="auto" w:fill="FFFFFF"/>
              <w:snapToGrid w:val="0"/>
              <w:spacing w:line="264" w:lineRule="exact"/>
              <w:ind w:right="-12"/>
              <w:jc w:val="center"/>
              <w:rPr>
                <w:spacing w:val="-7"/>
              </w:rPr>
            </w:pPr>
            <w:r w:rsidRPr="006C2669">
              <w:rPr>
                <w:spacing w:val="-5"/>
              </w:rPr>
              <w:t xml:space="preserve">не более </w:t>
            </w:r>
            <w:r w:rsidRPr="006C2669">
              <w:rPr>
                <w:spacing w:val="-7"/>
              </w:rPr>
              <w:t>2 единиц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D36C4" w:rsidRPr="006C2669" w:rsidRDefault="00AD36C4" w:rsidP="00AD36C4">
            <w:pPr>
              <w:shd w:val="clear" w:color="auto" w:fill="FFFFFF"/>
              <w:snapToGrid w:val="0"/>
              <w:jc w:val="center"/>
              <w:rPr>
                <w:spacing w:val="-7"/>
              </w:rPr>
            </w:pPr>
            <w:r w:rsidRPr="006C2669">
              <w:rPr>
                <w:spacing w:val="-7"/>
              </w:rPr>
              <w:t>1 раз в год</w:t>
            </w:r>
          </w:p>
        </w:tc>
      </w:tr>
      <w:tr w:rsidR="00AD36C4" w:rsidRPr="006C2669" w:rsidTr="00AD36C4">
        <w:trPr>
          <w:trHeight w:hRule="exact" w:val="53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D36C4" w:rsidRPr="006C2669" w:rsidRDefault="00AD36C4" w:rsidP="00AD36C4">
            <w:pPr>
              <w:shd w:val="clear" w:color="auto" w:fill="FFFFFF"/>
              <w:snapToGrid w:val="0"/>
              <w:jc w:val="center"/>
            </w:pPr>
            <w:r w:rsidRPr="006C2669">
              <w:t>14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D36C4" w:rsidRPr="006C2669" w:rsidRDefault="00AD36C4" w:rsidP="00AD36C4">
            <w:pPr>
              <w:shd w:val="clear" w:color="auto" w:fill="FFFFFF"/>
              <w:snapToGrid w:val="0"/>
              <w:rPr>
                <w:spacing w:val="-5"/>
              </w:rPr>
            </w:pPr>
            <w:r w:rsidRPr="006C2669">
              <w:rPr>
                <w:spacing w:val="-5"/>
              </w:rPr>
              <w:t>Линейка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D36C4" w:rsidRPr="006C2669" w:rsidRDefault="00AD36C4" w:rsidP="00AD36C4">
            <w:pPr>
              <w:shd w:val="clear" w:color="auto" w:fill="FFFFFF"/>
              <w:snapToGrid w:val="0"/>
              <w:jc w:val="center"/>
            </w:pPr>
            <w:r w:rsidRPr="006C2669">
              <w:t>шт.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D36C4" w:rsidRPr="006C2669" w:rsidRDefault="00AD36C4" w:rsidP="00AD36C4">
            <w:pPr>
              <w:shd w:val="clear" w:color="auto" w:fill="FFFFFF"/>
              <w:snapToGrid w:val="0"/>
              <w:spacing w:line="269" w:lineRule="exact"/>
              <w:ind w:right="-12"/>
              <w:jc w:val="center"/>
              <w:rPr>
                <w:spacing w:val="-10"/>
              </w:rPr>
            </w:pPr>
            <w:r w:rsidRPr="006C2669">
              <w:rPr>
                <w:spacing w:val="-4"/>
              </w:rPr>
              <w:t xml:space="preserve">не более </w:t>
            </w:r>
            <w:r w:rsidRPr="006C2669">
              <w:rPr>
                <w:spacing w:val="-10"/>
              </w:rPr>
              <w:t>1 единицы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D36C4" w:rsidRPr="006C2669" w:rsidRDefault="00AD36C4" w:rsidP="00AD36C4">
            <w:pPr>
              <w:shd w:val="clear" w:color="auto" w:fill="FFFFFF"/>
              <w:snapToGrid w:val="0"/>
              <w:jc w:val="center"/>
              <w:rPr>
                <w:spacing w:val="-7"/>
              </w:rPr>
            </w:pPr>
            <w:r w:rsidRPr="006C2669">
              <w:rPr>
                <w:spacing w:val="-7"/>
              </w:rPr>
              <w:t>1 раз в год</w:t>
            </w:r>
          </w:p>
        </w:tc>
      </w:tr>
      <w:tr w:rsidR="00AD36C4" w:rsidRPr="006C2669" w:rsidTr="00AD36C4">
        <w:trPr>
          <w:trHeight w:hRule="exact" w:val="52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D36C4" w:rsidRPr="006C2669" w:rsidRDefault="00AD36C4" w:rsidP="00AD36C4">
            <w:pPr>
              <w:shd w:val="clear" w:color="auto" w:fill="FFFFFF"/>
              <w:snapToGrid w:val="0"/>
              <w:jc w:val="center"/>
            </w:pPr>
            <w:r w:rsidRPr="006C2669">
              <w:t>15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D36C4" w:rsidRPr="006C2669" w:rsidRDefault="00AD36C4" w:rsidP="00AD36C4">
            <w:pPr>
              <w:shd w:val="clear" w:color="auto" w:fill="FFFFFF"/>
              <w:snapToGrid w:val="0"/>
              <w:spacing w:line="274" w:lineRule="exact"/>
              <w:ind w:right="5" w:hanging="14"/>
              <w:rPr>
                <w:spacing w:val="-3"/>
              </w:rPr>
            </w:pPr>
            <w:r w:rsidRPr="006C2669">
              <w:rPr>
                <w:spacing w:val="-2"/>
              </w:rPr>
              <w:t xml:space="preserve">Лоток для бумаг </w:t>
            </w:r>
            <w:r w:rsidRPr="006C2669">
              <w:rPr>
                <w:spacing w:val="-4"/>
              </w:rPr>
              <w:t>(горизонтальный/вер</w:t>
            </w:r>
            <w:r w:rsidRPr="006C2669">
              <w:rPr>
                <w:spacing w:val="-3"/>
              </w:rPr>
              <w:t>тикальный)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D36C4" w:rsidRPr="006C2669" w:rsidRDefault="00AD36C4" w:rsidP="00AD36C4">
            <w:pPr>
              <w:shd w:val="clear" w:color="auto" w:fill="FFFFFF"/>
              <w:snapToGrid w:val="0"/>
              <w:jc w:val="center"/>
            </w:pPr>
            <w:r w:rsidRPr="006C2669">
              <w:t>шт.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D36C4" w:rsidRPr="006C2669" w:rsidRDefault="00AD36C4" w:rsidP="00AD36C4">
            <w:pPr>
              <w:shd w:val="clear" w:color="auto" w:fill="FFFFFF"/>
              <w:snapToGrid w:val="0"/>
              <w:spacing w:line="269" w:lineRule="exact"/>
              <w:ind w:right="-12"/>
              <w:jc w:val="center"/>
              <w:rPr>
                <w:spacing w:val="-6"/>
              </w:rPr>
            </w:pPr>
            <w:r w:rsidRPr="006C2669">
              <w:rPr>
                <w:spacing w:val="-4"/>
              </w:rPr>
              <w:t xml:space="preserve">не более </w:t>
            </w:r>
            <w:r w:rsidRPr="006C2669">
              <w:rPr>
                <w:spacing w:val="-6"/>
              </w:rPr>
              <w:t>3 единиц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D36C4" w:rsidRPr="006C2669" w:rsidRDefault="00AD36C4" w:rsidP="00AD36C4">
            <w:pPr>
              <w:shd w:val="clear" w:color="auto" w:fill="FFFFFF"/>
              <w:snapToGrid w:val="0"/>
              <w:jc w:val="center"/>
              <w:rPr>
                <w:spacing w:val="-7"/>
              </w:rPr>
            </w:pPr>
            <w:r w:rsidRPr="006C2669">
              <w:rPr>
                <w:spacing w:val="-7"/>
              </w:rPr>
              <w:t>1 раз в 3 года</w:t>
            </w:r>
          </w:p>
        </w:tc>
      </w:tr>
      <w:tr w:rsidR="00AD36C4" w:rsidRPr="006C2669" w:rsidTr="00AD36C4">
        <w:trPr>
          <w:trHeight w:hRule="exact" w:val="54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D36C4" w:rsidRPr="006C2669" w:rsidRDefault="00AD36C4" w:rsidP="00AD36C4">
            <w:pPr>
              <w:shd w:val="clear" w:color="auto" w:fill="FFFFFF"/>
              <w:snapToGrid w:val="0"/>
              <w:jc w:val="center"/>
            </w:pPr>
            <w:r w:rsidRPr="006C2669">
              <w:t>16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D36C4" w:rsidRPr="006C2669" w:rsidRDefault="00AD36C4" w:rsidP="00AD36C4">
            <w:pPr>
              <w:shd w:val="clear" w:color="auto" w:fill="FFFFFF"/>
              <w:snapToGrid w:val="0"/>
              <w:spacing w:line="264" w:lineRule="exact"/>
              <w:ind w:right="77"/>
              <w:rPr>
                <w:spacing w:val="-3"/>
              </w:rPr>
            </w:pPr>
            <w:r w:rsidRPr="006C2669">
              <w:rPr>
                <w:spacing w:val="-6"/>
              </w:rPr>
              <w:t>Маркеры-текстовые-</w:t>
            </w:r>
            <w:r w:rsidRPr="006C2669">
              <w:rPr>
                <w:spacing w:val="-3"/>
              </w:rPr>
              <w:t>лители, 4 цвета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D36C4" w:rsidRPr="006C2669" w:rsidRDefault="00AD36C4" w:rsidP="00AD36C4">
            <w:pPr>
              <w:shd w:val="clear" w:color="auto" w:fill="FFFFFF"/>
              <w:snapToGrid w:val="0"/>
              <w:jc w:val="center"/>
              <w:rPr>
                <w:spacing w:val="-9"/>
              </w:rPr>
            </w:pPr>
            <w:r w:rsidRPr="006C2669">
              <w:rPr>
                <w:spacing w:val="-9"/>
              </w:rPr>
              <w:t>упак.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D36C4" w:rsidRPr="006C2669" w:rsidRDefault="00AD36C4" w:rsidP="00AD36C4">
            <w:pPr>
              <w:shd w:val="clear" w:color="auto" w:fill="FFFFFF"/>
              <w:snapToGrid w:val="0"/>
              <w:spacing w:line="269" w:lineRule="exact"/>
              <w:ind w:right="-12"/>
              <w:jc w:val="center"/>
              <w:rPr>
                <w:spacing w:val="-9"/>
              </w:rPr>
            </w:pPr>
            <w:r w:rsidRPr="006C2669">
              <w:rPr>
                <w:spacing w:val="-4"/>
              </w:rPr>
              <w:t xml:space="preserve">не более </w:t>
            </w:r>
            <w:r w:rsidRPr="006C2669">
              <w:rPr>
                <w:spacing w:val="-9"/>
              </w:rPr>
              <w:t>1 единицы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D36C4" w:rsidRPr="006C2669" w:rsidRDefault="00AD36C4" w:rsidP="00AD36C4">
            <w:pPr>
              <w:shd w:val="clear" w:color="auto" w:fill="FFFFFF"/>
              <w:snapToGrid w:val="0"/>
              <w:jc w:val="center"/>
              <w:rPr>
                <w:spacing w:val="-3"/>
              </w:rPr>
            </w:pPr>
            <w:r w:rsidRPr="006C2669">
              <w:rPr>
                <w:spacing w:val="-3"/>
                <w:lang w:val="en-US"/>
              </w:rPr>
              <w:t xml:space="preserve">I </w:t>
            </w:r>
            <w:r w:rsidRPr="006C2669">
              <w:rPr>
                <w:spacing w:val="-3"/>
              </w:rPr>
              <w:t>раз в год</w:t>
            </w:r>
          </w:p>
        </w:tc>
      </w:tr>
      <w:tr w:rsidR="00AD36C4" w:rsidRPr="006C2669" w:rsidTr="00AD36C4">
        <w:trPr>
          <w:trHeight w:hRule="exact" w:val="54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D36C4" w:rsidRPr="006C2669" w:rsidRDefault="00AD36C4" w:rsidP="00AD36C4">
            <w:pPr>
              <w:shd w:val="clear" w:color="auto" w:fill="FFFFFF"/>
              <w:snapToGrid w:val="0"/>
              <w:jc w:val="center"/>
            </w:pPr>
            <w:r w:rsidRPr="006C2669">
              <w:t>17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D36C4" w:rsidRPr="006C2669" w:rsidRDefault="00AD36C4" w:rsidP="00AD36C4">
            <w:pPr>
              <w:shd w:val="clear" w:color="auto" w:fill="FFFFFF"/>
              <w:snapToGrid w:val="0"/>
              <w:rPr>
                <w:spacing w:val="-4"/>
              </w:rPr>
            </w:pPr>
            <w:r w:rsidRPr="006C2669">
              <w:rPr>
                <w:spacing w:val="-2"/>
              </w:rPr>
              <w:t>Узкие клейкие</w:t>
            </w:r>
            <w:r w:rsidRPr="006C2669">
              <w:t xml:space="preserve"> </w:t>
            </w:r>
            <w:r w:rsidRPr="006C2669">
              <w:rPr>
                <w:spacing w:val="-4"/>
              </w:rPr>
              <w:t>закладки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D36C4" w:rsidRPr="006C2669" w:rsidRDefault="00AD36C4" w:rsidP="00AD36C4">
            <w:pPr>
              <w:shd w:val="clear" w:color="auto" w:fill="FFFFFF"/>
              <w:snapToGrid w:val="0"/>
              <w:jc w:val="center"/>
              <w:rPr>
                <w:spacing w:val="-8"/>
              </w:rPr>
            </w:pPr>
            <w:r w:rsidRPr="006C2669">
              <w:rPr>
                <w:spacing w:val="-8"/>
              </w:rPr>
              <w:t>упак.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D36C4" w:rsidRPr="006C2669" w:rsidRDefault="00AD36C4" w:rsidP="00AD36C4">
            <w:pPr>
              <w:shd w:val="clear" w:color="auto" w:fill="FFFFFF"/>
              <w:snapToGrid w:val="0"/>
              <w:spacing w:line="274" w:lineRule="exact"/>
              <w:ind w:right="-12"/>
              <w:jc w:val="center"/>
              <w:rPr>
                <w:spacing w:val="-8"/>
              </w:rPr>
            </w:pPr>
            <w:r w:rsidRPr="006C2669">
              <w:rPr>
                <w:spacing w:val="-4"/>
              </w:rPr>
              <w:t xml:space="preserve">не более </w:t>
            </w:r>
            <w:r w:rsidRPr="006C2669">
              <w:rPr>
                <w:spacing w:val="-8"/>
              </w:rPr>
              <w:t>1 единицы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D36C4" w:rsidRPr="006C2669" w:rsidRDefault="00AD36C4" w:rsidP="00AD36C4">
            <w:pPr>
              <w:shd w:val="clear" w:color="auto" w:fill="FFFFFF"/>
              <w:snapToGrid w:val="0"/>
              <w:jc w:val="center"/>
              <w:rPr>
                <w:spacing w:val="-8"/>
              </w:rPr>
            </w:pPr>
            <w:r w:rsidRPr="006C2669">
              <w:rPr>
                <w:spacing w:val="-8"/>
              </w:rPr>
              <w:t>1 раз в год</w:t>
            </w:r>
          </w:p>
        </w:tc>
      </w:tr>
      <w:tr w:rsidR="00AD36C4" w:rsidRPr="006C2669" w:rsidTr="00AD36C4">
        <w:trPr>
          <w:trHeight w:hRule="exact" w:val="57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D36C4" w:rsidRPr="006C2669" w:rsidRDefault="00AD36C4" w:rsidP="00AD36C4">
            <w:pPr>
              <w:shd w:val="clear" w:color="auto" w:fill="FFFFFF"/>
              <w:snapToGrid w:val="0"/>
              <w:jc w:val="center"/>
            </w:pPr>
            <w:r w:rsidRPr="006C2669">
              <w:lastRenderedPageBreak/>
              <w:t>18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D36C4" w:rsidRPr="006C2669" w:rsidRDefault="00AD36C4" w:rsidP="00AD36C4">
            <w:pPr>
              <w:shd w:val="clear" w:color="auto" w:fill="FFFFFF"/>
              <w:snapToGrid w:val="0"/>
              <w:rPr>
                <w:spacing w:val="-7"/>
              </w:rPr>
            </w:pPr>
            <w:r w:rsidRPr="006C2669">
              <w:rPr>
                <w:spacing w:val="-7"/>
              </w:rPr>
              <w:t>Нож канцелярский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D36C4" w:rsidRPr="006C2669" w:rsidRDefault="00AD36C4" w:rsidP="00AD36C4">
            <w:pPr>
              <w:shd w:val="clear" w:color="auto" w:fill="FFFFFF"/>
              <w:snapToGrid w:val="0"/>
              <w:jc w:val="center"/>
            </w:pPr>
            <w:r w:rsidRPr="006C2669">
              <w:t>шт.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D36C4" w:rsidRPr="006C2669" w:rsidRDefault="00AD36C4" w:rsidP="00AD36C4">
            <w:pPr>
              <w:shd w:val="clear" w:color="auto" w:fill="FFFFFF"/>
              <w:snapToGrid w:val="0"/>
              <w:spacing w:line="269" w:lineRule="exact"/>
              <w:ind w:right="-12"/>
              <w:jc w:val="center"/>
              <w:rPr>
                <w:spacing w:val="-10"/>
              </w:rPr>
            </w:pPr>
            <w:r w:rsidRPr="006C2669">
              <w:rPr>
                <w:spacing w:val="-4"/>
              </w:rPr>
              <w:t xml:space="preserve">не более </w:t>
            </w:r>
            <w:r w:rsidRPr="006C2669">
              <w:rPr>
                <w:spacing w:val="-10"/>
              </w:rPr>
              <w:t>1 единицы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D36C4" w:rsidRPr="006C2669" w:rsidRDefault="00AD36C4" w:rsidP="00AD36C4">
            <w:pPr>
              <w:shd w:val="clear" w:color="auto" w:fill="FFFFFF"/>
              <w:snapToGrid w:val="0"/>
              <w:jc w:val="center"/>
              <w:rPr>
                <w:spacing w:val="-6"/>
              </w:rPr>
            </w:pPr>
            <w:r w:rsidRPr="006C2669">
              <w:rPr>
                <w:spacing w:val="-6"/>
              </w:rPr>
              <w:t>1 раз в 3 года</w:t>
            </w:r>
          </w:p>
        </w:tc>
      </w:tr>
      <w:tr w:rsidR="00AD36C4" w:rsidRPr="006C2669" w:rsidTr="00AD36C4">
        <w:trPr>
          <w:trHeight w:hRule="exact" w:val="57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D36C4" w:rsidRPr="006C2669" w:rsidRDefault="00AD36C4" w:rsidP="00AD36C4">
            <w:pPr>
              <w:shd w:val="clear" w:color="auto" w:fill="FFFFFF"/>
              <w:snapToGrid w:val="0"/>
              <w:ind w:left="86"/>
              <w:rPr>
                <w:bCs/>
              </w:rPr>
            </w:pPr>
            <w:r w:rsidRPr="006C2669">
              <w:rPr>
                <w:bCs/>
              </w:rPr>
              <w:t>19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D36C4" w:rsidRPr="006C2669" w:rsidRDefault="00AD36C4" w:rsidP="00AD36C4">
            <w:pPr>
              <w:shd w:val="clear" w:color="auto" w:fill="FFFFFF"/>
              <w:snapToGrid w:val="0"/>
              <w:spacing w:line="288" w:lineRule="exact"/>
              <w:ind w:right="931" w:hanging="14"/>
              <w:rPr>
                <w:spacing w:val="-5"/>
              </w:rPr>
            </w:pPr>
            <w:r w:rsidRPr="006C2669">
              <w:rPr>
                <w:spacing w:val="-4"/>
              </w:rPr>
              <w:t xml:space="preserve">Ножницы </w:t>
            </w:r>
            <w:r w:rsidRPr="006C2669">
              <w:rPr>
                <w:spacing w:val="-5"/>
              </w:rPr>
              <w:t>канцелярские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D36C4" w:rsidRPr="006C2669" w:rsidRDefault="00AD36C4" w:rsidP="00AD36C4">
            <w:pPr>
              <w:shd w:val="clear" w:color="auto" w:fill="FFFFFF"/>
              <w:snapToGrid w:val="0"/>
              <w:jc w:val="center"/>
            </w:pPr>
            <w:r w:rsidRPr="006C2669">
              <w:t>шт.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D36C4" w:rsidRPr="006C2669" w:rsidRDefault="00AD36C4" w:rsidP="00AD36C4">
            <w:pPr>
              <w:shd w:val="clear" w:color="auto" w:fill="FFFFFF"/>
              <w:snapToGrid w:val="0"/>
              <w:spacing w:line="254" w:lineRule="exact"/>
              <w:ind w:right="-12"/>
              <w:jc w:val="center"/>
              <w:rPr>
                <w:spacing w:val="-9"/>
              </w:rPr>
            </w:pPr>
            <w:r w:rsidRPr="006C2669">
              <w:rPr>
                <w:spacing w:val="-3"/>
              </w:rPr>
              <w:t xml:space="preserve">не более </w:t>
            </w:r>
            <w:r w:rsidRPr="006C2669">
              <w:rPr>
                <w:spacing w:val="-9"/>
              </w:rPr>
              <w:t>1 единицы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D36C4" w:rsidRPr="006C2669" w:rsidRDefault="00AD36C4" w:rsidP="00AD36C4">
            <w:pPr>
              <w:shd w:val="clear" w:color="auto" w:fill="FFFFFF"/>
              <w:snapToGrid w:val="0"/>
              <w:jc w:val="center"/>
              <w:rPr>
                <w:spacing w:val="-6"/>
              </w:rPr>
            </w:pPr>
            <w:r w:rsidRPr="006C2669">
              <w:rPr>
                <w:bCs/>
                <w:spacing w:val="-6"/>
              </w:rPr>
              <w:t xml:space="preserve">1 </w:t>
            </w:r>
            <w:r w:rsidRPr="006C2669">
              <w:rPr>
                <w:spacing w:val="-6"/>
              </w:rPr>
              <w:t>раз в 3 года</w:t>
            </w:r>
          </w:p>
        </w:tc>
      </w:tr>
      <w:tr w:rsidR="00AD36C4" w:rsidRPr="006C2669" w:rsidTr="00AD36C4">
        <w:trPr>
          <w:trHeight w:hRule="exact" w:val="57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D36C4" w:rsidRPr="006C2669" w:rsidRDefault="00AD36C4" w:rsidP="00AD36C4">
            <w:pPr>
              <w:shd w:val="clear" w:color="auto" w:fill="FFFFFF"/>
              <w:snapToGrid w:val="0"/>
              <w:ind w:left="48"/>
              <w:rPr>
                <w:bCs/>
              </w:rPr>
            </w:pPr>
            <w:r w:rsidRPr="006C2669">
              <w:rPr>
                <w:bCs/>
              </w:rPr>
              <w:t>20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D36C4" w:rsidRPr="006C2669" w:rsidRDefault="00AD36C4" w:rsidP="00AD36C4">
            <w:pPr>
              <w:shd w:val="clear" w:color="auto" w:fill="FFFFFF"/>
              <w:snapToGrid w:val="0"/>
              <w:rPr>
                <w:spacing w:val="-4"/>
              </w:rPr>
            </w:pPr>
            <w:r w:rsidRPr="006C2669">
              <w:rPr>
                <w:spacing w:val="-4"/>
              </w:rPr>
              <w:t>Органайзер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D36C4" w:rsidRPr="006C2669" w:rsidRDefault="00AD36C4" w:rsidP="00AD36C4">
            <w:pPr>
              <w:shd w:val="clear" w:color="auto" w:fill="FFFFFF"/>
              <w:snapToGrid w:val="0"/>
              <w:jc w:val="center"/>
            </w:pPr>
            <w:r w:rsidRPr="006C2669">
              <w:t>шт.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D36C4" w:rsidRPr="006C2669" w:rsidRDefault="00AD36C4" w:rsidP="00AD36C4">
            <w:pPr>
              <w:shd w:val="clear" w:color="auto" w:fill="FFFFFF"/>
              <w:snapToGrid w:val="0"/>
              <w:spacing w:line="254" w:lineRule="exact"/>
              <w:ind w:right="-12"/>
              <w:jc w:val="center"/>
              <w:rPr>
                <w:spacing w:val="-9"/>
              </w:rPr>
            </w:pPr>
            <w:r w:rsidRPr="006C2669">
              <w:rPr>
                <w:spacing w:val="-3"/>
              </w:rPr>
              <w:t xml:space="preserve">не более </w:t>
            </w:r>
            <w:r w:rsidRPr="006C2669">
              <w:rPr>
                <w:spacing w:val="-9"/>
              </w:rPr>
              <w:t>1 единицы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D36C4" w:rsidRPr="006C2669" w:rsidRDefault="00AD36C4" w:rsidP="00AD36C4">
            <w:pPr>
              <w:shd w:val="clear" w:color="auto" w:fill="FFFFFF"/>
              <w:snapToGrid w:val="0"/>
              <w:jc w:val="center"/>
              <w:rPr>
                <w:spacing w:val="-6"/>
              </w:rPr>
            </w:pPr>
            <w:r w:rsidRPr="006C2669">
              <w:rPr>
                <w:spacing w:val="-6"/>
              </w:rPr>
              <w:t>1 раз в год</w:t>
            </w:r>
          </w:p>
        </w:tc>
      </w:tr>
      <w:tr w:rsidR="00AD36C4" w:rsidRPr="006C2669" w:rsidTr="00AD36C4">
        <w:trPr>
          <w:trHeight w:hRule="exact" w:val="57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D36C4" w:rsidRPr="006C2669" w:rsidRDefault="00AD36C4" w:rsidP="00AD36C4">
            <w:pPr>
              <w:shd w:val="clear" w:color="auto" w:fill="FFFFFF"/>
              <w:snapToGrid w:val="0"/>
              <w:ind w:left="58"/>
              <w:rPr>
                <w:bCs/>
              </w:rPr>
            </w:pPr>
            <w:r w:rsidRPr="006C2669">
              <w:rPr>
                <w:bCs/>
              </w:rPr>
              <w:t>21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D36C4" w:rsidRPr="006C2669" w:rsidRDefault="00AD36C4" w:rsidP="00AD36C4">
            <w:pPr>
              <w:shd w:val="clear" w:color="auto" w:fill="FFFFFF"/>
              <w:snapToGrid w:val="0"/>
              <w:spacing w:line="254" w:lineRule="exact"/>
              <w:ind w:right="19" w:hanging="24"/>
              <w:rPr>
                <w:spacing w:val="-2"/>
              </w:rPr>
            </w:pPr>
            <w:r w:rsidRPr="006C2669">
              <w:rPr>
                <w:spacing w:val="-4"/>
              </w:rPr>
              <w:t xml:space="preserve">Папка-конверт на </w:t>
            </w:r>
            <w:r w:rsidRPr="006C2669">
              <w:rPr>
                <w:spacing w:val="-2"/>
              </w:rPr>
              <w:t>молнии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D36C4" w:rsidRPr="006C2669" w:rsidRDefault="00AD36C4" w:rsidP="00AD36C4">
            <w:pPr>
              <w:shd w:val="clear" w:color="auto" w:fill="FFFFFF"/>
              <w:snapToGrid w:val="0"/>
              <w:jc w:val="center"/>
            </w:pPr>
            <w:r w:rsidRPr="006C2669">
              <w:t>шт,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D36C4" w:rsidRPr="006C2669" w:rsidRDefault="00AD36C4" w:rsidP="00AD36C4">
            <w:pPr>
              <w:shd w:val="clear" w:color="auto" w:fill="FFFFFF"/>
              <w:snapToGrid w:val="0"/>
              <w:spacing w:line="259" w:lineRule="exact"/>
              <w:ind w:right="-12"/>
              <w:jc w:val="center"/>
              <w:rPr>
                <w:spacing w:val="-6"/>
              </w:rPr>
            </w:pPr>
            <w:r w:rsidRPr="006C2669">
              <w:rPr>
                <w:spacing w:val="-3"/>
              </w:rPr>
              <w:t xml:space="preserve">не более </w:t>
            </w:r>
            <w:r w:rsidRPr="006C2669">
              <w:rPr>
                <w:spacing w:val="-6"/>
              </w:rPr>
              <w:t>1 единицы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D36C4" w:rsidRPr="006C2669" w:rsidRDefault="00AD36C4" w:rsidP="00AD36C4">
            <w:pPr>
              <w:shd w:val="clear" w:color="auto" w:fill="FFFFFF"/>
              <w:snapToGrid w:val="0"/>
              <w:jc w:val="center"/>
              <w:rPr>
                <w:spacing w:val="-7"/>
              </w:rPr>
            </w:pPr>
            <w:r w:rsidRPr="006C2669">
              <w:rPr>
                <w:spacing w:val="-7"/>
              </w:rPr>
              <w:t>1 раз в год</w:t>
            </w:r>
          </w:p>
        </w:tc>
      </w:tr>
      <w:tr w:rsidR="00AD36C4" w:rsidRPr="006C2669" w:rsidTr="00AD36C4">
        <w:trPr>
          <w:trHeight w:hRule="exact" w:val="57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D36C4" w:rsidRPr="006C2669" w:rsidRDefault="00AD36C4" w:rsidP="00AD36C4">
            <w:pPr>
              <w:shd w:val="clear" w:color="auto" w:fill="FFFFFF"/>
              <w:snapToGrid w:val="0"/>
              <w:ind w:left="58"/>
              <w:rPr>
                <w:bCs/>
              </w:rPr>
            </w:pPr>
            <w:r w:rsidRPr="006C2669">
              <w:rPr>
                <w:bCs/>
              </w:rPr>
              <w:t>22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D36C4" w:rsidRPr="006C2669" w:rsidRDefault="00AD36C4" w:rsidP="00AD36C4">
            <w:pPr>
              <w:shd w:val="clear" w:color="auto" w:fill="FFFFFF"/>
              <w:snapToGrid w:val="0"/>
              <w:rPr>
                <w:spacing w:val="-5"/>
              </w:rPr>
            </w:pPr>
            <w:r w:rsidRPr="006C2669">
              <w:rPr>
                <w:spacing w:val="-5"/>
              </w:rPr>
              <w:t>Папка на резинке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D36C4" w:rsidRPr="006C2669" w:rsidRDefault="00AD36C4" w:rsidP="00AD36C4">
            <w:pPr>
              <w:shd w:val="clear" w:color="auto" w:fill="FFFFFF"/>
              <w:snapToGrid w:val="0"/>
              <w:jc w:val="center"/>
            </w:pPr>
            <w:r w:rsidRPr="006C2669">
              <w:t>шт.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D36C4" w:rsidRPr="006C2669" w:rsidRDefault="00AD36C4" w:rsidP="00AD36C4">
            <w:pPr>
              <w:shd w:val="clear" w:color="auto" w:fill="FFFFFF"/>
              <w:snapToGrid w:val="0"/>
              <w:spacing w:line="259" w:lineRule="exact"/>
              <w:ind w:right="-12"/>
              <w:jc w:val="center"/>
              <w:rPr>
                <w:spacing w:val="-6"/>
              </w:rPr>
            </w:pPr>
            <w:r w:rsidRPr="006C2669">
              <w:rPr>
                <w:spacing w:val="-4"/>
              </w:rPr>
              <w:t xml:space="preserve">не более </w:t>
            </w:r>
            <w:r w:rsidRPr="006C2669">
              <w:rPr>
                <w:spacing w:val="-6"/>
              </w:rPr>
              <w:t>2 единиц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D36C4" w:rsidRPr="006C2669" w:rsidRDefault="00AD36C4" w:rsidP="00AD36C4">
            <w:pPr>
              <w:shd w:val="clear" w:color="auto" w:fill="FFFFFF"/>
              <w:snapToGrid w:val="0"/>
              <w:jc w:val="center"/>
              <w:rPr>
                <w:spacing w:val="-7"/>
              </w:rPr>
            </w:pPr>
            <w:r w:rsidRPr="006C2669">
              <w:rPr>
                <w:spacing w:val="-7"/>
              </w:rPr>
              <w:t>1 раз в год</w:t>
            </w:r>
          </w:p>
        </w:tc>
      </w:tr>
      <w:tr w:rsidR="00AD36C4" w:rsidRPr="006C2669" w:rsidTr="00AD36C4">
        <w:trPr>
          <w:trHeight w:hRule="exact" w:val="55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D36C4" w:rsidRPr="006C2669" w:rsidRDefault="00AD36C4" w:rsidP="00AD36C4">
            <w:pPr>
              <w:shd w:val="clear" w:color="auto" w:fill="FFFFFF"/>
              <w:snapToGrid w:val="0"/>
              <w:ind w:left="58"/>
              <w:rPr>
                <w:bCs/>
              </w:rPr>
            </w:pPr>
            <w:r w:rsidRPr="006C2669">
              <w:rPr>
                <w:bCs/>
              </w:rPr>
              <w:t>23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D36C4" w:rsidRPr="006C2669" w:rsidRDefault="00AD36C4" w:rsidP="00AD36C4">
            <w:pPr>
              <w:shd w:val="clear" w:color="auto" w:fill="FFFFFF"/>
              <w:snapToGrid w:val="0"/>
              <w:spacing w:line="269" w:lineRule="exact"/>
              <w:ind w:right="14" w:hanging="24"/>
              <w:rPr>
                <w:spacing w:val="-4"/>
              </w:rPr>
            </w:pPr>
            <w:r w:rsidRPr="006C2669">
              <w:t xml:space="preserve">Папка с арочным </w:t>
            </w:r>
            <w:r w:rsidRPr="006C2669">
              <w:rPr>
                <w:spacing w:val="-1"/>
              </w:rPr>
              <w:t xml:space="preserve">механизмом,          тип </w:t>
            </w:r>
            <w:r w:rsidRPr="006C2669">
              <w:rPr>
                <w:spacing w:val="-4"/>
              </w:rPr>
              <w:t>«Корона»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D36C4" w:rsidRPr="006C2669" w:rsidRDefault="00AD36C4" w:rsidP="00AD36C4">
            <w:pPr>
              <w:shd w:val="clear" w:color="auto" w:fill="FFFFFF"/>
              <w:snapToGrid w:val="0"/>
              <w:jc w:val="center"/>
            </w:pPr>
            <w:r w:rsidRPr="006C2669">
              <w:t>шт.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D36C4" w:rsidRPr="006C2669" w:rsidRDefault="00AD36C4" w:rsidP="00AD36C4">
            <w:pPr>
              <w:shd w:val="clear" w:color="auto" w:fill="FFFFFF"/>
              <w:snapToGrid w:val="0"/>
              <w:spacing w:line="264" w:lineRule="exact"/>
              <w:ind w:right="-12"/>
              <w:jc w:val="center"/>
              <w:rPr>
                <w:spacing w:val="-6"/>
              </w:rPr>
            </w:pPr>
            <w:r w:rsidRPr="006C2669">
              <w:rPr>
                <w:spacing w:val="-3"/>
              </w:rPr>
              <w:t xml:space="preserve">не более </w:t>
            </w:r>
            <w:r w:rsidRPr="006C2669">
              <w:rPr>
                <w:spacing w:val="-6"/>
              </w:rPr>
              <w:t>2 единиц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D36C4" w:rsidRPr="006C2669" w:rsidRDefault="00AD36C4" w:rsidP="00AD36C4">
            <w:pPr>
              <w:shd w:val="clear" w:color="auto" w:fill="FFFFFF"/>
              <w:snapToGrid w:val="0"/>
              <w:jc w:val="center"/>
              <w:rPr>
                <w:spacing w:val="-5"/>
              </w:rPr>
            </w:pPr>
            <w:r w:rsidRPr="006C2669">
              <w:rPr>
                <w:spacing w:val="-5"/>
              </w:rPr>
              <w:t>1 раз в год</w:t>
            </w:r>
          </w:p>
        </w:tc>
      </w:tr>
      <w:tr w:rsidR="00AD36C4" w:rsidRPr="006C2669" w:rsidTr="00AD36C4">
        <w:trPr>
          <w:trHeight w:hRule="exact" w:val="57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D36C4" w:rsidRPr="006C2669" w:rsidRDefault="00AD36C4" w:rsidP="00AD36C4">
            <w:pPr>
              <w:shd w:val="clear" w:color="auto" w:fill="FFFFFF"/>
              <w:snapToGrid w:val="0"/>
              <w:ind w:left="62"/>
              <w:rPr>
                <w:bCs/>
              </w:rPr>
            </w:pPr>
            <w:r w:rsidRPr="006C2669">
              <w:rPr>
                <w:bCs/>
              </w:rPr>
              <w:t>24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D36C4" w:rsidRPr="006C2669" w:rsidRDefault="00AD36C4" w:rsidP="00AD36C4">
            <w:pPr>
              <w:shd w:val="clear" w:color="auto" w:fill="FFFFFF"/>
              <w:snapToGrid w:val="0"/>
              <w:spacing w:line="274" w:lineRule="exact"/>
              <w:ind w:right="10" w:hanging="14"/>
              <w:rPr>
                <w:spacing w:val="-3"/>
              </w:rPr>
            </w:pPr>
            <w:r w:rsidRPr="006C2669">
              <w:rPr>
                <w:spacing w:val="2"/>
              </w:rPr>
              <w:t xml:space="preserve">Папка файловая в </w:t>
            </w:r>
            <w:r w:rsidRPr="006C2669">
              <w:rPr>
                <w:spacing w:val="-3"/>
              </w:rPr>
              <w:t>боксе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D36C4" w:rsidRPr="006C2669" w:rsidRDefault="00AD36C4" w:rsidP="00AD36C4">
            <w:pPr>
              <w:shd w:val="clear" w:color="auto" w:fill="FFFFFF"/>
              <w:snapToGrid w:val="0"/>
              <w:jc w:val="center"/>
            </w:pPr>
            <w:r w:rsidRPr="006C2669">
              <w:t>шт.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D36C4" w:rsidRPr="006C2669" w:rsidRDefault="00AD36C4" w:rsidP="00AD36C4">
            <w:pPr>
              <w:shd w:val="clear" w:color="auto" w:fill="FFFFFF"/>
              <w:snapToGrid w:val="0"/>
              <w:spacing w:line="259" w:lineRule="exact"/>
              <w:ind w:right="-12"/>
              <w:jc w:val="center"/>
              <w:rPr>
                <w:spacing w:val="-6"/>
              </w:rPr>
            </w:pPr>
            <w:r w:rsidRPr="006C2669">
              <w:rPr>
                <w:spacing w:val="-3"/>
              </w:rPr>
              <w:t xml:space="preserve">не более </w:t>
            </w:r>
            <w:r w:rsidRPr="006C2669">
              <w:rPr>
                <w:spacing w:val="-6"/>
              </w:rPr>
              <w:t>5 единиц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D36C4" w:rsidRPr="006C2669" w:rsidRDefault="00AD36C4" w:rsidP="00AD36C4">
            <w:pPr>
              <w:shd w:val="clear" w:color="auto" w:fill="FFFFFF"/>
              <w:snapToGrid w:val="0"/>
              <w:jc w:val="center"/>
              <w:rPr>
                <w:spacing w:val="-5"/>
              </w:rPr>
            </w:pPr>
            <w:r w:rsidRPr="006C2669">
              <w:rPr>
                <w:spacing w:val="-5"/>
              </w:rPr>
              <w:t>1 раз в год</w:t>
            </w:r>
          </w:p>
        </w:tc>
      </w:tr>
      <w:tr w:rsidR="00AD36C4" w:rsidRPr="006C2669" w:rsidTr="00AD36C4">
        <w:trPr>
          <w:trHeight w:hRule="exact" w:val="57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D36C4" w:rsidRPr="006C2669" w:rsidRDefault="00AD36C4" w:rsidP="00AD36C4">
            <w:pPr>
              <w:shd w:val="clear" w:color="auto" w:fill="FFFFFF"/>
              <w:snapToGrid w:val="0"/>
              <w:ind w:left="62"/>
              <w:rPr>
                <w:bCs/>
              </w:rPr>
            </w:pPr>
            <w:r w:rsidRPr="006C2669">
              <w:rPr>
                <w:bCs/>
              </w:rPr>
              <w:t>25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D36C4" w:rsidRPr="006C2669" w:rsidRDefault="00AD36C4" w:rsidP="00AD36C4">
            <w:pPr>
              <w:shd w:val="clear" w:color="auto" w:fill="FFFFFF"/>
              <w:snapToGrid w:val="0"/>
              <w:rPr>
                <w:spacing w:val="-6"/>
              </w:rPr>
            </w:pPr>
            <w:r w:rsidRPr="006C2669">
              <w:rPr>
                <w:spacing w:val="-6"/>
              </w:rPr>
              <w:t>Папка с прижимом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D36C4" w:rsidRPr="006C2669" w:rsidRDefault="00AD36C4" w:rsidP="00AD36C4">
            <w:pPr>
              <w:shd w:val="clear" w:color="auto" w:fill="FFFFFF"/>
              <w:snapToGrid w:val="0"/>
              <w:jc w:val="center"/>
              <w:rPr>
                <w:bCs/>
              </w:rPr>
            </w:pPr>
            <w:r w:rsidRPr="006C2669">
              <w:rPr>
                <w:bCs/>
              </w:rPr>
              <w:t>шт.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D36C4" w:rsidRPr="006C2669" w:rsidRDefault="00AD36C4" w:rsidP="00AD36C4">
            <w:pPr>
              <w:shd w:val="clear" w:color="auto" w:fill="FFFFFF"/>
              <w:snapToGrid w:val="0"/>
              <w:spacing w:line="259" w:lineRule="exact"/>
              <w:ind w:right="-12"/>
              <w:jc w:val="center"/>
              <w:rPr>
                <w:spacing w:val="-4"/>
              </w:rPr>
            </w:pPr>
            <w:r w:rsidRPr="006C2669">
              <w:rPr>
                <w:spacing w:val="-3"/>
              </w:rPr>
              <w:t xml:space="preserve">не более </w:t>
            </w:r>
            <w:r w:rsidRPr="006C2669">
              <w:rPr>
                <w:spacing w:val="-4"/>
              </w:rPr>
              <w:t>2 единиц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D36C4" w:rsidRPr="006C2669" w:rsidRDefault="00AD36C4" w:rsidP="00AD36C4">
            <w:pPr>
              <w:shd w:val="clear" w:color="auto" w:fill="FFFFFF"/>
              <w:snapToGrid w:val="0"/>
              <w:jc w:val="center"/>
              <w:rPr>
                <w:spacing w:val="-6"/>
              </w:rPr>
            </w:pPr>
            <w:r w:rsidRPr="006C2669">
              <w:rPr>
                <w:spacing w:val="-6"/>
              </w:rPr>
              <w:t>1 раз в полгода</w:t>
            </w:r>
          </w:p>
        </w:tc>
      </w:tr>
      <w:tr w:rsidR="00AD36C4" w:rsidRPr="006C2669" w:rsidTr="00AD36C4">
        <w:trPr>
          <w:trHeight w:hRule="exact" w:val="57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D36C4" w:rsidRPr="006C2669" w:rsidRDefault="00AD36C4" w:rsidP="00AD36C4">
            <w:pPr>
              <w:shd w:val="clear" w:color="auto" w:fill="FFFFFF"/>
              <w:snapToGrid w:val="0"/>
              <w:ind w:left="72"/>
              <w:rPr>
                <w:bCs/>
              </w:rPr>
            </w:pPr>
            <w:r w:rsidRPr="006C2669">
              <w:rPr>
                <w:bCs/>
              </w:rPr>
              <w:t>26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D36C4" w:rsidRPr="006C2669" w:rsidRDefault="00AD36C4" w:rsidP="00AD36C4">
            <w:pPr>
              <w:shd w:val="clear" w:color="auto" w:fill="FFFFFF"/>
              <w:snapToGrid w:val="0"/>
              <w:rPr>
                <w:spacing w:val="-6"/>
              </w:rPr>
            </w:pPr>
            <w:r w:rsidRPr="006C2669">
              <w:rPr>
                <w:spacing w:val="-6"/>
              </w:rPr>
              <w:t>Папка-уголок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D36C4" w:rsidRPr="006C2669" w:rsidRDefault="00AD36C4" w:rsidP="00AD36C4">
            <w:pPr>
              <w:shd w:val="clear" w:color="auto" w:fill="FFFFFF"/>
              <w:snapToGrid w:val="0"/>
              <w:jc w:val="center"/>
            </w:pPr>
            <w:r w:rsidRPr="006C2669">
              <w:t>шт.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D36C4" w:rsidRPr="006C2669" w:rsidRDefault="00AD36C4" w:rsidP="00AD36C4">
            <w:pPr>
              <w:shd w:val="clear" w:color="auto" w:fill="FFFFFF"/>
              <w:snapToGrid w:val="0"/>
              <w:spacing w:line="259" w:lineRule="exact"/>
              <w:ind w:right="-12"/>
              <w:jc w:val="center"/>
              <w:rPr>
                <w:spacing w:val="-5"/>
              </w:rPr>
            </w:pPr>
            <w:r w:rsidRPr="006C2669">
              <w:rPr>
                <w:spacing w:val="-3"/>
              </w:rPr>
              <w:t xml:space="preserve">не более </w:t>
            </w:r>
            <w:r w:rsidRPr="006C2669">
              <w:rPr>
                <w:spacing w:val="-5"/>
              </w:rPr>
              <w:t>6 единиц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D36C4" w:rsidRPr="006C2669" w:rsidRDefault="00AD36C4" w:rsidP="00AD36C4">
            <w:pPr>
              <w:shd w:val="clear" w:color="auto" w:fill="FFFFFF"/>
              <w:snapToGrid w:val="0"/>
              <w:jc w:val="center"/>
              <w:rPr>
                <w:spacing w:val="-6"/>
              </w:rPr>
            </w:pPr>
            <w:r w:rsidRPr="006C2669">
              <w:rPr>
                <w:spacing w:val="-6"/>
              </w:rPr>
              <w:t>1 раз в полгода</w:t>
            </w:r>
          </w:p>
        </w:tc>
      </w:tr>
      <w:tr w:rsidR="00AD36C4" w:rsidRPr="006C2669" w:rsidTr="00AD36C4">
        <w:trPr>
          <w:trHeight w:hRule="exact" w:val="57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D36C4" w:rsidRPr="006C2669" w:rsidRDefault="00AD36C4" w:rsidP="00AD36C4">
            <w:pPr>
              <w:shd w:val="clear" w:color="auto" w:fill="FFFFFF"/>
              <w:snapToGrid w:val="0"/>
              <w:ind w:left="72"/>
              <w:rPr>
                <w:bCs/>
              </w:rPr>
            </w:pPr>
            <w:r w:rsidRPr="006C2669">
              <w:rPr>
                <w:bCs/>
              </w:rPr>
              <w:t xml:space="preserve"> 27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D36C4" w:rsidRPr="006C2669" w:rsidRDefault="00AD36C4" w:rsidP="00AD36C4">
            <w:pPr>
              <w:shd w:val="clear" w:color="auto" w:fill="FFFFFF"/>
              <w:snapToGrid w:val="0"/>
              <w:rPr>
                <w:spacing w:val="-5"/>
              </w:rPr>
            </w:pPr>
            <w:r w:rsidRPr="006C2669">
              <w:rPr>
                <w:spacing w:val="-5"/>
              </w:rPr>
              <w:t>Папка файловая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D36C4" w:rsidRPr="006C2669" w:rsidRDefault="00AD36C4" w:rsidP="00AD36C4">
            <w:pPr>
              <w:shd w:val="clear" w:color="auto" w:fill="FFFFFF"/>
              <w:snapToGrid w:val="0"/>
              <w:jc w:val="center"/>
              <w:rPr>
                <w:bCs/>
              </w:rPr>
            </w:pPr>
            <w:r w:rsidRPr="006C2669">
              <w:rPr>
                <w:bCs/>
              </w:rPr>
              <w:t>шт.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D36C4" w:rsidRPr="006C2669" w:rsidRDefault="00AD36C4" w:rsidP="00AD36C4">
            <w:pPr>
              <w:shd w:val="clear" w:color="auto" w:fill="FFFFFF"/>
              <w:snapToGrid w:val="0"/>
              <w:spacing w:line="259" w:lineRule="exact"/>
              <w:ind w:right="-12"/>
              <w:jc w:val="center"/>
              <w:rPr>
                <w:spacing w:val="-7"/>
              </w:rPr>
            </w:pPr>
            <w:r w:rsidRPr="006C2669">
              <w:rPr>
                <w:spacing w:val="-5"/>
              </w:rPr>
              <w:t xml:space="preserve">не более </w:t>
            </w:r>
            <w:r w:rsidRPr="006C2669">
              <w:rPr>
                <w:spacing w:val="-7"/>
              </w:rPr>
              <w:t>5 единиц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D36C4" w:rsidRPr="006C2669" w:rsidRDefault="00AD36C4" w:rsidP="00AD36C4">
            <w:pPr>
              <w:shd w:val="clear" w:color="auto" w:fill="FFFFFF"/>
              <w:snapToGrid w:val="0"/>
              <w:jc w:val="center"/>
              <w:rPr>
                <w:spacing w:val="-6"/>
              </w:rPr>
            </w:pPr>
            <w:r w:rsidRPr="006C2669">
              <w:rPr>
                <w:spacing w:val="-6"/>
              </w:rPr>
              <w:t>1 раз в год</w:t>
            </w:r>
          </w:p>
        </w:tc>
      </w:tr>
      <w:tr w:rsidR="00AD36C4" w:rsidRPr="006C2669" w:rsidTr="00AD36C4">
        <w:trPr>
          <w:trHeight w:hRule="exact" w:val="57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D36C4" w:rsidRPr="006C2669" w:rsidRDefault="00AD36C4" w:rsidP="00AD36C4">
            <w:pPr>
              <w:shd w:val="clear" w:color="auto" w:fill="FFFFFF"/>
              <w:snapToGrid w:val="0"/>
              <w:ind w:left="72"/>
              <w:rPr>
                <w:bCs/>
              </w:rPr>
            </w:pPr>
            <w:r w:rsidRPr="006C2669">
              <w:rPr>
                <w:bCs/>
              </w:rPr>
              <w:t>28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D36C4" w:rsidRPr="006C2669" w:rsidRDefault="00AD36C4" w:rsidP="00AD36C4">
            <w:pPr>
              <w:shd w:val="clear" w:color="auto" w:fill="FFFFFF"/>
              <w:snapToGrid w:val="0"/>
              <w:rPr>
                <w:spacing w:val="-5"/>
              </w:rPr>
            </w:pPr>
            <w:r w:rsidRPr="006C2669">
              <w:rPr>
                <w:spacing w:val="-5"/>
              </w:rPr>
              <w:t>Пластилин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D36C4" w:rsidRPr="006C2669" w:rsidRDefault="00AD36C4" w:rsidP="00AD36C4">
            <w:pPr>
              <w:shd w:val="clear" w:color="auto" w:fill="FFFFFF"/>
              <w:snapToGrid w:val="0"/>
              <w:jc w:val="center"/>
            </w:pPr>
            <w:r w:rsidRPr="006C2669">
              <w:t>шт.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D36C4" w:rsidRPr="006C2669" w:rsidRDefault="00AD36C4" w:rsidP="00AD36C4">
            <w:pPr>
              <w:shd w:val="clear" w:color="auto" w:fill="FFFFFF"/>
              <w:snapToGrid w:val="0"/>
              <w:spacing w:line="264" w:lineRule="exact"/>
              <w:ind w:right="-12"/>
              <w:jc w:val="center"/>
              <w:rPr>
                <w:spacing w:val="-8"/>
              </w:rPr>
            </w:pPr>
            <w:r w:rsidRPr="006C2669">
              <w:rPr>
                <w:spacing w:val="-4"/>
              </w:rPr>
              <w:t xml:space="preserve">не более </w:t>
            </w:r>
            <w:r w:rsidRPr="006C2669">
              <w:rPr>
                <w:spacing w:val="-8"/>
              </w:rPr>
              <w:t>1 единицы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D36C4" w:rsidRPr="006C2669" w:rsidRDefault="00AD36C4" w:rsidP="00AD36C4">
            <w:pPr>
              <w:shd w:val="clear" w:color="auto" w:fill="FFFFFF"/>
              <w:snapToGrid w:val="0"/>
              <w:jc w:val="center"/>
              <w:rPr>
                <w:spacing w:val="-7"/>
              </w:rPr>
            </w:pPr>
            <w:r w:rsidRPr="006C2669">
              <w:rPr>
                <w:spacing w:val="-7"/>
              </w:rPr>
              <w:t>1 раз в год</w:t>
            </w:r>
          </w:p>
        </w:tc>
      </w:tr>
      <w:tr w:rsidR="00AD36C4" w:rsidRPr="006C2669" w:rsidTr="00AD36C4">
        <w:trPr>
          <w:trHeight w:hRule="exact" w:val="57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D36C4" w:rsidRPr="006C2669" w:rsidRDefault="00AD36C4" w:rsidP="00AD36C4">
            <w:pPr>
              <w:shd w:val="clear" w:color="auto" w:fill="FFFFFF"/>
              <w:snapToGrid w:val="0"/>
              <w:ind w:left="77"/>
              <w:rPr>
                <w:bCs/>
              </w:rPr>
            </w:pPr>
            <w:r w:rsidRPr="006C2669">
              <w:rPr>
                <w:bCs/>
              </w:rPr>
              <w:t>29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D36C4" w:rsidRPr="006C2669" w:rsidRDefault="00AD36C4" w:rsidP="00AD36C4">
            <w:pPr>
              <w:shd w:val="clear" w:color="auto" w:fill="FFFFFF"/>
              <w:snapToGrid w:val="0"/>
              <w:spacing w:line="269" w:lineRule="exact"/>
              <w:rPr>
                <w:spacing w:val="-4"/>
              </w:rPr>
            </w:pPr>
            <w:r w:rsidRPr="006C2669">
              <w:t xml:space="preserve">Подставка для блока </w:t>
            </w:r>
            <w:r w:rsidRPr="006C2669">
              <w:rPr>
                <w:spacing w:val="12"/>
              </w:rPr>
              <w:t xml:space="preserve">(90 мм х 90 мм х 90 </w:t>
            </w:r>
            <w:r w:rsidRPr="006C2669">
              <w:rPr>
                <w:spacing w:val="-4"/>
              </w:rPr>
              <w:t>мм, пластик)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D36C4" w:rsidRPr="006C2669" w:rsidRDefault="00AD36C4" w:rsidP="00AD36C4">
            <w:pPr>
              <w:shd w:val="clear" w:color="auto" w:fill="FFFFFF"/>
              <w:snapToGrid w:val="0"/>
              <w:jc w:val="center"/>
            </w:pPr>
            <w:r w:rsidRPr="006C2669">
              <w:t>шт.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D36C4" w:rsidRPr="006C2669" w:rsidRDefault="00AD36C4" w:rsidP="00AD36C4">
            <w:pPr>
              <w:shd w:val="clear" w:color="auto" w:fill="FFFFFF"/>
              <w:snapToGrid w:val="0"/>
              <w:spacing w:line="259" w:lineRule="exact"/>
              <w:ind w:right="-12"/>
              <w:jc w:val="center"/>
              <w:rPr>
                <w:spacing w:val="-8"/>
              </w:rPr>
            </w:pPr>
            <w:r w:rsidRPr="006C2669">
              <w:rPr>
                <w:spacing w:val="-4"/>
              </w:rPr>
              <w:t xml:space="preserve">не более </w:t>
            </w:r>
            <w:r w:rsidRPr="006C2669">
              <w:rPr>
                <w:spacing w:val="-8"/>
              </w:rPr>
              <w:t>1 единицы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D36C4" w:rsidRPr="006C2669" w:rsidRDefault="00AD36C4" w:rsidP="00AD36C4">
            <w:pPr>
              <w:shd w:val="clear" w:color="auto" w:fill="FFFFFF"/>
              <w:snapToGrid w:val="0"/>
              <w:jc w:val="center"/>
              <w:rPr>
                <w:spacing w:val="-6"/>
              </w:rPr>
            </w:pPr>
            <w:r w:rsidRPr="006C2669">
              <w:rPr>
                <w:spacing w:val="-6"/>
              </w:rPr>
              <w:t>1 раз в 3 года</w:t>
            </w:r>
          </w:p>
        </w:tc>
      </w:tr>
      <w:tr w:rsidR="00AD36C4" w:rsidRPr="006C2669" w:rsidTr="00AD36C4">
        <w:trPr>
          <w:trHeight w:hRule="exact" w:val="57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D36C4" w:rsidRPr="006C2669" w:rsidRDefault="00AD36C4" w:rsidP="00AD36C4">
            <w:pPr>
              <w:shd w:val="clear" w:color="auto" w:fill="FFFFFF"/>
              <w:snapToGrid w:val="0"/>
              <w:ind w:left="82"/>
              <w:rPr>
                <w:bCs/>
              </w:rPr>
            </w:pPr>
            <w:r w:rsidRPr="006C2669">
              <w:rPr>
                <w:bCs/>
              </w:rPr>
              <w:t>30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D36C4" w:rsidRPr="006C2669" w:rsidRDefault="00AD36C4" w:rsidP="00AD36C4">
            <w:pPr>
              <w:shd w:val="clear" w:color="auto" w:fill="FFFFFF"/>
              <w:snapToGrid w:val="0"/>
              <w:ind w:left="5"/>
              <w:rPr>
                <w:spacing w:val="-6"/>
              </w:rPr>
            </w:pPr>
            <w:r w:rsidRPr="006C2669">
              <w:rPr>
                <w:spacing w:val="-6"/>
              </w:rPr>
              <w:t>Ручка гелевая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D36C4" w:rsidRPr="006C2669" w:rsidRDefault="00AD36C4" w:rsidP="00AD36C4">
            <w:pPr>
              <w:shd w:val="clear" w:color="auto" w:fill="FFFFFF"/>
              <w:snapToGrid w:val="0"/>
              <w:jc w:val="center"/>
            </w:pPr>
            <w:r w:rsidRPr="006C2669">
              <w:t>шт.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D36C4" w:rsidRPr="006C2669" w:rsidRDefault="00AD36C4" w:rsidP="00AD36C4">
            <w:pPr>
              <w:shd w:val="clear" w:color="auto" w:fill="FFFFFF"/>
              <w:snapToGrid w:val="0"/>
              <w:spacing w:line="264" w:lineRule="exact"/>
              <w:ind w:right="-12"/>
              <w:jc w:val="center"/>
              <w:rPr>
                <w:spacing w:val="-5"/>
              </w:rPr>
            </w:pPr>
            <w:r w:rsidRPr="006C2669">
              <w:rPr>
                <w:spacing w:val="-4"/>
              </w:rPr>
              <w:t xml:space="preserve">не более </w:t>
            </w:r>
            <w:r w:rsidRPr="006C2669">
              <w:rPr>
                <w:spacing w:val="-5"/>
              </w:rPr>
              <w:t>4 единиц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D36C4" w:rsidRPr="006C2669" w:rsidRDefault="00AD36C4" w:rsidP="00AD36C4">
            <w:pPr>
              <w:shd w:val="clear" w:color="auto" w:fill="FFFFFF"/>
              <w:snapToGrid w:val="0"/>
              <w:jc w:val="center"/>
              <w:rPr>
                <w:spacing w:val="-5"/>
              </w:rPr>
            </w:pPr>
            <w:r w:rsidRPr="006C2669">
              <w:rPr>
                <w:spacing w:val="-5"/>
              </w:rPr>
              <w:t>1 раз в год</w:t>
            </w:r>
          </w:p>
        </w:tc>
      </w:tr>
      <w:tr w:rsidR="00AD36C4" w:rsidRPr="006C2669" w:rsidTr="00AD36C4">
        <w:trPr>
          <w:trHeight w:hRule="exact" w:val="57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D36C4" w:rsidRPr="006C2669" w:rsidRDefault="00AD36C4" w:rsidP="00AD36C4">
            <w:pPr>
              <w:shd w:val="clear" w:color="auto" w:fill="FFFFFF"/>
              <w:snapToGrid w:val="0"/>
              <w:ind w:left="91"/>
              <w:rPr>
                <w:bCs/>
              </w:rPr>
            </w:pPr>
            <w:r w:rsidRPr="006C2669">
              <w:rPr>
                <w:bCs/>
              </w:rPr>
              <w:t>31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D36C4" w:rsidRPr="006C2669" w:rsidRDefault="00AD36C4" w:rsidP="00AD36C4">
            <w:pPr>
              <w:shd w:val="clear" w:color="auto" w:fill="FFFFFF"/>
              <w:snapToGrid w:val="0"/>
              <w:ind w:left="10"/>
              <w:rPr>
                <w:spacing w:val="-6"/>
              </w:rPr>
            </w:pPr>
            <w:r w:rsidRPr="006C2669">
              <w:rPr>
                <w:spacing w:val="-6"/>
              </w:rPr>
              <w:t>Ручка шариковая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D36C4" w:rsidRPr="006C2669" w:rsidRDefault="00AD36C4" w:rsidP="00AD36C4">
            <w:pPr>
              <w:shd w:val="clear" w:color="auto" w:fill="FFFFFF"/>
              <w:snapToGrid w:val="0"/>
              <w:jc w:val="center"/>
            </w:pPr>
            <w:r w:rsidRPr="006C2669">
              <w:t>шт.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D36C4" w:rsidRPr="006C2669" w:rsidRDefault="00AD36C4" w:rsidP="00AD36C4">
            <w:pPr>
              <w:shd w:val="clear" w:color="auto" w:fill="FFFFFF"/>
              <w:snapToGrid w:val="0"/>
              <w:spacing w:line="259" w:lineRule="exact"/>
              <w:ind w:right="-12"/>
              <w:jc w:val="center"/>
              <w:rPr>
                <w:spacing w:val="-4"/>
              </w:rPr>
            </w:pPr>
            <w:r w:rsidRPr="006C2669">
              <w:rPr>
                <w:spacing w:val="-5"/>
              </w:rPr>
              <w:t xml:space="preserve">не более </w:t>
            </w:r>
            <w:r w:rsidRPr="006C2669">
              <w:rPr>
                <w:spacing w:val="-4"/>
              </w:rPr>
              <w:t>5 единиц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D36C4" w:rsidRPr="006C2669" w:rsidRDefault="00AD36C4" w:rsidP="00AD36C4">
            <w:pPr>
              <w:shd w:val="clear" w:color="auto" w:fill="FFFFFF"/>
              <w:snapToGrid w:val="0"/>
              <w:jc w:val="center"/>
              <w:rPr>
                <w:spacing w:val="-6"/>
              </w:rPr>
            </w:pPr>
            <w:r w:rsidRPr="006C2669">
              <w:rPr>
                <w:spacing w:val="-6"/>
              </w:rPr>
              <w:t>1 раз в квартал</w:t>
            </w:r>
          </w:p>
        </w:tc>
      </w:tr>
      <w:tr w:rsidR="00AD36C4" w:rsidRPr="006C2669" w:rsidTr="00AD36C4">
        <w:trPr>
          <w:trHeight w:hRule="exact" w:val="57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D36C4" w:rsidRPr="006C2669" w:rsidRDefault="00AD36C4" w:rsidP="00AD36C4">
            <w:pPr>
              <w:shd w:val="clear" w:color="auto" w:fill="FFFFFF"/>
              <w:snapToGrid w:val="0"/>
              <w:ind w:left="86"/>
              <w:rPr>
                <w:bCs/>
              </w:rPr>
            </w:pPr>
            <w:r w:rsidRPr="006C2669">
              <w:rPr>
                <w:bCs/>
              </w:rPr>
              <w:t>32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D36C4" w:rsidRPr="006C2669" w:rsidRDefault="00AD36C4" w:rsidP="00AD36C4">
            <w:pPr>
              <w:shd w:val="clear" w:color="auto" w:fill="FFFFFF"/>
              <w:snapToGrid w:val="0"/>
              <w:ind w:left="14"/>
              <w:rPr>
                <w:spacing w:val="-5"/>
              </w:rPr>
            </w:pPr>
            <w:r w:rsidRPr="006C2669">
              <w:rPr>
                <w:spacing w:val="-5"/>
              </w:rPr>
              <w:t>Скобы для степлера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D36C4" w:rsidRPr="006C2669" w:rsidRDefault="00AD36C4" w:rsidP="00AD36C4">
            <w:pPr>
              <w:shd w:val="clear" w:color="auto" w:fill="FFFFFF"/>
              <w:snapToGrid w:val="0"/>
              <w:jc w:val="center"/>
            </w:pPr>
            <w:r w:rsidRPr="006C2669">
              <w:t>шт.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D36C4" w:rsidRPr="006C2669" w:rsidRDefault="00AD36C4" w:rsidP="00AD36C4">
            <w:pPr>
              <w:shd w:val="clear" w:color="auto" w:fill="FFFFFF"/>
              <w:snapToGrid w:val="0"/>
              <w:spacing w:line="259" w:lineRule="exact"/>
              <w:ind w:right="-12"/>
              <w:jc w:val="center"/>
              <w:rPr>
                <w:spacing w:val="-1"/>
              </w:rPr>
            </w:pPr>
            <w:r w:rsidRPr="006C2669">
              <w:rPr>
                <w:spacing w:val="-4"/>
              </w:rPr>
              <w:t>не более</w:t>
            </w:r>
            <w:r w:rsidRPr="006C2669">
              <w:rPr>
                <w:spacing w:val="-1"/>
              </w:rPr>
              <w:t xml:space="preserve"> 1 единицы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D36C4" w:rsidRPr="006C2669" w:rsidRDefault="00AD36C4" w:rsidP="00AD36C4">
            <w:pPr>
              <w:shd w:val="clear" w:color="auto" w:fill="FFFFFF"/>
              <w:snapToGrid w:val="0"/>
              <w:jc w:val="center"/>
              <w:rPr>
                <w:spacing w:val="-6"/>
              </w:rPr>
            </w:pPr>
            <w:r w:rsidRPr="006C2669">
              <w:rPr>
                <w:spacing w:val="-6"/>
              </w:rPr>
              <w:t>1 раз в квартал</w:t>
            </w:r>
          </w:p>
        </w:tc>
      </w:tr>
      <w:tr w:rsidR="00AD36C4" w:rsidRPr="006C2669" w:rsidTr="00AD36C4">
        <w:trPr>
          <w:trHeight w:hRule="exact" w:val="57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D36C4" w:rsidRPr="006C2669" w:rsidRDefault="00AD36C4" w:rsidP="00AD36C4">
            <w:pPr>
              <w:shd w:val="clear" w:color="auto" w:fill="FFFFFF"/>
              <w:snapToGrid w:val="0"/>
              <w:ind w:left="82"/>
              <w:rPr>
                <w:bCs/>
              </w:rPr>
            </w:pPr>
            <w:r w:rsidRPr="006C2669">
              <w:rPr>
                <w:bCs/>
              </w:rPr>
              <w:t>33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D36C4" w:rsidRPr="006C2669" w:rsidRDefault="00AD36C4" w:rsidP="00AD36C4">
            <w:pPr>
              <w:shd w:val="clear" w:color="auto" w:fill="FFFFFF"/>
              <w:snapToGrid w:val="0"/>
              <w:spacing w:line="269" w:lineRule="exact"/>
              <w:ind w:left="5" w:right="600" w:firstLine="5"/>
              <w:rPr>
                <w:spacing w:val="-4"/>
              </w:rPr>
            </w:pPr>
            <w:r w:rsidRPr="006C2669">
              <w:rPr>
                <w:spacing w:val="-5"/>
              </w:rPr>
              <w:t xml:space="preserve">Скоросшиватель </w:t>
            </w:r>
            <w:r w:rsidRPr="006C2669">
              <w:rPr>
                <w:spacing w:val="-4"/>
              </w:rPr>
              <w:t>картонный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D36C4" w:rsidRPr="006C2669" w:rsidRDefault="00AD36C4" w:rsidP="00AD36C4">
            <w:pPr>
              <w:shd w:val="clear" w:color="auto" w:fill="FFFFFF"/>
              <w:snapToGrid w:val="0"/>
              <w:jc w:val="center"/>
            </w:pPr>
            <w:r w:rsidRPr="006C2669">
              <w:t>шт.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D36C4" w:rsidRPr="006C2669" w:rsidRDefault="00AD36C4" w:rsidP="00AD36C4">
            <w:pPr>
              <w:shd w:val="clear" w:color="auto" w:fill="FFFFFF"/>
              <w:snapToGrid w:val="0"/>
              <w:spacing w:line="269" w:lineRule="exact"/>
              <w:ind w:right="-12"/>
              <w:jc w:val="center"/>
              <w:rPr>
                <w:spacing w:val="-6"/>
              </w:rPr>
            </w:pPr>
            <w:r w:rsidRPr="006C2669">
              <w:rPr>
                <w:spacing w:val="-5"/>
              </w:rPr>
              <w:t xml:space="preserve">не более </w:t>
            </w:r>
            <w:r w:rsidRPr="006C2669">
              <w:rPr>
                <w:spacing w:val="-6"/>
              </w:rPr>
              <w:t>5 единиц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D36C4" w:rsidRPr="006C2669" w:rsidRDefault="00AD36C4" w:rsidP="00AD36C4">
            <w:pPr>
              <w:shd w:val="clear" w:color="auto" w:fill="FFFFFF"/>
              <w:snapToGrid w:val="0"/>
              <w:jc w:val="center"/>
              <w:rPr>
                <w:spacing w:val="-6"/>
              </w:rPr>
            </w:pPr>
            <w:r w:rsidRPr="006C2669">
              <w:rPr>
                <w:spacing w:val="-6"/>
              </w:rPr>
              <w:t>1 раз в квартал</w:t>
            </w:r>
          </w:p>
        </w:tc>
      </w:tr>
      <w:tr w:rsidR="00AD36C4" w:rsidRPr="006C2669" w:rsidTr="00AD36C4">
        <w:trPr>
          <w:trHeight w:hRule="exact" w:val="57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D36C4" w:rsidRPr="006C2669" w:rsidRDefault="00AD36C4" w:rsidP="00AD36C4">
            <w:pPr>
              <w:shd w:val="clear" w:color="auto" w:fill="FFFFFF"/>
              <w:snapToGrid w:val="0"/>
              <w:ind w:left="86"/>
              <w:rPr>
                <w:bCs/>
              </w:rPr>
            </w:pPr>
            <w:r w:rsidRPr="006C2669">
              <w:rPr>
                <w:bCs/>
              </w:rPr>
              <w:t>34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D36C4" w:rsidRPr="006C2669" w:rsidRDefault="00AD36C4" w:rsidP="00AD36C4">
            <w:pPr>
              <w:shd w:val="clear" w:color="auto" w:fill="FFFFFF"/>
              <w:snapToGrid w:val="0"/>
              <w:spacing w:line="278" w:lineRule="exact"/>
              <w:ind w:left="10" w:right="600" w:firstLine="10"/>
              <w:rPr>
                <w:spacing w:val="-3"/>
              </w:rPr>
            </w:pPr>
            <w:r w:rsidRPr="006C2669">
              <w:rPr>
                <w:spacing w:val="-6"/>
              </w:rPr>
              <w:t xml:space="preserve">Скоросшиватель </w:t>
            </w:r>
            <w:r w:rsidRPr="006C2669">
              <w:rPr>
                <w:spacing w:val="-3"/>
              </w:rPr>
              <w:t>пластиковый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D36C4" w:rsidRPr="006C2669" w:rsidRDefault="00AD36C4" w:rsidP="00AD36C4">
            <w:pPr>
              <w:shd w:val="clear" w:color="auto" w:fill="FFFFFF"/>
              <w:snapToGrid w:val="0"/>
              <w:jc w:val="center"/>
              <w:rPr>
                <w:bCs/>
              </w:rPr>
            </w:pPr>
            <w:r w:rsidRPr="006C2669">
              <w:rPr>
                <w:bCs/>
              </w:rPr>
              <w:t>шт.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D36C4" w:rsidRPr="006C2669" w:rsidRDefault="00AD36C4" w:rsidP="00AD36C4">
            <w:pPr>
              <w:shd w:val="clear" w:color="auto" w:fill="FFFFFF"/>
              <w:snapToGrid w:val="0"/>
              <w:spacing w:line="278" w:lineRule="exact"/>
              <w:ind w:right="-12"/>
              <w:jc w:val="center"/>
              <w:rPr>
                <w:spacing w:val="-5"/>
              </w:rPr>
            </w:pPr>
            <w:r w:rsidRPr="006C2669">
              <w:rPr>
                <w:spacing w:val="-4"/>
              </w:rPr>
              <w:t xml:space="preserve">не более </w:t>
            </w:r>
            <w:r w:rsidRPr="006C2669">
              <w:rPr>
                <w:spacing w:val="-5"/>
              </w:rPr>
              <w:t>3 единиц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D36C4" w:rsidRPr="006C2669" w:rsidRDefault="00AD36C4" w:rsidP="00AD36C4">
            <w:pPr>
              <w:shd w:val="clear" w:color="auto" w:fill="FFFFFF"/>
              <w:snapToGrid w:val="0"/>
              <w:jc w:val="center"/>
              <w:rPr>
                <w:spacing w:val="-6"/>
              </w:rPr>
            </w:pPr>
            <w:r w:rsidRPr="006C2669">
              <w:rPr>
                <w:spacing w:val="-6"/>
              </w:rPr>
              <w:t>1 раз в квартал</w:t>
            </w:r>
          </w:p>
        </w:tc>
      </w:tr>
      <w:tr w:rsidR="00AD36C4" w:rsidRPr="006C2669" w:rsidTr="00AD36C4">
        <w:trPr>
          <w:trHeight w:hRule="exact" w:val="57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D36C4" w:rsidRPr="006C2669" w:rsidRDefault="00AD36C4" w:rsidP="00AD36C4">
            <w:pPr>
              <w:shd w:val="clear" w:color="auto" w:fill="FFFFFF"/>
              <w:snapToGrid w:val="0"/>
              <w:ind w:left="86"/>
              <w:rPr>
                <w:bCs/>
              </w:rPr>
            </w:pPr>
            <w:r w:rsidRPr="006C2669">
              <w:rPr>
                <w:bCs/>
              </w:rPr>
              <w:t>35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D36C4" w:rsidRPr="006C2669" w:rsidRDefault="00AD36C4" w:rsidP="00AD36C4">
            <w:pPr>
              <w:shd w:val="clear" w:color="auto" w:fill="FFFFFF"/>
              <w:snapToGrid w:val="0"/>
              <w:ind w:left="14"/>
              <w:rPr>
                <w:spacing w:val="-6"/>
              </w:rPr>
            </w:pPr>
            <w:r w:rsidRPr="006C2669">
              <w:rPr>
                <w:spacing w:val="-6"/>
              </w:rPr>
              <w:t>Скотч шириной 19 мм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D36C4" w:rsidRPr="006C2669" w:rsidRDefault="00AD36C4" w:rsidP="00AD36C4">
            <w:pPr>
              <w:shd w:val="clear" w:color="auto" w:fill="FFFFFF"/>
              <w:snapToGrid w:val="0"/>
              <w:jc w:val="center"/>
            </w:pPr>
            <w:r w:rsidRPr="006C2669">
              <w:t>шт.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D36C4" w:rsidRPr="006C2669" w:rsidRDefault="00AD36C4" w:rsidP="00AD36C4">
            <w:pPr>
              <w:shd w:val="clear" w:color="auto" w:fill="FFFFFF"/>
              <w:snapToGrid w:val="0"/>
              <w:spacing w:line="264" w:lineRule="exact"/>
              <w:ind w:right="-12"/>
              <w:jc w:val="center"/>
              <w:rPr>
                <w:spacing w:val="-8"/>
              </w:rPr>
            </w:pPr>
            <w:r w:rsidRPr="006C2669">
              <w:rPr>
                <w:spacing w:val="-4"/>
              </w:rPr>
              <w:t xml:space="preserve">не более </w:t>
            </w:r>
            <w:r w:rsidRPr="006C2669">
              <w:rPr>
                <w:spacing w:val="-8"/>
              </w:rPr>
              <w:t>1 единицы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D36C4" w:rsidRPr="006C2669" w:rsidRDefault="00AD36C4" w:rsidP="00AD36C4">
            <w:pPr>
              <w:shd w:val="clear" w:color="auto" w:fill="FFFFFF"/>
              <w:snapToGrid w:val="0"/>
              <w:jc w:val="center"/>
              <w:rPr>
                <w:spacing w:val="-6"/>
              </w:rPr>
            </w:pPr>
            <w:r w:rsidRPr="006C2669">
              <w:rPr>
                <w:spacing w:val="-6"/>
              </w:rPr>
              <w:t>1 раз в полгода</w:t>
            </w:r>
          </w:p>
        </w:tc>
      </w:tr>
      <w:tr w:rsidR="00AD36C4" w:rsidRPr="006C2669" w:rsidTr="00AD36C4">
        <w:trPr>
          <w:trHeight w:hRule="exact" w:val="57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D36C4" w:rsidRPr="006C2669" w:rsidRDefault="00AD36C4" w:rsidP="00AD36C4">
            <w:pPr>
              <w:shd w:val="clear" w:color="auto" w:fill="FFFFFF"/>
              <w:snapToGrid w:val="0"/>
              <w:ind w:left="82"/>
              <w:rPr>
                <w:bCs/>
              </w:rPr>
            </w:pPr>
            <w:r w:rsidRPr="006C2669">
              <w:rPr>
                <w:bCs/>
              </w:rPr>
              <w:t>36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D36C4" w:rsidRPr="006C2669" w:rsidRDefault="00AD36C4" w:rsidP="00AD36C4">
            <w:pPr>
              <w:shd w:val="clear" w:color="auto" w:fill="FFFFFF"/>
              <w:snapToGrid w:val="0"/>
              <w:ind w:left="10"/>
              <w:rPr>
                <w:spacing w:val="-5"/>
              </w:rPr>
            </w:pPr>
            <w:r w:rsidRPr="006C2669">
              <w:rPr>
                <w:spacing w:val="-5"/>
              </w:rPr>
              <w:t>Скотч шириной 50 мм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D36C4" w:rsidRPr="006C2669" w:rsidRDefault="00AD36C4" w:rsidP="00AD36C4">
            <w:pPr>
              <w:shd w:val="clear" w:color="auto" w:fill="FFFFFF"/>
              <w:snapToGrid w:val="0"/>
              <w:ind w:left="264"/>
              <w:rPr>
                <w:spacing w:val="-2"/>
              </w:rPr>
            </w:pPr>
            <w:r w:rsidRPr="006C2669">
              <w:rPr>
                <w:spacing w:val="-2"/>
              </w:rPr>
              <w:t xml:space="preserve">короб. 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D36C4" w:rsidRPr="006C2669" w:rsidRDefault="00AD36C4" w:rsidP="00AD36C4">
            <w:pPr>
              <w:shd w:val="clear" w:color="auto" w:fill="FFFFFF"/>
              <w:snapToGrid w:val="0"/>
              <w:spacing w:line="259" w:lineRule="exact"/>
              <w:ind w:right="-12"/>
              <w:jc w:val="center"/>
              <w:rPr>
                <w:spacing w:val="-8"/>
              </w:rPr>
            </w:pPr>
            <w:r w:rsidRPr="006C2669">
              <w:rPr>
                <w:spacing w:val="-3"/>
              </w:rPr>
              <w:t xml:space="preserve">не более </w:t>
            </w:r>
            <w:r w:rsidRPr="006C2669">
              <w:rPr>
                <w:spacing w:val="-8"/>
              </w:rPr>
              <w:t>1 единицы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D36C4" w:rsidRPr="006C2669" w:rsidRDefault="00AD36C4" w:rsidP="00AD36C4">
            <w:pPr>
              <w:shd w:val="clear" w:color="auto" w:fill="FFFFFF"/>
              <w:snapToGrid w:val="0"/>
              <w:jc w:val="center"/>
              <w:rPr>
                <w:spacing w:val="-5"/>
              </w:rPr>
            </w:pPr>
            <w:r w:rsidRPr="006C2669">
              <w:rPr>
                <w:spacing w:val="-5"/>
              </w:rPr>
              <w:t>1 раз в полгода</w:t>
            </w:r>
          </w:p>
        </w:tc>
      </w:tr>
      <w:tr w:rsidR="00AD36C4" w:rsidRPr="006C2669" w:rsidTr="00AD36C4">
        <w:trPr>
          <w:trHeight w:hRule="exact" w:val="57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D36C4" w:rsidRPr="006C2669" w:rsidRDefault="00AD36C4" w:rsidP="00AD36C4">
            <w:pPr>
              <w:shd w:val="clear" w:color="auto" w:fill="FFFFFF"/>
              <w:snapToGrid w:val="0"/>
              <w:ind w:left="86"/>
              <w:rPr>
                <w:bCs/>
              </w:rPr>
            </w:pPr>
            <w:r w:rsidRPr="006C2669">
              <w:rPr>
                <w:bCs/>
              </w:rPr>
              <w:t>37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D36C4" w:rsidRPr="006C2669" w:rsidRDefault="00AD36C4" w:rsidP="00AD36C4">
            <w:pPr>
              <w:shd w:val="clear" w:color="auto" w:fill="FFFFFF"/>
              <w:snapToGrid w:val="0"/>
              <w:spacing w:line="269" w:lineRule="exact"/>
              <w:ind w:left="5" w:firstLine="10"/>
              <w:rPr>
                <w:spacing w:val="-3"/>
              </w:rPr>
            </w:pPr>
            <w:r w:rsidRPr="006C2669">
              <w:rPr>
                <w:spacing w:val="-2"/>
              </w:rPr>
              <w:t xml:space="preserve">Скрепки длиной </w:t>
            </w:r>
            <w:r w:rsidRPr="006C2669">
              <w:rPr>
                <w:spacing w:val="-3"/>
              </w:rPr>
              <w:t>25 мм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D36C4" w:rsidRPr="006C2669" w:rsidRDefault="00AD36C4" w:rsidP="00AD36C4">
            <w:pPr>
              <w:shd w:val="clear" w:color="auto" w:fill="FFFFFF"/>
              <w:snapToGrid w:val="0"/>
              <w:jc w:val="center"/>
              <w:rPr>
                <w:spacing w:val="-8"/>
              </w:rPr>
            </w:pPr>
            <w:r w:rsidRPr="006C2669">
              <w:rPr>
                <w:spacing w:val="-8"/>
              </w:rPr>
              <w:t>короб.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D36C4" w:rsidRPr="006C2669" w:rsidRDefault="00AD36C4" w:rsidP="00AD36C4">
            <w:pPr>
              <w:shd w:val="clear" w:color="auto" w:fill="FFFFFF"/>
              <w:snapToGrid w:val="0"/>
              <w:spacing w:line="264" w:lineRule="exact"/>
              <w:ind w:right="-12"/>
              <w:jc w:val="center"/>
              <w:rPr>
                <w:spacing w:val="-4"/>
              </w:rPr>
            </w:pPr>
            <w:r w:rsidRPr="006C2669">
              <w:rPr>
                <w:spacing w:val="-4"/>
              </w:rPr>
              <w:t>не более 2 единиц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D36C4" w:rsidRPr="006C2669" w:rsidRDefault="00AD36C4" w:rsidP="00AD36C4">
            <w:pPr>
              <w:shd w:val="clear" w:color="auto" w:fill="FFFFFF"/>
              <w:snapToGrid w:val="0"/>
              <w:jc w:val="center"/>
              <w:rPr>
                <w:spacing w:val="-6"/>
              </w:rPr>
            </w:pPr>
            <w:r w:rsidRPr="006C2669">
              <w:rPr>
                <w:spacing w:val="-6"/>
              </w:rPr>
              <w:t>1 раз в квартал</w:t>
            </w:r>
          </w:p>
        </w:tc>
      </w:tr>
      <w:tr w:rsidR="00AD36C4" w:rsidRPr="006C2669" w:rsidTr="00AD36C4">
        <w:trPr>
          <w:trHeight w:hRule="exact" w:val="57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D36C4" w:rsidRPr="006C2669" w:rsidRDefault="00AD36C4" w:rsidP="00AD36C4">
            <w:pPr>
              <w:shd w:val="clear" w:color="auto" w:fill="FFFFFF"/>
              <w:snapToGrid w:val="0"/>
              <w:ind w:left="86"/>
              <w:rPr>
                <w:bCs/>
              </w:rPr>
            </w:pPr>
            <w:r w:rsidRPr="006C2669">
              <w:rPr>
                <w:bCs/>
              </w:rPr>
              <w:t>38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D36C4" w:rsidRPr="006C2669" w:rsidRDefault="00AD36C4" w:rsidP="00AD36C4">
            <w:pPr>
              <w:shd w:val="clear" w:color="auto" w:fill="FFFFFF"/>
              <w:snapToGrid w:val="0"/>
              <w:spacing w:line="278" w:lineRule="exact"/>
              <w:ind w:left="14" w:firstLine="14"/>
              <w:rPr>
                <w:spacing w:val="-7"/>
              </w:rPr>
            </w:pPr>
            <w:r w:rsidRPr="006C2669">
              <w:rPr>
                <w:spacing w:val="-2"/>
              </w:rPr>
              <w:t xml:space="preserve">Скрепки длиной </w:t>
            </w:r>
            <w:r w:rsidRPr="006C2669">
              <w:rPr>
                <w:spacing w:val="-7"/>
              </w:rPr>
              <w:t>50 мм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D36C4" w:rsidRPr="006C2669" w:rsidRDefault="00AD36C4" w:rsidP="00AD36C4">
            <w:pPr>
              <w:shd w:val="clear" w:color="auto" w:fill="FFFFFF"/>
              <w:snapToGrid w:val="0"/>
              <w:jc w:val="center"/>
            </w:pPr>
            <w:r w:rsidRPr="006C2669">
              <w:t>шт.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D36C4" w:rsidRPr="006C2669" w:rsidRDefault="00AD36C4" w:rsidP="00AD36C4">
            <w:pPr>
              <w:shd w:val="clear" w:color="auto" w:fill="FFFFFF"/>
              <w:snapToGrid w:val="0"/>
              <w:spacing w:line="274" w:lineRule="exact"/>
              <w:ind w:right="-12"/>
              <w:jc w:val="center"/>
              <w:rPr>
                <w:spacing w:val="-8"/>
              </w:rPr>
            </w:pPr>
            <w:r w:rsidRPr="006C2669">
              <w:rPr>
                <w:spacing w:val="-4"/>
              </w:rPr>
              <w:t xml:space="preserve">не более </w:t>
            </w:r>
            <w:r w:rsidRPr="006C2669">
              <w:rPr>
                <w:spacing w:val="-8"/>
              </w:rPr>
              <w:t>1 единицы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D36C4" w:rsidRPr="006C2669" w:rsidRDefault="00AD36C4" w:rsidP="00AD36C4">
            <w:pPr>
              <w:shd w:val="clear" w:color="auto" w:fill="FFFFFF"/>
              <w:snapToGrid w:val="0"/>
              <w:jc w:val="center"/>
              <w:rPr>
                <w:spacing w:val="-6"/>
              </w:rPr>
            </w:pPr>
            <w:r w:rsidRPr="006C2669">
              <w:rPr>
                <w:spacing w:val="-6"/>
              </w:rPr>
              <w:t>1 раз в полгода</w:t>
            </w:r>
          </w:p>
        </w:tc>
      </w:tr>
      <w:tr w:rsidR="00AD36C4" w:rsidRPr="006C2669" w:rsidTr="00AD36C4">
        <w:trPr>
          <w:trHeight w:hRule="exact" w:val="57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D36C4" w:rsidRPr="006C2669" w:rsidRDefault="00AD36C4" w:rsidP="00AD36C4">
            <w:pPr>
              <w:shd w:val="clear" w:color="auto" w:fill="FFFFFF"/>
              <w:snapToGrid w:val="0"/>
              <w:ind w:left="86"/>
              <w:rPr>
                <w:bCs/>
              </w:rPr>
            </w:pPr>
            <w:r w:rsidRPr="006C2669">
              <w:rPr>
                <w:bCs/>
              </w:rPr>
              <w:t>39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D36C4" w:rsidRPr="006C2669" w:rsidRDefault="00AD36C4" w:rsidP="00AD36C4">
            <w:pPr>
              <w:shd w:val="clear" w:color="auto" w:fill="FFFFFF"/>
              <w:snapToGrid w:val="0"/>
              <w:ind w:left="10"/>
              <w:rPr>
                <w:spacing w:val="-4"/>
              </w:rPr>
            </w:pPr>
            <w:r w:rsidRPr="006C2669">
              <w:rPr>
                <w:spacing w:val="-4"/>
              </w:rPr>
              <w:t>Скрепочница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D36C4" w:rsidRPr="006C2669" w:rsidRDefault="00AD36C4" w:rsidP="00AD36C4">
            <w:pPr>
              <w:shd w:val="clear" w:color="auto" w:fill="FFFFFF"/>
              <w:snapToGrid w:val="0"/>
              <w:jc w:val="center"/>
            </w:pPr>
            <w:r w:rsidRPr="006C2669">
              <w:t>шт.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D36C4" w:rsidRPr="006C2669" w:rsidRDefault="00AD36C4" w:rsidP="00AD36C4">
            <w:pPr>
              <w:shd w:val="clear" w:color="auto" w:fill="FFFFFF"/>
              <w:snapToGrid w:val="0"/>
              <w:spacing w:line="274" w:lineRule="exact"/>
              <w:ind w:right="-12"/>
              <w:jc w:val="center"/>
              <w:rPr>
                <w:spacing w:val="-8"/>
              </w:rPr>
            </w:pPr>
            <w:r w:rsidRPr="006C2669">
              <w:rPr>
                <w:spacing w:val="-4"/>
              </w:rPr>
              <w:t xml:space="preserve">не более </w:t>
            </w:r>
            <w:r w:rsidRPr="006C2669">
              <w:rPr>
                <w:spacing w:val="-8"/>
              </w:rPr>
              <w:t>1 единицы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D36C4" w:rsidRPr="006C2669" w:rsidRDefault="00AD36C4" w:rsidP="00AD36C4">
            <w:pPr>
              <w:shd w:val="clear" w:color="auto" w:fill="FFFFFF"/>
              <w:snapToGrid w:val="0"/>
              <w:jc w:val="center"/>
              <w:rPr>
                <w:spacing w:val="-5"/>
              </w:rPr>
            </w:pPr>
            <w:r w:rsidRPr="006C2669">
              <w:rPr>
                <w:spacing w:val="-5"/>
              </w:rPr>
              <w:t>1 раз в 3 года</w:t>
            </w:r>
          </w:p>
        </w:tc>
      </w:tr>
      <w:tr w:rsidR="00AD36C4" w:rsidRPr="006C2669" w:rsidTr="00AD36C4">
        <w:trPr>
          <w:trHeight w:hRule="exact" w:val="57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D36C4" w:rsidRPr="006C2669" w:rsidRDefault="00AD36C4" w:rsidP="00AD36C4">
            <w:pPr>
              <w:shd w:val="clear" w:color="auto" w:fill="FFFFFF"/>
              <w:snapToGrid w:val="0"/>
              <w:ind w:left="82"/>
              <w:rPr>
                <w:bCs/>
              </w:rPr>
            </w:pPr>
            <w:r w:rsidRPr="006C2669">
              <w:rPr>
                <w:bCs/>
              </w:rPr>
              <w:t>40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D36C4" w:rsidRPr="006C2669" w:rsidRDefault="00AD36C4" w:rsidP="00AD36C4">
            <w:pPr>
              <w:shd w:val="clear" w:color="auto" w:fill="FFFFFF"/>
              <w:snapToGrid w:val="0"/>
              <w:ind w:left="19"/>
              <w:rPr>
                <w:spacing w:val="-6"/>
              </w:rPr>
            </w:pPr>
            <w:r w:rsidRPr="006C2669">
              <w:rPr>
                <w:spacing w:val="-6"/>
              </w:rPr>
              <w:t>Степлер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D36C4" w:rsidRPr="006C2669" w:rsidRDefault="00AD36C4" w:rsidP="00AD36C4">
            <w:pPr>
              <w:shd w:val="clear" w:color="auto" w:fill="FFFFFF"/>
              <w:snapToGrid w:val="0"/>
              <w:jc w:val="center"/>
            </w:pPr>
            <w:r w:rsidRPr="006C2669">
              <w:t>шт.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D36C4" w:rsidRPr="006C2669" w:rsidRDefault="00AD36C4" w:rsidP="00AD36C4">
            <w:pPr>
              <w:shd w:val="clear" w:color="auto" w:fill="FFFFFF"/>
              <w:snapToGrid w:val="0"/>
              <w:spacing w:line="274" w:lineRule="exact"/>
              <w:ind w:right="-12"/>
              <w:jc w:val="center"/>
              <w:rPr>
                <w:spacing w:val="-8"/>
              </w:rPr>
            </w:pPr>
            <w:r w:rsidRPr="006C2669">
              <w:rPr>
                <w:spacing w:val="-4"/>
              </w:rPr>
              <w:t xml:space="preserve">не более </w:t>
            </w:r>
            <w:r w:rsidRPr="006C2669">
              <w:rPr>
                <w:spacing w:val="-8"/>
              </w:rPr>
              <w:t>1 единицы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D36C4" w:rsidRPr="006C2669" w:rsidRDefault="00AD36C4" w:rsidP="00AD36C4">
            <w:pPr>
              <w:shd w:val="clear" w:color="auto" w:fill="FFFFFF"/>
              <w:snapToGrid w:val="0"/>
              <w:jc w:val="center"/>
              <w:rPr>
                <w:spacing w:val="-5"/>
              </w:rPr>
            </w:pPr>
            <w:r w:rsidRPr="006C2669">
              <w:rPr>
                <w:spacing w:val="-5"/>
              </w:rPr>
              <w:t>1 раз в 3 года</w:t>
            </w:r>
          </w:p>
        </w:tc>
      </w:tr>
      <w:tr w:rsidR="00AD36C4" w:rsidRPr="006C2669" w:rsidTr="00AD36C4">
        <w:trPr>
          <w:trHeight w:hRule="exact" w:val="81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D36C4" w:rsidRPr="006C2669" w:rsidRDefault="00AD36C4" w:rsidP="00AD36C4">
            <w:pPr>
              <w:shd w:val="clear" w:color="auto" w:fill="FFFFFF"/>
              <w:snapToGrid w:val="0"/>
              <w:ind w:left="77"/>
              <w:rPr>
                <w:bCs/>
              </w:rPr>
            </w:pPr>
            <w:r w:rsidRPr="006C2669">
              <w:rPr>
                <w:bCs/>
              </w:rPr>
              <w:t>41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D36C4" w:rsidRPr="006C2669" w:rsidRDefault="00AD36C4" w:rsidP="00AD36C4">
            <w:pPr>
              <w:shd w:val="clear" w:color="auto" w:fill="FFFFFF"/>
              <w:snapToGrid w:val="0"/>
              <w:spacing w:line="269" w:lineRule="exact"/>
              <w:ind w:left="5" w:firstLine="14"/>
              <w:rPr>
                <w:spacing w:val="-5"/>
              </w:rPr>
            </w:pPr>
            <w:r w:rsidRPr="006C2669">
              <w:rPr>
                <w:spacing w:val="-2"/>
              </w:rPr>
              <w:t xml:space="preserve">Стержни для </w:t>
            </w:r>
            <w:r w:rsidRPr="006C2669">
              <w:rPr>
                <w:spacing w:val="-3"/>
              </w:rPr>
              <w:t xml:space="preserve">автоматических </w:t>
            </w:r>
            <w:r w:rsidRPr="006C2669">
              <w:rPr>
                <w:spacing w:val="-5"/>
              </w:rPr>
              <w:t>карандашей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D36C4" w:rsidRPr="006C2669" w:rsidRDefault="00AD36C4" w:rsidP="00AD36C4">
            <w:pPr>
              <w:shd w:val="clear" w:color="auto" w:fill="FFFFFF"/>
              <w:snapToGrid w:val="0"/>
              <w:jc w:val="center"/>
              <w:rPr>
                <w:spacing w:val="-8"/>
              </w:rPr>
            </w:pPr>
            <w:r w:rsidRPr="006C2669">
              <w:rPr>
                <w:spacing w:val="-8"/>
              </w:rPr>
              <w:t>короб.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D36C4" w:rsidRPr="006C2669" w:rsidRDefault="00AD36C4" w:rsidP="00AD36C4">
            <w:pPr>
              <w:shd w:val="clear" w:color="auto" w:fill="FFFFFF"/>
              <w:snapToGrid w:val="0"/>
              <w:spacing w:line="254" w:lineRule="exact"/>
              <w:ind w:right="-12"/>
              <w:jc w:val="center"/>
              <w:rPr>
                <w:spacing w:val="-9"/>
              </w:rPr>
            </w:pPr>
            <w:r w:rsidRPr="006C2669">
              <w:rPr>
                <w:spacing w:val="-4"/>
              </w:rPr>
              <w:t xml:space="preserve">не более </w:t>
            </w:r>
            <w:r w:rsidRPr="006C2669">
              <w:rPr>
                <w:spacing w:val="-9"/>
              </w:rPr>
              <w:t>1 единицы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D36C4" w:rsidRPr="006C2669" w:rsidRDefault="00AD36C4" w:rsidP="00AD36C4">
            <w:pPr>
              <w:shd w:val="clear" w:color="auto" w:fill="FFFFFF"/>
              <w:snapToGrid w:val="0"/>
              <w:jc w:val="center"/>
              <w:rPr>
                <w:spacing w:val="-5"/>
              </w:rPr>
            </w:pPr>
            <w:r w:rsidRPr="006C2669">
              <w:rPr>
                <w:spacing w:val="-5"/>
              </w:rPr>
              <w:t>1 раз в полгода</w:t>
            </w:r>
          </w:p>
        </w:tc>
      </w:tr>
      <w:tr w:rsidR="00AD36C4" w:rsidRPr="006C2669" w:rsidTr="00AD36C4">
        <w:trPr>
          <w:trHeight w:hRule="exact" w:val="57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D36C4" w:rsidRPr="006C2669" w:rsidRDefault="00AD36C4" w:rsidP="00AD36C4">
            <w:pPr>
              <w:shd w:val="clear" w:color="auto" w:fill="FFFFFF"/>
              <w:snapToGrid w:val="0"/>
              <w:ind w:left="48"/>
            </w:pPr>
            <w:r w:rsidRPr="006C2669">
              <w:t>42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D36C4" w:rsidRPr="006C2669" w:rsidRDefault="00AD36C4" w:rsidP="00AD36C4">
            <w:pPr>
              <w:shd w:val="clear" w:color="auto" w:fill="FFFFFF"/>
              <w:snapToGrid w:val="0"/>
              <w:rPr>
                <w:spacing w:val="1"/>
              </w:rPr>
            </w:pPr>
            <w:r w:rsidRPr="006C2669">
              <w:rPr>
                <w:spacing w:val="1"/>
              </w:rPr>
              <w:t>Стержни простые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D36C4" w:rsidRPr="006C2669" w:rsidRDefault="00AD36C4" w:rsidP="00AD36C4">
            <w:pPr>
              <w:shd w:val="clear" w:color="auto" w:fill="FFFFFF"/>
              <w:snapToGrid w:val="0"/>
              <w:jc w:val="center"/>
            </w:pPr>
            <w:r w:rsidRPr="006C2669">
              <w:t>шт.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D36C4" w:rsidRPr="006C2669" w:rsidRDefault="00AD36C4" w:rsidP="00AD36C4">
            <w:pPr>
              <w:shd w:val="clear" w:color="auto" w:fill="FFFFFF"/>
              <w:snapToGrid w:val="0"/>
              <w:spacing w:line="264" w:lineRule="exact"/>
              <w:ind w:right="-12"/>
              <w:jc w:val="center"/>
              <w:rPr>
                <w:spacing w:val="2"/>
              </w:rPr>
            </w:pPr>
            <w:r w:rsidRPr="006C2669">
              <w:rPr>
                <w:spacing w:val="2"/>
              </w:rPr>
              <w:t>не более 6 единиц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D36C4" w:rsidRPr="006C2669" w:rsidRDefault="00AD36C4" w:rsidP="00AD36C4">
            <w:pPr>
              <w:shd w:val="clear" w:color="auto" w:fill="FFFFFF"/>
              <w:snapToGrid w:val="0"/>
              <w:jc w:val="center"/>
              <w:rPr>
                <w:spacing w:val="-2"/>
              </w:rPr>
            </w:pPr>
            <w:r w:rsidRPr="006C2669">
              <w:rPr>
                <w:bCs/>
                <w:spacing w:val="-2"/>
              </w:rPr>
              <w:t xml:space="preserve">1 </w:t>
            </w:r>
            <w:r w:rsidRPr="006C2669">
              <w:rPr>
                <w:spacing w:val="-2"/>
              </w:rPr>
              <w:t>раз в квартал</w:t>
            </w:r>
          </w:p>
        </w:tc>
      </w:tr>
      <w:tr w:rsidR="00AD36C4" w:rsidRPr="006C2669" w:rsidTr="00AD36C4">
        <w:trPr>
          <w:trHeight w:hRule="exact" w:val="57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D36C4" w:rsidRPr="006C2669" w:rsidRDefault="00AD36C4" w:rsidP="00AD36C4">
            <w:pPr>
              <w:shd w:val="clear" w:color="auto" w:fill="FFFFFF"/>
              <w:snapToGrid w:val="0"/>
              <w:ind w:left="43"/>
            </w:pPr>
            <w:r w:rsidRPr="006C2669">
              <w:t>43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D36C4" w:rsidRPr="006C2669" w:rsidRDefault="00AD36C4" w:rsidP="00AD36C4">
            <w:pPr>
              <w:shd w:val="clear" w:color="auto" w:fill="FFFFFF"/>
              <w:snapToGrid w:val="0"/>
              <w:rPr>
                <w:spacing w:val="2"/>
              </w:rPr>
            </w:pPr>
            <w:r w:rsidRPr="006C2669">
              <w:rPr>
                <w:spacing w:val="2"/>
              </w:rPr>
              <w:t>Точилка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D36C4" w:rsidRPr="006C2669" w:rsidRDefault="00AD36C4" w:rsidP="00AD36C4">
            <w:pPr>
              <w:shd w:val="clear" w:color="auto" w:fill="FFFFFF"/>
              <w:snapToGrid w:val="0"/>
              <w:jc w:val="center"/>
            </w:pPr>
            <w:r w:rsidRPr="006C2669">
              <w:t>шт.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D36C4" w:rsidRPr="006C2669" w:rsidRDefault="00AD36C4" w:rsidP="00AD36C4">
            <w:pPr>
              <w:shd w:val="clear" w:color="auto" w:fill="FFFFFF"/>
              <w:snapToGrid w:val="0"/>
              <w:spacing w:line="259" w:lineRule="exact"/>
              <w:ind w:right="-12"/>
              <w:jc w:val="center"/>
            </w:pPr>
            <w:r w:rsidRPr="006C2669">
              <w:rPr>
                <w:spacing w:val="3"/>
              </w:rPr>
              <w:t xml:space="preserve">не более </w:t>
            </w:r>
            <w:r w:rsidRPr="006C2669">
              <w:t>1 единицы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D36C4" w:rsidRPr="006C2669" w:rsidRDefault="00AD36C4" w:rsidP="00AD36C4">
            <w:pPr>
              <w:shd w:val="clear" w:color="auto" w:fill="FFFFFF"/>
              <w:snapToGrid w:val="0"/>
              <w:jc w:val="center"/>
              <w:rPr>
                <w:spacing w:val="-2"/>
              </w:rPr>
            </w:pPr>
            <w:r w:rsidRPr="006C2669">
              <w:rPr>
                <w:spacing w:val="-2"/>
              </w:rPr>
              <w:t>1 раз в год</w:t>
            </w:r>
          </w:p>
        </w:tc>
      </w:tr>
      <w:tr w:rsidR="00AD36C4" w:rsidRPr="006C2669" w:rsidTr="00AD36C4">
        <w:trPr>
          <w:trHeight w:hRule="exact" w:val="57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D36C4" w:rsidRPr="006C2669" w:rsidRDefault="00AD36C4" w:rsidP="00AD36C4">
            <w:pPr>
              <w:shd w:val="clear" w:color="auto" w:fill="FFFFFF"/>
              <w:snapToGrid w:val="0"/>
              <w:ind w:left="53"/>
            </w:pPr>
            <w:r w:rsidRPr="006C2669">
              <w:lastRenderedPageBreak/>
              <w:t>44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D36C4" w:rsidRPr="006C2669" w:rsidRDefault="00AD36C4" w:rsidP="00AD36C4">
            <w:pPr>
              <w:shd w:val="clear" w:color="auto" w:fill="FFFFFF"/>
              <w:snapToGrid w:val="0"/>
              <w:rPr>
                <w:spacing w:val="3"/>
              </w:rPr>
            </w:pPr>
            <w:r w:rsidRPr="006C2669">
              <w:rPr>
                <w:spacing w:val="3"/>
              </w:rPr>
              <w:t>Ежедневник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D36C4" w:rsidRPr="006C2669" w:rsidRDefault="00AD36C4" w:rsidP="00AD36C4">
            <w:pPr>
              <w:shd w:val="clear" w:color="auto" w:fill="FFFFFF"/>
              <w:snapToGrid w:val="0"/>
              <w:jc w:val="center"/>
            </w:pPr>
            <w:r w:rsidRPr="006C2669">
              <w:t>шт.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D36C4" w:rsidRPr="006C2669" w:rsidRDefault="00AD36C4" w:rsidP="00AD36C4">
            <w:pPr>
              <w:shd w:val="clear" w:color="auto" w:fill="FFFFFF"/>
              <w:snapToGrid w:val="0"/>
              <w:spacing w:line="269" w:lineRule="exact"/>
              <w:ind w:right="-12"/>
              <w:jc w:val="center"/>
            </w:pPr>
            <w:r w:rsidRPr="006C2669">
              <w:rPr>
                <w:spacing w:val="3"/>
              </w:rPr>
              <w:t xml:space="preserve">не более </w:t>
            </w:r>
            <w:r w:rsidRPr="006C2669">
              <w:t>1 единицы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D36C4" w:rsidRPr="006C2669" w:rsidRDefault="00AD36C4" w:rsidP="00AD36C4">
            <w:pPr>
              <w:shd w:val="clear" w:color="auto" w:fill="FFFFFF"/>
              <w:snapToGrid w:val="0"/>
              <w:jc w:val="center"/>
              <w:rPr>
                <w:spacing w:val="-2"/>
              </w:rPr>
            </w:pPr>
            <w:r w:rsidRPr="006C2669">
              <w:rPr>
                <w:spacing w:val="-2"/>
              </w:rPr>
              <w:t>1 раз в год</w:t>
            </w:r>
          </w:p>
        </w:tc>
      </w:tr>
      <w:tr w:rsidR="00AD36C4" w:rsidRPr="006C2669" w:rsidTr="00AD36C4">
        <w:trPr>
          <w:trHeight w:hRule="exact" w:val="57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D36C4" w:rsidRPr="006C2669" w:rsidRDefault="00AD36C4" w:rsidP="00AD36C4">
            <w:pPr>
              <w:shd w:val="clear" w:color="auto" w:fill="FFFFFF"/>
              <w:snapToGrid w:val="0"/>
              <w:ind w:left="53"/>
            </w:pPr>
            <w:r w:rsidRPr="006C2669">
              <w:t>45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D36C4" w:rsidRPr="006C2669" w:rsidRDefault="00AD36C4" w:rsidP="00AD36C4">
            <w:pPr>
              <w:shd w:val="clear" w:color="auto" w:fill="FFFFFF"/>
              <w:snapToGrid w:val="0"/>
              <w:rPr>
                <w:spacing w:val="2"/>
              </w:rPr>
            </w:pPr>
            <w:r w:rsidRPr="006C2669">
              <w:rPr>
                <w:spacing w:val="2"/>
              </w:rPr>
              <w:t>Планинг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D36C4" w:rsidRPr="006C2669" w:rsidRDefault="00AD36C4" w:rsidP="00AD36C4">
            <w:pPr>
              <w:shd w:val="clear" w:color="auto" w:fill="FFFFFF"/>
              <w:snapToGrid w:val="0"/>
              <w:jc w:val="center"/>
            </w:pPr>
            <w:r w:rsidRPr="006C2669">
              <w:t>шт.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D36C4" w:rsidRPr="006C2669" w:rsidRDefault="00AD36C4" w:rsidP="00AD36C4">
            <w:pPr>
              <w:shd w:val="clear" w:color="auto" w:fill="FFFFFF"/>
              <w:snapToGrid w:val="0"/>
              <w:spacing w:line="259" w:lineRule="exact"/>
              <w:ind w:right="-12"/>
              <w:jc w:val="center"/>
              <w:rPr>
                <w:spacing w:val="-1"/>
              </w:rPr>
            </w:pPr>
            <w:r w:rsidRPr="006C2669">
              <w:rPr>
                <w:spacing w:val="2"/>
              </w:rPr>
              <w:t xml:space="preserve">не более </w:t>
            </w:r>
            <w:r w:rsidRPr="006C2669">
              <w:rPr>
                <w:spacing w:val="-1"/>
              </w:rPr>
              <w:t>1 единицы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D36C4" w:rsidRPr="006C2669" w:rsidRDefault="00AD36C4" w:rsidP="00AD36C4">
            <w:pPr>
              <w:shd w:val="clear" w:color="auto" w:fill="FFFFFF"/>
              <w:snapToGrid w:val="0"/>
              <w:jc w:val="center"/>
              <w:rPr>
                <w:spacing w:val="-2"/>
              </w:rPr>
            </w:pPr>
            <w:r w:rsidRPr="006C2669">
              <w:rPr>
                <w:spacing w:val="-2"/>
              </w:rPr>
              <w:t>1 раз в год</w:t>
            </w:r>
          </w:p>
        </w:tc>
      </w:tr>
      <w:tr w:rsidR="00AD36C4" w:rsidRPr="006C2669" w:rsidTr="00AD36C4">
        <w:trPr>
          <w:trHeight w:hRule="exact" w:val="57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D36C4" w:rsidRPr="006C2669" w:rsidRDefault="00AD36C4" w:rsidP="00AD36C4">
            <w:pPr>
              <w:shd w:val="clear" w:color="auto" w:fill="FFFFFF"/>
              <w:snapToGrid w:val="0"/>
              <w:ind w:left="58"/>
            </w:pPr>
            <w:r w:rsidRPr="006C2669">
              <w:t>46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D36C4" w:rsidRPr="006C2669" w:rsidRDefault="00AD36C4" w:rsidP="00AD36C4">
            <w:pPr>
              <w:shd w:val="clear" w:color="auto" w:fill="FFFFFF"/>
              <w:snapToGrid w:val="0"/>
              <w:rPr>
                <w:spacing w:val="2"/>
              </w:rPr>
            </w:pPr>
            <w:r w:rsidRPr="006C2669">
              <w:rPr>
                <w:spacing w:val="2"/>
              </w:rPr>
              <w:t>Корзина для бумаг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D36C4" w:rsidRPr="006C2669" w:rsidRDefault="00AD36C4" w:rsidP="00AD36C4">
            <w:pPr>
              <w:shd w:val="clear" w:color="auto" w:fill="FFFFFF"/>
              <w:snapToGrid w:val="0"/>
              <w:jc w:val="center"/>
            </w:pPr>
            <w:r w:rsidRPr="006C2669">
              <w:t>шт.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D36C4" w:rsidRPr="006C2669" w:rsidRDefault="00AD36C4" w:rsidP="00AD36C4">
            <w:pPr>
              <w:shd w:val="clear" w:color="auto" w:fill="FFFFFF"/>
              <w:snapToGrid w:val="0"/>
              <w:spacing w:line="254" w:lineRule="exact"/>
              <w:ind w:right="-12"/>
              <w:jc w:val="center"/>
              <w:rPr>
                <w:spacing w:val="-1"/>
              </w:rPr>
            </w:pPr>
            <w:r w:rsidRPr="006C2669">
              <w:rPr>
                <w:spacing w:val="2"/>
              </w:rPr>
              <w:t xml:space="preserve">не более </w:t>
            </w:r>
            <w:r w:rsidRPr="006C2669">
              <w:rPr>
                <w:spacing w:val="-1"/>
              </w:rPr>
              <w:t>1 единицы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D36C4" w:rsidRPr="006C2669" w:rsidRDefault="00AD36C4" w:rsidP="00AD36C4">
            <w:pPr>
              <w:shd w:val="clear" w:color="auto" w:fill="FFFFFF"/>
              <w:snapToGrid w:val="0"/>
              <w:jc w:val="center"/>
              <w:rPr>
                <w:spacing w:val="-1"/>
              </w:rPr>
            </w:pPr>
            <w:r w:rsidRPr="006C2669">
              <w:rPr>
                <w:spacing w:val="-1"/>
              </w:rPr>
              <w:t>1 раз в 3 года</w:t>
            </w:r>
          </w:p>
        </w:tc>
      </w:tr>
      <w:tr w:rsidR="00AD36C4" w:rsidRPr="006C2669" w:rsidTr="00AD36C4">
        <w:trPr>
          <w:trHeight w:hRule="exact" w:val="57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D36C4" w:rsidRPr="006C2669" w:rsidRDefault="00AD36C4" w:rsidP="00AD36C4">
            <w:pPr>
              <w:shd w:val="clear" w:color="auto" w:fill="FFFFFF"/>
              <w:snapToGrid w:val="0"/>
              <w:ind w:left="53"/>
            </w:pPr>
            <w:r w:rsidRPr="006C2669">
              <w:t>47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D36C4" w:rsidRPr="006C2669" w:rsidRDefault="00AD36C4" w:rsidP="00AD36C4">
            <w:pPr>
              <w:shd w:val="clear" w:color="auto" w:fill="FFFFFF"/>
              <w:snapToGrid w:val="0"/>
              <w:rPr>
                <w:spacing w:val="2"/>
              </w:rPr>
            </w:pPr>
            <w:r w:rsidRPr="006C2669">
              <w:rPr>
                <w:spacing w:val="2"/>
              </w:rPr>
              <w:t>Кнопки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D36C4" w:rsidRPr="006C2669" w:rsidRDefault="00AD36C4" w:rsidP="00AD36C4">
            <w:pPr>
              <w:shd w:val="clear" w:color="auto" w:fill="FFFFFF"/>
              <w:snapToGrid w:val="0"/>
              <w:jc w:val="center"/>
            </w:pPr>
            <w:r w:rsidRPr="006C2669">
              <w:t>уп.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D36C4" w:rsidRPr="006C2669" w:rsidRDefault="00AD36C4" w:rsidP="00AD36C4">
            <w:pPr>
              <w:shd w:val="clear" w:color="auto" w:fill="FFFFFF"/>
              <w:snapToGrid w:val="0"/>
              <w:spacing w:line="259" w:lineRule="exact"/>
              <w:ind w:right="-12"/>
              <w:jc w:val="center"/>
              <w:rPr>
                <w:spacing w:val="-1"/>
              </w:rPr>
            </w:pPr>
            <w:r w:rsidRPr="006C2669">
              <w:rPr>
                <w:spacing w:val="2"/>
              </w:rPr>
              <w:t xml:space="preserve">не более </w:t>
            </w:r>
            <w:r w:rsidRPr="006C2669">
              <w:rPr>
                <w:spacing w:val="-1"/>
              </w:rPr>
              <w:t>1 единицы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D36C4" w:rsidRPr="006C2669" w:rsidRDefault="00AD36C4" w:rsidP="00AD36C4">
            <w:pPr>
              <w:shd w:val="clear" w:color="auto" w:fill="FFFFFF"/>
              <w:snapToGrid w:val="0"/>
              <w:jc w:val="center"/>
              <w:rPr>
                <w:spacing w:val="-2"/>
              </w:rPr>
            </w:pPr>
            <w:r w:rsidRPr="006C2669">
              <w:rPr>
                <w:spacing w:val="-2"/>
              </w:rPr>
              <w:t>1 раз в год</w:t>
            </w:r>
          </w:p>
        </w:tc>
      </w:tr>
      <w:tr w:rsidR="00AD36C4" w:rsidRPr="006C2669" w:rsidTr="00AD36C4">
        <w:trPr>
          <w:trHeight w:hRule="exact" w:val="57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D36C4" w:rsidRPr="006C2669" w:rsidRDefault="00AD36C4" w:rsidP="00AD36C4">
            <w:pPr>
              <w:shd w:val="clear" w:color="auto" w:fill="FFFFFF"/>
              <w:snapToGrid w:val="0"/>
              <w:ind w:left="58"/>
            </w:pPr>
            <w:r w:rsidRPr="006C2669">
              <w:t>48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D36C4" w:rsidRPr="006C2669" w:rsidRDefault="00AD36C4" w:rsidP="00AD36C4">
            <w:pPr>
              <w:shd w:val="clear" w:color="auto" w:fill="FFFFFF"/>
              <w:snapToGrid w:val="0"/>
              <w:rPr>
                <w:spacing w:val="2"/>
              </w:rPr>
            </w:pPr>
            <w:r w:rsidRPr="006C2669">
              <w:rPr>
                <w:spacing w:val="2"/>
              </w:rPr>
              <w:t>Файл-вкладыш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D36C4" w:rsidRPr="006C2669" w:rsidRDefault="00AD36C4" w:rsidP="00AD36C4">
            <w:pPr>
              <w:shd w:val="clear" w:color="auto" w:fill="FFFFFF"/>
              <w:snapToGrid w:val="0"/>
              <w:jc w:val="center"/>
            </w:pPr>
            <w:r w:rsidRPr="006C2669">
              <w:t>уп.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D36C4" w:rsidRPr="006C2669" w:rsidRDefault="00AD36C4" w:rsidP="00AD36C4">
            <w:pPr>
              <w:shd w:val="clear" w:color="auto" w:fill="FFFFFF"/>
              <w:snapToGrid w:val="0"/>
              <w:spacing w:line="259" w:lineRule="exact"/>
              <w:ind w:right="-12"/>
              <w:jc w:val="center"/>
              <w:rPr>
                <w:spacing w:val="-1"/>
              </w:rPr>
            </w:pPr>
            <w:r w:rsidRPr="006C2669">
              <w:rPr>
                <w:spacing w:val="1"/>
              </w:rPr>
              <w:t xml:space="preserve">не более </w:t>
            </w:r>
            <w:r w:rsidRPr="006C2669">
              <w:rPr>
                <w:spacing w:val="-1"/>
              </w:rPr>
              <w:t>1 единицы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D36C4" w:rsidRPr="006C2669" w:rsidRDefault="00AD36C4" w:rsidP="00AD36C4">
            <w:pPr>
              <w:shd w:val="clear" w:color="auto" w:fill="FFFFFF"/>
              <w:snapToGrid w:val="0"/>
              <w:jc w:val="center"/>
              <w:rPr>
                <w:spacing w:val="-1"/>
              </w:rPr>
            </w:pPr>
            <w:r w:rsidRPr="006C2669">
              <w:rPr>
                <w:spacing w:val="-1"/>
              </w:rPr>
              <w:t>1 раз в год</w:t>
            </w:r>
          </w:p>
        </w:tc>
      </w:tr>
      <w:tr w:rsidR="00AD36C4" w:rsidRPr="006C2669" w:rsidTr="00AD36C4">
        <w:trPr>
          <w:trHeight w:hRule="exact" w:val="57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D36C4" w:rsidRPr="006C2669" w:rsidRDefault="00AD36C4" w:rsidP="00AD36C4">
            <w:pPr>
              <w:shd w:val="clear" w:color="auto" w:fill="FFFFFF"/>
              <w:snapToGrid w:val="0"/>
              <w:ind w:left="53"/>
            </w:pPr>
            <w:r w:rsidRPr="006C2669">
              <w:t>49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D36C4" w:rsidRPr="006C2669" w:rsidRDefault="00AD36C4" w:rsidP="00AD36C4">
            <w:pPr>
              <w:shd w:val="clear" w:color="auto" w:fill="FFFFFF"/>
              <w:snapToGrid w:val="0"/>
              <w:rPr>
                <w:spacing w:val="2"/>
              </w:rPr>
            </w:pPr>
            <w:r w:rsidRPr="006C2669">
              <w:rPr>
                <w:spacing w:val="2"/>
              </w:rPr>
              <w:t>Бумага форматом А4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D36C4" w:rsidRPr="006C2669" w:rsidRDefault="00AD36C4" w:rsidP="00AD36C4">
            <w:pPr>
              <w:shd w:val="clear" w:color="auto" w:fill="FFFFFF"/>
              <w:snapToGrid w:val="0"/>
              <w:jc w:val="center"/>
              <w:rPr>
                <w:spacing w:val="-1"/>
              </w:rPr>
            </w:pPr>
            <w:r w:rsidRPr="006C2669">
              <w:rPr>
                <w:spacing w:val="-1"/>
              </w:rPr>
              <w:t>пач.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D36C4" w:rsidRPr="006C2669" w:rsidRDefault="00AD36C4" w:rsidP="00AD36C4">
            <w:pPr>
              <w:shd w:val="clear" w:color="auto" w:fill="FFFFFF"/>
              <w:snapToGrid w:val="0"/>
              <w:ind w:right="-12"/>
              <w:jc w:val="center"/>
              <w:rPr>
                <w:spacing w:val="2"/>
              </w:rPr>
            </w:pPr>
            <w:r w:rsidRPr="006C2669">
              <w:rPr>
                <w:spacing w:val="2"/>
              </w:rPr>
              <w:t>не более</w:t>
            </w:r>
          </w:p>
          <w:p w:rsidR="00AD36C4" w:rsidRPr="006C2669" w:rsidRDefault="00AD36C4" w:rsidP="00AD36C4">
            <w:pPr>
              <w:shd w:val="clear" w:color="auto" w:fill="FFFFFF"/>
              <w:ind w:right="-12"/>
              <w:jc w:val="center"/>
            </w:pPr>
            <w:r w:rsidRPr="006C2669">
              <w:t>4 единиц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D36C4" w:rsidRPr="006C2669" w:rsidRDefault="00AD36C4" w:rsidP="00AD36C4">
            <w:pPr>
              <w:shd w:val="clear" w:color="auto" w:fill="FFFFFF"/>
              <w:snapToGrid w:val="0"/>
              <w:jc w:val="center"/>
            </w:pPr>
            <w:r w:rsidRPr="006C2669">
              <w:t>1 раз в квартал</w:t>
            </w:r>
          </w:p>
        </w:tc>
      </w:tr>
      <w:tr w:rsidR="00AD36C4" w:rsidRPr="006C2669" w:rsidTr="00AD36C4">
        <w:trPr>
          <w:trHeight w:hRule="exact" w:val="57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D36C4" w:rsidRPr="006C2669" w:rsidRDefault="00AD36C4" w:rsidP="00AD36C4">
            <w:pPr>
              <w:shd w:val="clear" w:color="auto" w:fill="FFFFFF"/>
              <w:snapToGrid w:val="0"/>
              <w:ind w:left="67"/>
            </w:pPr>
            <w:r w:rsidRPr="006C2669">
              <w:t>50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D36C4" w:rsidRPr="006C2669" w:rsidRDefault="00AD36C4" w:rsidP="00AD36C4">
            <w:pPr>
              <w:shd w:val="clear" w:color="auto" w:fill="FFFFFF"/>
              <w:snapToGrid w:val="0"/>
              <w:rPr>
                <w:spacing w:val="1"/>
              </w:rPr>
            </w:pPr>
            <w:r w:rsidRPr="006C2669">
              <w:rPr>
                <w:spacing w:val="1"/>
              </w:rPr>
              <w:t>Бумага форматом A3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D36C4" w:rsidRPr="006C2669" w:rsidRDefault="00AD36C4" w:rsidP="00AD36C4">
            <w:pPr>
              <w:shd w:val="clear" w:color="auto" w:fill="FFFFFF"/>
              <w:snapToGrid w:val="0"/>
              <w:jc w:val="center"/>
              <w:rPr>
                <w:spacing w:val="-15"/>
              </w:rPr>
            </w:pPr>
            <w:r w:rsidRPr="006C2669">
              <w:rPr>
                <w:spacing w:val="-15"/>
              </w:rPr>
              <w:t>ггач.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D36C4" w:rsidRPr="006C2669" w:rsidRDefault="00AD36C4" w:rsidP="00AD36C4">
            <w:pPr>
              <w:shd w:val="clear" w:color="auto" w:fill="FFFFFF"/>
              <w:snapToGrid w:val="0"/>
              <w:spacing w:line="274" w:lineRule="exact"/>
              <w:ind w:right="-12"/>
              <w:jc w:val="center"/>
              <w:rPr>
                <w:spacing w:val="1"/>
              </w:rPr>
            </w:pPr>
            <w:r w:rsidRPr="006C2669">
              <w:rPr>
                <w:spacing w:val="2"/>
              </w:rPr>
              <w:t xml:space="preserve">не более </w:t>
            </w:r>
            <w:r w:rsidRPr="006C2669">
              <w:rPr>
                <w:spacing w:val="1"/>
              </w:rPr>
              <w:t>3 единиц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D36C4" w:rsidRPr="006C2669" w:rsidRDefault="00AD36C4" w:rsidP="00AD36C4">
            <w:pPr>
              <w:shd w:val="clear" w:color="auto" w:fill="FFFFFF"/>
              <w:snapToGrid w:val="0"/>
              <w:jc w:val="center"/>
              <w:rPr>
                <w:spacing w:val="-2"/>
              </w:rPr>
            </w:pPr>
            <w:r w:rsidRPr="006C2669">
              <w:rPr>
                <w:spacing w:val="-2"/>
              </w:rPr>
              <w:t>1 раз в год</w:t>
            </w:r>
          </w:p>
        </w:tc>
      </w:tr>
    </w:tbl>
    <w:p w:rsidR="00AD36C4" w:rsidRPr="006C2669" w:rsidRDefault="00AD36C4" w:rsidP="00AD36C4">
      <w:pPr>
        <w:shd w:val="clear" w:color="auto" w:fill="FFFFFF"/>
        <w:spacing w:before="240" w:line="302" w:lineRule="exact"/>
        <w:ind w:firstLine="686"/>
        <w:jc w:val="both"/>
        <w:rPr>
          <w:spacing w:val="-5"/>
        </w:rPr>
      </w:pPr>
      <w:r w:rsidRPr="006C2669">
        <w:rPr>
          <w:spacing w:val="-5"/>
        </w:rPr>
        <w:t>При необходимости сотрудники обеспечиваются предметами, не указанными в настоящем приложении.</w:t>
      </w:r>
    </w:p>
    <w:p w:rsidR="00AD36C4" w:rsidRPr="006C2669" w:rsidRDefault="00AD36C4" w:rsidP="00AD36C4">
      <w:pPr>
        <w:shd w:val="clear" w:color="auto" w:fill="FFFFFF"/>
        <w:spacing w:before="240" w:line="302" w:lineRule="exact"/>
        <w:ind w:left="120" w:firstLine="686"/>
        <w:rPr>
          <w:spacing w:val="-5"/>
        </w:rPr>
      </w:pPr>
    </w:p>
    <w:p w:rsidR="00AD36C4" w:rsidRPr="006C2669" w:rsidRDefault="00AD36C4" w:rsidP="00AD36C4">
      <w:pPr>
        <w:ind w:firstLine="720"/>
      </w:pPr>
    </w:p>
    <w:p w:rsidR="006C2669" w:rsidRDefault="006C2669" w:rsidP="00431FF6">
      <w:pPr>
        <w:shd w:val="clear" w:color="auto" w:fill="FFFFFF"/>
        <w:ind w:firstLine="540"/>
      </w:pPr>
    </w:p>
    <w:sectPr w:rsidR="006C2669" w:rsidSect="00AD36C4">
      <w:pgSz w:w="11906" w:h="16838"/>
      <w:pgMar w:top="45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2E07" w:rsidRDefault="00592E07" w:rsidP="00C131DE">
      <w:r>
        <w:separator/>
      </w:r>
    </w:p>
  </w:endnote>
  <w:endnote w:type="continuationSeparator" w:id="0">
    <w:p w:rsidR="00592E07" w:rsidRDefault="00592E07" w:rsidP="00C131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2E07" w:rsidRDefault="00592E07" w:rsidP="00C131DE">
      <w:r>
        <w:separator/>
      </w:r>
    </w:p>
  </w:footnote>
  <w:footnote w:type="continuationSeparator" w:id="0">
    <w:p w:rsidR="00592E07" w:rsidRDefault="00592E07" w:rsidP="00C131D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in;height:3in;visibility:visible;mso-wrap-style:square" o:bullet="t">
        <v:imagedata r:id="rId1" o:title=""/>
      </v:shape>
    </w:pict>
  </w:numPicBullet>
  <w:abstractNum w:abstractNumId="0">
    <w:nsid w:val="01AF5426"/>
    <w:multiLevelType w:val="multilevel"/>
    <w:tmpl w:val="1A9C3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1D01AC"/>
    <w:multiLevelType w:val="hybridMultilevel"/>
    <w:tmpl w:val="A1A25770"/>
    <w:lvl w:ilvl="0" w:tplc="EE3AC410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C678A8"/>
    <w:multiLevelType w:val="multilevel"/>
    <w:tmpl w:val="4D10D9E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BD7686B"/>
    <w:multiLevelType w:val="hybridMultilevel"/>
    <w:tmpl w:val="6F125E96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C04243D"/>
    <w:multiLevelType w:val="hybridMultilevel"/>
    <w:tmpl w:val="EC2284EA"/>
    <w:lvl w:ilvl="0" w:tplc="73C83C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2515E2A"/>
    <w:multiLevelType w:val="hybridMultilevel"/>
    <w:tmpl w:val="5A0AADEE"/>
    <w:lvl w:ilvl="0" w:tplc="EE3AC410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A416CEC"/>
    <w:multiLevelType w:val="hybridMultilevel"/>
    <w:tmpl w:val="9A82D69C"/>
    <w:lvl w:ilvl="0" w:tplc="0652FB2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F1D574B"/>
    <w:multiLevelType w:val="hybridMultilevel"/>
    <w:tmpl w:val="3080F2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70B1847"/>
    <w:multiLevelType w:val="multilevel"/>
    <w:tmpl w:val="927662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73D7863"/>
    <w:multiLevelType w:val="hybridMultilevel"/>
    <w:tmpl w:val="7E645D3E"/>
    <w:lvl w:ilvl="0" w:tplc="3B0244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F8E1CB4"/>
    <w:multiLevelType w:val="hybridMultilevel"/>
    <w:tmpl w:val="16703DA6"/>
    <w:lvl w:ilvl="0" w:tplc="AFCE02C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48F081C"/>
    <w:multiLevelType w:val="hybridMultilevel"/>
    <w:tmpl w:val="A2F29BB0"/>
    <w:lvl w:ilvl="0" w:tplc="EE3AC410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6982E1A"/>
    <w:multiLevelType w:val="hybridMultilevel"/>
    <w:tmpl w:val="70D894CA"/>
    <w:lvl w:ilvl="0" w:tplc="421EF8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1825896"/>
    <w:multiLevelType w:val="hybridMultilevel"/>
    <w:tmpl w:val="C7988BD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F81A09"/>
    <w:multiLevelType w:val="multilevel"/>
    <w:tmpl w:val="ED542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36D6D86"/>
    <w:multiLevelType w:val="hybridMultilevel"/>
    <w:tmpl w:val="4F421092"/>
    <w:lvl w:ilvl="0" w:tplc="802A69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AB67E09"/>
    <w:multiLevelType w:val="hybridMultilevel"/>
    <w:tmpl w:val="E8D0F458"/>
    <w:lvl w:ilvl="0" w:tplc="9C642DA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B041A40"/>
    <w:multiLevelType w:val="hybridMultilevel"/>
    <w:tmpl w:val="5A26FF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F024B7E"/>
    <w:multiLevelType w:val="multilevel"/>
    <w:tmpl w:val="E1A657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1F62017"/>
    <w:multiLevelType w:val="hybridMultilevel"/>
    <w:tmpl w:val="80A244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4E3499E"/>
    <w:multiLevelType w:val="hybridMultilevel"/>
    <w:tmpl w:val="E39432BA"/>
    <w:lvl w:ilvl="0" w:tplc="ECCCE2F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654B4B20"/>
    <w:multiLevelType w:val="hybridMultilevel"/>
    <w:tmpl w:val="F4EA4372"/>
    <w:lvl w:ilvl="0" w:tplc="5B6A81BC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22">
    <w:nsid w:val="677952FB"/>
    <w:multiLevelType w:val="hybridMultilevel"/>
    <w:tmpl w:val="98C4337E"/>
    <w:lvl w:ilvl="0" w:tplc="43DA4D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3">
    <w:nsid w:val="67EB7B0E"/>
    <w:multiLevelType w:val="multilevel"/>
    <w:tmpl w:val="52A881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4">
    <w:nsid w:val="711D4247"/>
    <w:multiLevelType w:val="hybridMultilevel"/>
    <w:tmpl w:val="9E28FE52"/>
    <w:lvl w:ilvl="0" w:tplc="262A7F1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348FD5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99E3A5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59CF81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7945A4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36E802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9FC891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EEC3DA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4E0C5D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5">
    <w:nsid w:val="713D031C"/>
    <w:multiLevelType w:val="hybridMultilevel"/>
    <w:tmpl w:val="1102DD48"/>
    <w:lvl w:ilvl="0" w:tplc="EE3AC410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4FE7AEC"/>
    <w:multiLevelType w:val="hybridMultilevel"/>
    <w:tmpl w:val="AB94E1E0"/>
    <w:lvl w:ilvl="0" w:tplc="8FFA15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9697407"/>
    <w:multiLevelType w:val="hybridMultilevel"/>
    <w:tmpl w:val="A8AA30C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7C260FD0"/>
    <w:multiLevelType w:val="multilevel"/>
    <w:tmpl w:val="927662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8"/>
  </w:num>
  <w:num w:numId="2">
    <w:abstractNumId w:val="28"/>
  </w:num>
  <w:num w:numId="3">
    <w:abstractNumId w:val="2"/>
  </w:num>
  <w:num w:numId="4">
    <w:abstractNumId w:val="8"/>
  </w:num>
  <w:num w:numId="5">
    <w:abstractNumId w:val="9"/>
  </w:num>
  <w:num w:numId="6">
    <w:abstractNumId w:val="22"/>
  </w:num>
  <w:num w:numId="7">
    <w:abstractNumId w:val="13"/>
  </w:num>
  <w:num w:numId="8">
    <w:abstractNumId w:val="17"/>
  </w:num>
  <w:num w:numId="9">
    <w:abstractNumId w:val="21"/>
  </w:num>
  <w:num w:numId="10">
    <w:abstractNumId w:val="23"/>
  </w:num>
  <w:num w:numId="11">
    <w:abstractNumId w:val="27"/>
  </w:num>
  <w:num w:numId="12">
    <w:abstractNumId w:val="19"/>
  </w:num>
  <w:num w:numId="13">
    <w:abstractNumId w:val="7"/>
  </w:num>
  <w:num w:numId="14">
    <w:abstractNumId w:val="3"/>
  </w:num>
  <w:num w:numId="15">
    <w:abstractNumId w:val="16"/>
  </w:num>
  <w:num w:numId="16">
    <w:abstractNumId w:val="1"/>
  </w:num>
  <w:num w:numId="17">
    <w:abstractNumId w:val="11"/>
  </w:num>
  <w:num w:numId="18">
    <w:abstractNumId w:val="5"/>
  </w:num>
  <w:num w:numId="19">
    <w:abstractNumId w:val="25"/>
  </w:num>
  <w:num w:numId="20">
    <w:abstractNumId w:val="26"/>
  </w:num>
  <w:num w:numId="21">
    <w:abstractNumId w:val="12"/>
  </w:num>
  <w:num w:numId="22">
    <w:abstractNumId w:val="15"/>
  </w:num>
  <w:num w:numId="23">
    <w:abstractNumId w:val="4"/>
  </w:num>
  <w:num w:numId="24">
    <w:abstractNumId w:val="10"/>
  </w:num>
  <w:num w:numId="25">
    <w:abstractNumId w:val="6"/>
  </w:num>
  <w:num w:numId="26">
    <w:abstractNumId w:val="14"/>
  </w:num>
  <w:num w:numId="27">
    <w:abstractNumId w:val="0"/>
  </w:num>
  <w:num w:numId="28">
    <w:abstractNumId w:val="24"/>
  </w:num>
  <w:num w:numId="29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21D0E"/>
    <w:rsid w:val="0000309D"/>
    <w:rsid w:val="00026DA9"/>
    <w:rsid w:val="000449A5"/>
    <w:rsid w:val="00066D56"/>
    <w:rsid w:val="000B791D"/>
    <w:rsid w:val="000D70A4"/>
    <w:rsid w:val="000E614A"/>
    <w:rsid w:val="000E6C17"/>
    <w:rsid w:val="00117A84"/>
    <w:rsid w:val="0014034B"/>
    <w:rsid w:val="001A106D"/>
    <w:rsid w:val="00210A63"/>
    <w:rsid w:val="00221D0E"/>
    <w:rsid w:val="002857E3"/>
    <w:rsid w:val="002A0CF3"/>
    <w:rsid w:val="002C127A"/>
    <w:rsid w:val="003020BA"/>
    <w:rsid w:val="00346554"/>
    <w:rsid w:val="00355E80"/>
    <w:rsid w:val="003628DF"/>
    <w:rsid w:val="003B2BB3"/>
    <w:rsid w:val="003E4F62"/>
    <w:rsid w:val="00431FF6"/>
    <w:rsid w:val="0049722B"/>
    <w:rsid w:val="004F3F2C"/>
    <w:rsid w:val="005439D1"/>
    <w:rsid w:val="00592E07"/>
    <w:rsid w:val="005A0B78"/>
    <w:rsid w:val="006B5F23"/>
    <w:rsid w:val="006C2669"/>
    <w:rsid w:val="006C5A08"/>
    <w:rsid w:val="006E72C7"/>
    <w:rsid w:val="007436FD"/>
    <w:rsid w:val="007A1172"/>
    <w:rsid w:val="00856289"/>
    <w:rsid w:val="008B4D5C"/>
    <w:rsid w:val="008F5FDF"/>
    <w:rsid w:val="009F5749"/>
    <w:rsid w:val="00AA4C88"/>
    <w:rsid w:val="00AD36C4"/>
    <w:rsid w:val="00AF2AC9"/>
    <w:rsid w:val="00B00C10"/>
    <w:rsid w:val="00B5107A"/>
    <w:rsid w:val="00BB3DE4"/>
    <w:rsid w:val="00C131DE"/>
    <w:rsid w:val="00C76C26"/>
    <w:rsid w:val="00C81460"/>
    <w:rsid w:val="00CC38A2"/>
    <w:rsid w:val="00D544CB"/>
    <w:rsid w:val="00D606F2"/>
    <w:rsid w:val="00DA017D"/>
    <w:rsid w:val="00DC0A07"/>
    <w:rsid w:val="00E14395"/>
    <w:rsid w:val="00F2406B"/>
    <w:rsid w:val="00FB28F9"/>
    <w:rsid w:val="00FB54CD"/>
    <w:rsid w:val="00FC49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D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1A106D"/>
    <w:pPr>
      <w:keepNext/>
      <w:ind w:left="780"/>
      <w:outlineLvl w:val="3"/>
    </w:pPr>
    <w:rPr>
      <w:sz w:val="28"/>
      <w:szCs w:val="28"/>
      <w:u w:val="single"/>
    </w:rPr>
  </w:style>
  <w:style w:type="paragraph" w:styleId="9">
    <w:name w:val="heading 9"/>
    <w:basedOn w:val="a"/>
    <w:next w:val="a"/>
    <w:link w:val="90"/>
    <w:qFormat/>
    <w:rsid w:val="001A106D"/>
    <w:pPr>
      <w:keepNext/>
      <w:outlineLvl w:val="8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221D0E"/>
    <w:rPr>
      <w:shd w:val="clear" w:color="auto" w:fill="FFFFFF"/>
    </w:rPr>
  </w:style>
  <w:style w:type="paragraph" w:customStyle="1" w:styleId="2">
    <w:name w:val="Основной текст2"/>
    <w:basedOn w:val="a"/>
    <w:link w:val="a3"/>
    <w:rsid w:val="00221D0E"/>
    <w:pPr>
      <w:widowControl w:val="0"/>
      <w:shd w:val="clear" w:color="auto" w:fill="FFFFFF"/>
      <w:spacing w:before="240" w:after="720" w:line="0" w:lineRule="atLeas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unhideWhenUsed/>
    <w:rsid w:val="00221D0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rsid w:val="00221D0E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rsid w:val="00AF2AC9"/>
    <w:rPr>
      <w:color w:val="0000FF"/>
      <w:u w:val="single"/>
    </w:rPr>
  </w:style>
  <w:style w:type="character" w:customStyle="1" w:styleId="20">
    <w:name w:val="Основной текст (2)_"/>
    <w:basedOn w:val="a0"/>
    <w:link w:val="21"/>
    <w:rsid w:val="00AF2AC9"/>
    <w:rPr>
      <w:b/>
      <w:bCs/>
      <w:spacing w:val="1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AF2AC9"/>
    <w:pPr>
      <w:widowControl w:val="0"/>
      <w:shd w:val="clear" w:color="auto" w:fill="FFFFFF"/>
      <w:spacing w:after="1140" w:line="322" w:lineRule="exact"/>
      <w:jc w:val="center"/>
    </w:pPr>
    <w:rPr>
      <w:rFonts w:asciiTheme="minorHAnsi" w:eastAsiaTheme="minorHAnsi" w:hAnsiTheme="minorHAnsi" w:cstheme="minorBidi"/>
      <w:b/>
      <w:bCs/>
      <w:spacing w:val="1"/>
      <w:sz w:val="22"/>
      <w:szCs w:val="22"/>
      <w:lang w:eastAsia="en-US"/>
    </w:rPr>
  </w:style>
  <w:style w:type="character" w:customStyle="1" w:styleId="1">
    <w:name w:val="Основной текст1"/>
    <w:basedOn w:val="a3"/>
    <w:rsid w:val="00AF2A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paragraph" w:styleId="a7">
    <w:name w:val="List Paragraph"/>
    <w:basedOn w:val="a"/>
    <w:uiPriority w:val="34"/>
    <w:qFormat/>
    <w:rsid w:val="001A106D"/>
    <w:pPr>
      <w:ind w:left="720"/>
      <w:contextualSpacing/>
    </w:pPr>
    <w:rPr>
      <w:sz w:val="20"/>
      <w:szCs w:val="20"/>
    </w:rPr>
  </w:style>
  <w:style w:type="character" w:customStyle="1" w:styleId="40">
    <w:name w:val="Заголовок 4 Знак"/>
    <w:basedOn w:val="a0"/>
    <w:link w:val="4"/>
    <w:rsid w:val="001A106D"/>
    <w:rPr>
      <w:rFonts w:ascii="Times New Roman" w:eastAsia="Times New Roman" w:hAnsi="Times New Roman" w:cs="Times New Roman"/>
      <w:sz w:val="28"/>
      <w:szCs w:val="28"/>
      <w:u w:val="single"/>
      <w:lang w:eastAsia="ru-RU"/>
    </w:rPr>
  </w:style>
  <w:style w:type="character" w:customStyle="1" w:styleId="90">
    <w:name w:val="Заголовок 9 Знак"/>
    <w:basedOn w:val="a0"/>
    <w:link w:val="9"/>
    <w:rsid w:val="001A106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2">
    <w:name w:val="Body Text 2"/>
    <w:basedOn w:val="a"/>
    <w:link w:val="23"/>
    <w:rsid w:val="001A106D"/>
    <w:pPr>
      <w:spacing w:after="120" w:line="480" w:lineRule="auto"/>
    </w:pPr>
    <w:rPr>
      <w:sz w:val="20"/>
      <w:szCs w:val="20"/>
    </w:rPr>
  </w:style>
  <w:style w:type="character" w:customStyle="1" w:styleId="23">
    <w:name w:val="Основной текст 2 Знак"/>
    <w:basedOn w:val="a0"/>
    <w:link w:val="22"/>
    <w:rsid w:val="001A106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8">
    <w:name w:val="Стандарт"/>
    <w:basedOn w:val="a"/>
    <w:rsid w:val="001A106D"/>
    <w:pPr>
      <w:spacing w:line="288" w:lineRule="auto"/>
      <w:ind w:firstLine="709"/>
      <w:jc w:val="both"/>
    </w:pPr>
    <w:rPr>
      <w:sz w:val="28"/>
    </w:rPr>
  </w:style>
  <w:style w:type="numbering" w:customStyle="1" w:styleId="10">
    <w:name w:val="Нет списка1"/>
    <w:next w:val="a2"/>
    <w:semiHidden/>
    <w:rsid w:val="001A106D"/>
  </w:style>
  <w:style w:type="paragraph" w:styleId="a9">
    <w:name w:val="Body Text"/>
    <w:basedOn w:val="a"/>
    <w:link w:val="aa"/>
    <w:rsid w:val="001A106D"/>
    <w:rPr>
      <w:sz w:val="28"/>
      <w:szCs w:val="20"/>
    </w:rPr>
  </w:style>
  <w:style w:type="character" w:customStyle="1" w:styleId="aa">
    <w:name w:val="Основной текст Знак"/>
    <w:basedOn w:val="a0"/>
    <w:link w:val="a9"/>
    <w:rsid w:val="001A106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header"/>
    <w:basedOn w:val="a"/>
    <w:link w:val="ac"/>
    <w:rsid w:val="001A106D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c">
    <w:name w:val="Верхний колонтитул Знак"/>
    <w:basedOn w:val="a0"/>
    <w:link w:val="ab"/>
    <w:uiPriority w:val="99"/>
    <w:rsid w:val="001A106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0">
    <w:name w:val="Основной текст 21"/>
    <w:basedOn w:val="a"/>
    <w:rsid w:val="001A106D"/>
    <w:pPr>
      <w:ind w:firstLine="567"/>
    </w:pPr>
    <w:rPr>
      <w:sz w:val="28"/>
      <w:szCs w:val="20"/>
    </w:rPr>
  </w:style>
  <w:style w:type="paragraph" w:styleId="3">
    <w:name w:val="Body Text Indent 3"/>
    <w:basedOn w:val="a"/>
    <w:link w:val="30"/>
    <w:rsid w:val="001A106D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1A106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1A106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1A10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A10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footnote text"/>
    <w:basedOn w:val="a"/>
    <w:link w:val="ae"/>
    <w:uiPriority w:val="99"/>
    <w:rsid w:val="001A106D"/>
    <w:pPr>
      <w:autoSpaceDE w:val="0"/>
      <w:autoSpaceDN w:val="0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rsid w:val="001A106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uiPriority w:val="99"/>
    <w:rsid w:val="001A106D"/>
    <w:rPr>
      <w:vertAlign w:val="superscript"/>
    </w:rPr>
  </w:style>
  <w:style w:type="paragraph" w:customStyle="1" w:styleId="bold1">
    <w:name w:val="bold1"/>
    <w:basedOn w:val="a"/>
    <w:rsid w:val="001A106D"/>
    <w:pPr>
      <w:spacing w:before="100" w:beforeAutospacing="1" w:after="100" w:afterAutospacing="1"/>
    </w:pPr>
    <w:rPr>
      <w:b/>
      <w:bCs/>
    </w:rPr>
  </w:style>
  <w:style w:type="numbering" w:customStyle="1" w:styleId="11">
    <w:name w:val="Нет списка11"/>
    <w:next w:val="a2"/>
    <w:uiPriority w:val="99"/>
    <w:semiHidden/>
    <w:unhideWhenUsed/>
    <w:rsid w:val="001A106D"/>
  </w:style>
  <w:style w:type="paragraph" w:customStyle="1" w:styleId="ConsPlusCell">
    <w:name w:val="ConsPlusCell"/>
    <w:uiPriority w:val="99"/>
    <w:rsid w:val="001A106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0">
    <w:name w:val="caption"/>
    <w:basedOn w:val="a"/>
    <w:next w:val="a"/>
    <w:uiPriority w:val="35"/>
    <w:semiHidden/>
    <w:unhideWhenUsed/>
    <w:qFormat/>
    <w:rsid w:val="001A106D"/>
    <w:pPr>
      <w:spacing w:after="200"/>
    </w:pPr>
    <w:rPr>
      <w:rFonts w:ascii="Calibri" w:eastAsia="Calibri" w:hAnsi="Calibri"/>
      <w:b/>
      <w:bCs/>
      <w:color w:val="4F81BD"/>
      <w:sz w:val="18"/>
      <w:szCs w:val="18"/>
      <w:lang w:eastAsia="en-US"/>
    </w:rPr>
  </w:style>
  <w:style w:type="paragraph" w:styleId="af1">
    <w:name w:val="footer"/>
    <w:basedOn w:val="a"/>
    <w:link w:val="af2"/>
    <w:uiPriority w:val="99"/>
    <w:unhideWhenUsed/>
    <w:rsid w:val="001A106D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Нижний колонтитул Знак"/>
    <w:basedOn w:val="a0"/>
    <w:link w:val="af1"/>
    <w:uiPriority w:val="99"/>
    <w:rsid w:val="001A106D"/>
    <w:rPr>
      <w:rFonts w:ascii="Calibri" w:eastAsia="Calibri" w:hAnsi="Calibri" w:cs="Times New Roman"/>
    </w:rPr>
  </w:style>
  <w:style w:type="paragraph" w:styleId="af3">
    <w:name w:val="No Spacing"/>
    <w:uiPriority w:val="1"/>
    <w:qFormat/>
    <w:rsid w:val="001A106D"/>
    <w:pPr>
      <w:suppressAutoHyphens/>
      <w:spacing w:after="0" w:line="240" w:lineRule="auto"/>
    </w:pPr>
    <w:rPr>
      <w:rFonts w:ascii="Calibri" w:eastAsia="SimSun" w:hAnsi="Calibri" w:cs="Calibri"/>
      <w:kern w:val="1"/>
      <w:lang w:eastAsia="ar-SA"/>
    </w:rPr>
  </w:style>
  <w:style w:type="table" w:styleId="af4">
    <w:name w:val="Table Grid"/>
    <w:basedOn w:val="a1"/>
    <w:uiPriority w:val="59"/>
    <w:rsid w:val="001A106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FollowedHyperlink"/>
    <w:basedOn w:val="a0"/>
    <w:uiPriority w:val="99"/>
    <w:semiHidden/>
    <w:unhideWhenUsed/>
    <w:rsid w:val="00CC38A2"/>
    <w:rPr>
      <w:color w:val="800080" w:themeColor="followedHyperlink"/>
      <w:u w:val="single"/>
    </w:rPr>
  </w:style>
  <w:style w:type="paragraph" w:customStyle="1" w:styleId="af6">
    <w:name w:val="Нормальный (таблица)"/>
    <w:basedOn w:val="a"/>
    <w:next w:val="a"/>
    <w:uiPriority w:val="99"/>
    <w:rsid w:val="000B791D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12.wmf"/><Relationship Id="rId299" Type="http://schemas.openxmlformats.org/officeDocument/2006/relationships/image" Target="media/image293.wmf"/><Relationship Id="rId21" Type="http://schemas.openxmlformats.org/officeDocument/2006/relationships/image" Target="media/image16.wmf"/><Relationship Id="rId63" Type="http://schemas.openxmlformats.org/officeDocument/2006/relationships/image" Target="media/image58.wmf"/><Relationship Id="rId159" Type="http://schemas.openxmlformats.org/officeDocument/2006/relationships/image" Target="media/image154.wmf"/><Relationship Id="rId324" Type="http://schemas.openxmlformats.org/officeDocument/2006/relationships/image" Target="media/image318.wmf"/><Relationship Id="rId366" Type="http://schemas.openxmlformats.org/officeDocument/2006/relationships/hyperlink" Target="consultantplus://offline/ref=096814B957BF804EDFB9810F5E17E72A2D2AE27E30C6740CD574FC9EE0z1R7I" TargetMode="External"/><Relationship Id="rId170" Type="http://schemas.openxmlformats.org/officeDocument/2006/relationships/image" Target="media/image165.wmf"/><Relationship Id="rId226" Type="http://schemas.openxmlformats.org/officeDocument/2006/relationships/image" Target="media/image221.wmf"/><Relationship Id="rId433" Type="http://schemas.openxmlformats.org/officeDocument/2006/relationships/hyperlink" Target="consultantplus://offline/ref=096814B957BF804EDFB9810F5E17E72A2D2AEE7436C6740CD574FC9EE0174493D7B07F840C41B3C3zFR4I" TargetMode="External"/><Relationship Id="rId268" Type="http://schemas.openxmlformats.org/officeDocument/2006/relationships/image" Target="media/image262.wmf"/><Relationship Id="rId32" Type="http://schemas.openxmlformats.org/officeDocument/2006/relationships/image" Target="media/image27.wmf"/><Relationship Id="rId74" Type="http://schemas.openxmlformats.org/officeDocument/2006/relationships/image" Target="media/image69.wmf"/><Relationship Id="rId128" Type="http://schemas.openxmlformats.org/officeDocument/2006/relationships/image" Target="media/image123.wmf"/><Relationship Id="rId335" Type="http://schemas.openxmlformats.org/officeDocument/2006/relationships/image" Target="media/image329.wmf"/><Relationship Id="rId377" Type="http://schemas.openxmlformats.org/officeDocument/2006/relationships/image" Target="media/image369.wmf"/><Relationship Id="rId5" Type="http://schemas.openxmlformats.org/officeDocument/2006/relationships/footnotes" Target="footnotes.xml"/><Relationship Id="rId181" Type="http://schemas.openxmlformats.org/officeDocument/2006/relationships/image" Target="media/image176.wmf"/><Relationship Id="rId237" Type="http://schemas.openxmlformats.org/officeDocument/2006/relationships/image" Target="media/image232.wmf"/><Relationship Id="rId402" Type="http://schemas.openxmlformats.org/officeDocument/2006/relationships/image" Target="media/image394.wmf"/><Relationship Id="rId279" Type="http://schemas.openxmlformats.org/officeDocument/2006/relationships/image" Target="media/image273.wmf"/><Relationship Id="rId43" Type="http://schemas.openxmlformats.org/officeDocument/2006/relationships/image" Target="media/image38.wmf"/><Relationship Id="rId139" Type="http://schemas.openxmlformats.org/officeDocument/2006/relationships/image" Target="media/image134.wmf"/><Relationship Id="rId290" Type="http://schemas.openxmlformats.org/officeDocument/2006/relationships/image" Target="media/image284.wmf"/><Relationship Id="rId304" Type="http://schemas.openxmlformats.org/officeDocument/2006/relationships/image" Target="media/image298.wmf"/><Relationship Id="rId346" Type="http://schemas.openxmlformats.org/officeDocument/2006/relationships/image" Target="media/image340.wmf"/><Relationship Id="rId388" Type="http://schemas.openxmlformats.org/officeDocument/2006/relationships/image" Target="media/image380.wmf"/><Relationship Id="rId85" Type="http://schemas.openxmlformats.org/officeDocument/2006/relationships/image" Target="media/image80.wmf"/><Relationship Id="rId150" Type="http://schemas.openxmlformats.org/officeDocument/2006/relationships/image" Target="media/image145.wmf"/><Relationship Id="rId192" Type="http://schemas.openxmlformats.org/officeDocument/2006/relationships/image" Target="media/image187.wmf"/><Relationship Id="rId206" Type="http://schemas.openxmlformats.org/officeDocument/2006/relationships/image" Target="media/image201.wmf"/><Relationship Id="rId413" Type="http://schemas.openxmlformats.org/officeDocument/2006/relationships/image" Target="media/image405.wmf"/><Relationship Id="rId248" Type="http://schemas.openxmlformats.org/officeDocument/2006/relationships/image" Target="media/image243.wmf"/><Relationship Id="rId269" Type="http://schemas.openxmlformats.org/officeDocument/2006/relationships/image" Target="media/image263.wmf"/><Relationship Id="rId434" Type="http://schemas.openxmlformats.org/officeDocument/2006/relationships/fontTable" Target="fontTable.xml"/><Relationship Id="rId12" Type="http://schemas.openxmlformats.org/officeDocument/2006/relationships/image" Target="media/image7.wmf"/><Relationship Id="rId33" Type="http://schemas.openxmlformats.org/officeDocument/2006/relationships/image" Target="media/image28.wmf"/><Relationship Id="rId108" Type="http://schemas.openxmlformats.org/officeDocument/2006/relationships/image" Target="media/image103.wmf"/><Relationship Id="rId129" Type="http://schemas.openxmlformats.org/officeDocument/2006/relationships/image" Target="media/image124.wmf"/><Relationship Id="rId280" Type="http://schemas.openxmlformats.org/officeDocument/2006/relationships/image" Target="media/image274.wmf"/><Relationship Id="rId315" Type="http://schemas.openxmlformats.org/officeDocument/2006/relationships/image" Target="media/image309.wmf"/><Relationship Id="rId336" Type="http://schemas.openxmlformats.org/officeDocument/2006/relationships/image" Target="media/image330.wmf"/><Relationship Id="rId357" Type="http://schemas.openxmlformats.org/officeDocument/2006/relationships/image" Target="media/image351.wmf"/><Relationship Id="rId54" Type="http://schemas.openxmlformats.org/officeDocument/2006/relationships/image" Target="media/image49.wmf"/><Relationship Id="rId75" Type="http://schemas.openxmlformats.org/officeDocument/2006/relationships/image" Target="media/image70.wmf"/><Relationship Id="rId96" Type="http://schemas.openxmlformats.org/officeDocument/2006/relationships/image" Target="media/image91.wmf"/><Relationship Id="rId140" Type="http://schemas.openxmlformats.org/officeDocument/2006/relationships/image" Target="media/image135.wmf"/><Relationship Id="rId161" Type="http://schemas.openxmlformats.org/officeDocument/2006/relationships/image" Target="media/image156.wmf"/><Relationship Id="rId182" Type="http://schemas.openxmlformats.org/officeDocument/2006/relationships/image" Target="media/image177.wmf"/><Relationship Id="rId217" Type="http://schemas.openxmlformats.org/officeDocument/2006/relationships/image" Target="media/image212.wmf"/><Relationship Id="rId378" Type="http://schemas.openxmlformats.org/officeDocument/2006/relationships/image" Target="media/image370.wmf"/><Relationship Id="rId399" Type="http://schemas.openxmlformats.org/officeDocument/2006/relationships/image" Target="media/image391.wmf"/><Relationship Id="rId403" Type="http://schemas.openxmlformats.org/officeDocument/2006/relationships/image" Target="media/image395.wmf"/><Relationship Id="rId6" Type="http://schemas.openxmlformats.org/officeDocument/2006/relationships/endnotes" Target="endnotes.xml"/><Relationship Id="rId238" Type="http://schemas.openxmlformats.org/officeDocument/2006/relationships/image" Target="media/image233.wmf"/><Relationship Id="rId259" Type="http://schemas.openxmlformats.org/officeDocument/2006/relationships/hyperlink" Target="consultantplus://offline/ref=096814B957BF804EDFB9810F5E17E72A2429ED7E33CF2906DD2DF09CE7181B84D0F973850C41B0zCR6I" TargetMode="External"/><Relationship Id="rId424" Type="http://schemas.openxmlformats.org/officeDocument/2006/relationships/image" Target="media/image415.wmf"/><Relationship Id="rId23" Type="http://schemas.openxmlformats.org/officeDocument/2006/relationships/image" Target="media/image18.wmf"/><Relationship Id="rId119" Type="http://schemas.openxmlformats.org/officeDocument/2006/relationships/image" Target="media/image114.wmf"/><Relationship Id="rId270" Type="http://schemas.openxmlformats.org/officeDocument/2006/relationships/image" Target="media/image264.wmf"/><Relationship Id="rId291" Type="http://schemas.openxmlformats.org/officeDocument/2006/relationships/image" Target="media/image285.wmf"/><Relationship Id="rId305" Type="http://schemas.openxmlformats.org/officeDocument/2006/relationships/image" Target="media/image299.wmf"/><Relationship Id="rId326" Type="http://schemas.openxmlformats.org/officeDocument/2006/relationships/image" Target="media/image320.wmf"/><Relationship Id="rId347" Type="http://schemas.openxmlformats.org/officeDocument/2006/relationships/image" Target="media/image341.wmf"/><Relationship Id="rId44" Type="http://schemas.openxmlformats.org/officeDocument/2006/relationships/image" Target="media/image39.wmf"/><Relationship Id="rId65" Type="http://schemas.openxmlformats.org/officeDocument/2006/relationships/image" Target="media/image60.wmf"/><Relationship Id="rId86" Type="http://schemas.openxmlformats.org/officeDocument/2006/relationships/image" Target="media/image81.wmf"/><Relationship Id="rId130" Type="http://schemas.openxmlformats.org/officeDocument/2006/relationships/image" Target="media/image125.wmf"/><Relationship Id="rId151" Type="http://schemas.openxmlformats.org/officeDocument/2006/relationships/image" Target="media/image146.wmf"/><Relationship Id="rId368" Type="http://schemas.openxmlformats.org/officeDocument/2006/relationships/image" Target="media/image361.wmf"/><Relationship Id="rId389" Type="http://schemas.openxmlformats.org/officeDocument/2006/relationships/image" Target="media/image381.wmf"/><Relationship Id="rId172" Type="http://schemas.openxmlformats.org/officeDocument/2006/relationships/image" Target="media/image167.wmf"/><Relationship Id="rId193" Type="http://schemas.openxmlformats.org/officeDocument/2006/relationships/image" Target="media/image188.wmf"/><Relationship Id="rId207" Type="http://schemas.openxmlformats.org/officeDocument/2006/relationships/image" Target="media/image202.wmf"/><Relationship Id="rId228" Type="http://schemas.openxmlformats.org/officeDocument/2006/relationships/image" Target="media/image223.wmf"/><Relationship Id="rId249" Type="http://schemas.openxmlformats.org/officeDocument/2006/relationships/image" Target="media/image244.wmf"/><Relationship Id="rId414" Type="http://schemas.openxmlformats.org/officeDocument/2006/relationships/image" Target="media/image406.wmf"/><Relationship Id="rId435" Type="http://schemas.openxmlformats.org/officeDocument/2006/relationships/theme" Target="theme/theme1.xml"/><Relationship Id="rId13" Type="http://schemas.openxmlformats.org/officeDocument/2006/relationships/image" Target="media/image8.wmf"/><Relationship Id="rId109" Type="http://schemas.openxmlformats.org/officeDocument/2006/relationships/image" Target="media/image104.wmf"/><Relationship Id="rId260" Type="http://schemas.openxmlformats.org/officeDocument/2006/relationships/image" Target="media/image254.wmf"/><Relationship Id="rId281" Type="http://schemas.openxmlformats.org/officeDocument/2006/relationships/image" Target="media/image275.wmf"/><Relationship Id="rId316" Type="http://schemas.openxmlformats.org/officeDocument/2006/relationships/image" Target="media/image310.wmf"/><Relationship Id="rId337" Type="http://schemas.openxmlformats.org/officeDocument/2006/relationships/image" Target="media/image331.wmf"/><Relationship Id="rId34" Type="http://schemas.openxmlformats.org/officeDocument/2006/relationships/image" Target="media/image29.wmf"/><Relationship Id="rId55" Type="http://schemas.openxmlformats.org/officeDocument/2006/relationships/image" Target="media/image50.wmf"/><Relationship Id="rId76" Type="http://schemas.openxmlformats.org/officeDocument/2006/relationships/image" Target="media/image71.wmf"/><Relationship Id="rId97" Type="http://schemas.openxmlformats.org/officeDocument/2006/relationships/image" Target="media/image92.wmf"/><Relationship Id="rId120" Type="http://schemas.openxmlformats.org/officeDocument/2006/relationships/image" Target="media/image115.wmf"/><Relationship Id="rId141" Type="http://schemas.openxmlformats.org/officeDocument/2006/relationships/image" Target="media/image136.wmf"/><Relationship Id="rId358" Type="http://schemas.openxmlformats.org/officeDocument/2006/relationships/image" Target="media/image352.wmf"/><Relationship Id="rId379" Type="http://schemas.openxmlformats.org/officeDocument/2006/relationships/image" Target="media/image371.wmf"/><Relationship Id="rId7" Type="http://schemas.openxmlformats.org/officeDocument/2006/relationships/image" Target="media/image2.wmf"/><Relationship Id="rId162" Type="http://schemas.openxmlformats.org/officeDocument/2006/relationships/image" Target="media/image157.wmf"/><Relationship Id="rId183" Type="http://schemas.openxmlformats.org/officeDocument/2006/relationships/image" Target="media/image178.wmf"/><Relationship Id="rId218" Type="http://schemas.openxmlformats.org/officeDocument/2006/relationships/image" Target="media/image213.wmf"/><Relationship Id="rId239" Type="http://schemas.openxmlformats.org/officeDocument/2006/relationships/image" Target="media/image234.wmf"/><Relationship Id="rId390" Type="http://schemas.openxmlformats.org/officeDocument/2006/relationships/image" Target="media/image382.wmf"/><Relationship Id="rId404" Type="http://schemas.openxmlformats.org/officeDocument/2006/relationships/image" Target="media/image396.wmf"/><Relationship Id="rId425" Type="http://schemas.openxmlformats.org/officeDocument/2006/relationships/image" Target="media/image416.wmf"/><Relationship Id="rId250" Type="http://schemas.openxmlformats.org/officeDocument/2006/relationships/image" Target="media/image245.wmf"/><Relationship Id="rId271" Type="http://schemas.openxmlformats.org/officeDocument/2006/relationships/image" Target="media/image265.wmf"/><Relationship Id="rId292" Type="http://schemas.openxmlformats.org/officeDocument/2006/relationships/image" Target="media/image286.wmf"/><Relationship Id="rId306" Type="http://schemas.openxmlformats.org/officeDocument/2006/relationships/image" Target="media/image300.wmf"/><Relationship Id="rId24" Type="http://schemas.openxmlformats.org/officeDocument/2006/relationships/image" Target="media/image19.wmf"/><Relationship Id="rId45" Type="http://schemas.openxmlformats.org/officeDocument/2006/relationships/image" Target="media/image40.wmf"/><Relationship Id="rId66" Type="http://schemas.openxmlformats.org/officeDocument/2006/relationships/image" Target="media/image61.wmf"/><Relationship Id="rId87" Type="http://schemas.openxmlformats.org/officeDocument/2006/relationships/image" Target="media/image82.wmf"/><Relationship Id="rId110" Type="http://schemas.openxmlformats.org/officeDocument/2006/relationships/image" Target="media/image105.wmf"/><Relationship Id="rId131" Type="http://schemas.openxmlformats.org/officeDocument/2006/relationships/image" Target="media/image126.wmf"/><Relationship Id="rId327" Type="http://schemas.openxmlformats.org/officeDocument/2006/relationships/image" Target="media/image321.wmf"/><Relationship Id="rId348" Type="http://schemas.openxmlformats.org/officeDocument/2006/relationships/image" Target="media/image342.wmf"/><Relationship Id="rId369" Type="http://schemas.openxmlformats.org/officeDocument/2006/relationships/image" Target="media/image362.wmf"/><Relationship Id="rId152" Type="http://schemas.openxmlformats.org/officeDocument/2006/relationships/image" Target="media/image147.wmf"/><Relationship Id="rId173" Type="http://schemas.openxmlformats.org/officeDocument/2006/relationships/image" Target="media/image168.wmf"/><Relationship Id="rId194" Type="http://schemas.openxmlformats.org/officeDocument/2006/relationships/image" Target="media/image189.wmf"/><Relationship Id="rId208" Type="http://schemas.openxmlformats.org/officeDocument/2006/relationships/image" Target="media/image203.wmf"/><Relationship Id="rId229" Type="http://schemas.openxmlformats.org/officeDocument/2006/relationships/image" Target="media/image224.wmf"/><Relationship Id="rId380" Type="http://schemas.openxmlformats.org/officeDocument/2006/relationships/image" Target="media/image372.wmf"/><Relationship Id="rId415" Type="http://schemas.openxmlformats.org/officeDocument/2006/relationships/image" Target="media/image407.wmf"/><Relationship Id="rId240" Type="http://schemas.openxmlformats.org/officeDocument/2006/relationships/image" Target="media/image235.wmf"/><Relationship Id="rId261" Type="http://schemas.openxmlformats.org/officeDocument/2006/relationships/image" Target="media/image255.wmf"/><Relationship Id="rId14" Type="http://schemas.openxmlformats.org/officeDocument/2006/relationships/image" Target="media/image9.wmf"/><Relationship Id="rId35" Type="http://schemas.openxmlformats.org/officeDocument/2006/relationships/image" Target="media/image30.wmf"/><Relationship Id="rId56" Type="http://schemas.openxmlformats.org/officeDocument/2006/relationships/image" Target="media/image51.wmf"/><Relationship Id="rId77" Type="http://schemas.openxmlformats.org/officeDocument/2006/relationships/image" Target="media/image72.wmf"/><Relationship Id="rId100" Type="http://schemas.openxmlformats.org/officeDocument/2006/relationships/image" Target="media/image95.wmf"/><Relationship Id="rId282" Type="http://schemas.openxmlformats.org/officeDocument/2006/relationships/image" Target="media/image276.wmf"/><Relationship Id="rId317" Type="http://schemas.openxmlformats.org/officeDocument/2006/relationships/image" Target="media/image311.wmf"/><Relationship Id="rId338" Type="http://schemas.openxmlformats.org/officeDocument/2006/relationships/image" Target="media/image332.wmf"/><Relationship Id="rId359" Type="http://schemas.openxmlformats.org/officeDocument/2006/relationships/image" Target="media/image353.wmf"/><Relationship Id="rId8" Type="http://schemas.openxmlformats.org/officeDocument/2006/relationships/image" Target="media/image3.wmf"/><Relationship Id="rId98" Type="http://schemas.openxmlformats.org/officeDocument/2006/relationships/image" Target="media/image93.wmf"/><Relationship Id="rId121" Type="http://schemas.openxmlformats.org/officeDocument/2006/relationships/image" Target="media/image116.wmf"/><Relationship Id="rId142" Type="http://schemas.openxmlformats.org/officeDocument/2006/relationships/image" Target="media/image137.wmf"/><Relationship Id="rId163" Type="http://schemas.openxmlformats.org/officeDocument/2006/relationships/image" Target="media/image158.wmf"/><Relationship Id="rId184" Type="http://schemas.openxmlformats.org/officeDocument/2006/relationships/image" Target="media/image179.wmf"/><Relationship Id="rId219" Type="http://schemas.openxmlformats.org/officeDocument/2006/relationships/image" Target="media/image214.wmf"/><Relationship Id="rId370" Type="http://schemas.openxmlformats.org/officeDocument/2006/relationships/image" Target="media/image363.wmf"/><Relationship Id="rId391" Type="http://schemas.openxmlformats.org/officeDocument/2006/relationships/image" Target="media/image383.wmf"/><Relationship Id="rId405" Type="http://schemas.openxmlformats.org/officeDocument/2006/relationships/image" Target="media/image397.wmf"/><Relationship Id="rId426" Type="http://schemas.openxmlformats.org/officeDocument/2006/relationships/hyperlink" Target="consultantplus://offline/ref=096814B957BF804EDFB9810F5E17E72A2D2AEE7436C6740CD574FC9EE0174493D7B07F840C41B3C3zFR4I" TargetMode="External"/><Relationship Id="rId230" Type="http://schemas.openxmlformats.org/officeDocument/2006/relationships/image" Target="media/image225.wmf"/><Relationship Id="rId251" Type="http://schemas.openxmlformats.org/officeDocument/2006/relationships/image" Target="media/image246.wmf"/><Relationship Id="rId25" Type="http://schemas.openxmlformats.org/officeDocument/2006/relationships/image" Target="media/image20.wmf"/><Relationship Id="rId46" Type="http://schemas.openxmlformats.org/officeDocument/2006/relationships/image" Target="media/image41.wmf"/><Relationship Id="rId67" Type="http://schemas.openxmlformats.org/officeDocument/2006/relationships/image" Target="media/image62.wmf"/><Relationship Id="rId272" Type="http://schemas.openxmlformats.org/officeDocument/2006/relationships/image" Target="media/image266.wmf"/><Relationship Id="rId293" Type="http://schemas.openxmlformats.org/officeDocument/2006/relationships/image" Target="media/image287.wmf"/><Relationship Id="rId307" Type="http://schemas.openxmlformats.org/officeDocument/2006/relationships/image" Target="media/image301.wmf"/><Relationship Id="rId328" Type="http://schemas.openxmlformats.org/officeDocument/2006/relationships/image" Target="media/image322.wmf"/><Relationship Id="rId349" Type="http://schemas.openxmlformats.org/officeDocument/2006/relationships/image" Target="media/image343.wmf"/><Relationship Id="rId88" Type="http://schemas.openxmlformats.org/officeDocument/2006/relationships/image" Target="media/image83.wmf"/><Relationship Id="rId111" Type="http://schemas.openxmlformats.org/officeDocument/2006/relationships/image" Target="media/image106.wmf"/><Relationship Id="rId132" Type="http://schemas.openxmlformats.org/officeDocument/2006/relationships/image" Target="media/image127.wmf"/><Relationship Id="rId153" Type="http://schemas.openxmlformats.org/officeDocument/2006/relationships/image" Target="media/image148.wmf"/><Relationship Id="rId174" Type="http://schemas.openxmlformats.org/officeDocument/2006/relationships/image" Target="media/image169.wmf"/><Relationship Id="rId195" Type="http://schemas.openxmlformats.org/officeDocument/2006/relationships/image" Target="media/image190.wmf"/><Relationship Id="rId209" Type="http://schemas.openxmlformats.org/officeDocument/2006/relationships/image" Target="media/image204.wmf"/><Relationship Id="rId360" Type="http://schemas.openxmlformats.org/officeDocument/2006/relationships/image" Target="media/image354.wmf"/><Relationship Id="rId381" Type="http://schemas.openxmlformats.org/officeDocument/2006/relationships/image" Target="media/image373.wmf"/><Relationship Id="rId416" Type="http://schemas.openxmlformats.org/officeDocument/2006/relationships/image" Target="media/image408.wmf"/><Relationship Id="rId220" Type="http://schemas.openxmlformats.org/officeDocument/2006/relationships/image" Target="media/image215.wmf"/><Relationship Id="rId241" Type="http://schemas.openxmlformats.org/officeDocument/2006/relationships/image" Target="media/image236.wmf"/><Relationship Id="rId15" Type="http://schemas.openxmlformats.org/officeDocument/2006/relationships/image" Target="media/image10.wmf"/><Relationship Id="rId36" Type="http://schemas.openxmlformats.org/officeDocument/2006/relationships/image" Target="media/image31.wmf"/><Relationship Id="rId57" Type="http://schemas.openxmlformats.org/officeDocument/2006/relationships/image" Target="media/image52.wmf"/><Relationship Id="rId262" Type="http://schemas.openxmlformats.org/officeDocument/2006/relationships/image" Target="media/image256.wmf"/><Relationship Id="rId283" Type="http://schemas.openxmlformats.org/officeDocument/2006/relationships/image" Target="media/image277.wmf"/><Relationship Id="rId318" Type="http://schemas.openxmlformats.org/officeDocument/2006/relationships/image" Target="media/image312.wmf"/><Relationship Id="rId339" Type="http://schemas.openxmlformats.org/officeDocument/2006/relationships/image" Target="media/image333.wmf"/><Relationship Id="rId78" Type="http://schemas.openxmlformats.org/officeDocument/2006/relationships/image" Target="media/image73.wmf"/><Relationship Id="rId99" Type="http://schemas.openxmlformats.org/officeDocument/2006/relationships/image" Target="media/image94.wmf"/><Relationship Id="rId101" Type="http://schemas.openxmlformats.org/officeDocument/2006/relationships/image" Target="media/image96.wmf"/><Relationship Id="rId122" Type="http://schemas.openxmlformats.org/officeDocument/2006/relationships/image" Target="media/image117.wmf"/><Relationship Id="rId143" Type="http://schemas.openxmlformats.org/officeDocument/2006/relationships/image" Target="media/image138.wmf"/><Relationship Id="rId164" Type="http://schemas.openxmlformats.org/officeDocument/2006/relationships/image" Target="media/image159.wmf"/><Relationship Id="rId185" Type="http://schemas.openxmlformats.org/officeDocument/2006/relationships/image" Target="media/image180.wmf"/><Relationship Id="rId350" Type="http://schemas.openxmlformats.org/officeDocument/2006/relationships/image" Target="media/image344.wmf"/><Relationship Id="rId371" Type="http://schemas.openxmlformats.org/officeDocument/2006/relationships/image" Target="media/image364.wmf"/><Relationship Id="rId406" Type="http://schemas.openxmlformats.org/officeDocument/2006/relationships/image" Target="media/image398.wmf"/><Relationship Id="rId9" Type="http://schemas.openxmlformats.org/officeDocument/2006/relationships/image" Target="media/image4.wmf"/><Relationship Id="rId210" Type="http://schemas.openxmlformats.org/officeDocument/2006/relationships/image" Target="media/image205.wmf"/><Relationship Id="rId392" Type="http://schemas.openxmlformats.org/officeDocument/2006/relationships/image" Target="media/image384.wmf"/><Relationship Id="rId427" Type="http://schemas.openxmlformats.org/officeDocument/2006/relationships/hyperlink" Target="consultantplus://offline/ref=096814B957BF804EDFB9810F5E17E72A2D2AEE7436C6740CD574FC9EE0174493D7B07F840C41B3C3zFR4I" TargetMode="External"/><Relationship Id="rId26" Type="http://schemas.openxmlformats.org/officeDocument/2006/relationships/image" Target="media/image21.wmf"/><Relationship Id="rId231" Type="http://schemas.openxmlformats.org/officeDocument/2006/relationships/image" Target="media/image226.wmf"/><Relationship Id="rId252" Type="http://schemas.openxmlformats.org/officeDocument/2006/relationships/image" Target="media/image247.wmf"/><Relationship Id="rId273" Type="http://schemas.openxmlformats.org/officeDocument/2006/relationships/image" Target="media/image267.wmf"/><Relationship Id="rId294" Type="http://schemas.openxmlformats.org/officeDocument/2006/relationships/image" Target="media/image288.wmf"/><Relationship Id="rId308" Type="http://schemas.openxmlformats.org/officeDocument/2006/relationships/image" Target="media/image302.wmf"/><Relationship Id="rId329" Type="http://schemas.openxmlformats.org/officeDocument/2006/relationships/image" Target="media/image323.wmf"/><Relationship Id="rId47" Type="http://schemas.openxmlformats.org/officeDocument/2006/relationships/image" Target="media/image42.wmf"/><Relationship Id="rId68" Type="http://schemas.openxmlformats.org/officeDocument/2006/relationships/image" Target="media/image63.wmf"/><Relationship Id="rId89" Type="http://schemas.openxmlformats.org/officeDocument/2006/relationships/image" Target="media/image84.wmf"/><Relationship Id="rId112" Type="http://schemas.openxmlformats.org/officeDocument/2006/relationships/image" Target="media/image107.wmf"/><Relationship Id="rId133" Type="http://schemas.openxmlformats.org/officeDocument/2006/relationships/image" Target="media/image128.wmf"/><Relationship Id="rId154" Type="http://schemas.openxmlformats.org/officeDocument/2006/relationships/image" Target="media/image149.wmf"/><Relationship Id="rId175" Type="http://schemas.openxmlformats.org/officeDocument/2006/relationships/image" Target="media/image170.wmf"/><Relationship Id="rId340" Type="http://schemas.openxmlformats.org/officeDocument/2006/relationships/image" Target="media/image334.wmf"/><Relationship Id="rId361" Type="http://schemas.openxmlformats.org/officeDocument/2006/relationships/image" Target="media/image355.wmf"/><Relationship Id="rId196" Type="http://schemas.openxmlformats.org/officeDocument/2006/relationships/image" Target="media/image191.wmf"/><Relationship Id="rId200" Type="http://schemas.openxmlformats.org/officeDocument/2006/relationships/image" Target="media/image195.wmf"/><Relationship Id="rId382" Type="http://schemas.openxmlformats.org/officeDocument/2006/relationships/image" Target="media/image374.wmf"/><Relationship Id="rId417" Type="http://schemas.openxmlformats.org/officeDocument/2006/relationships/image" Target="media/image409.wmf"/><Relationship Id="rId16" Type="http://schemas.openxmlformats.org/officeDocument/2006/relationships/image" Target="media/image11.wmf"/><Relationship Id="rId221" Type="http://schemas.openxmlformats.org/officeDocument/2006/relationships/image" Target="media/image216.wmf"/><Relationship Id="rId242" Type="http://schemas.openxmlformats.org/officeDocument/2006/relationships/image" Target="media/image237.wmf"/><Relationship Id="rId263" Type="http://schemas.openxmlformats.org/officeDocument/2006/relationships/image" Target="media/image257.wmf"/><Relationship Id="rId284" Type="http://schemas.openxmlformats.org/officeDocument/2006/relationships/image" Target="media/image278.wmf"/><Relationship Id="rId319" Type="http://schemas.openxmlformats.org/officeDocument/2006/relationships/image" Target="media/image313.wmf"/><Relationship Id="rId37" Type="http://schemas.openxmlformats.org/officeDocument/2006/relationships/image" Target="media/image32.wmf"/><Relationship Id="rId58" Type="http://schemas.openxmlformats.org/officeDocument/2006/relationships/image" Target="media/image53.wmf"/><Relationship Id="rId79" Type="http://schemas.openxmlformats.org/officeDocument/2006/relationships/image" Target="media/image74.wmf"/><Relationship Id="rId102" Type="http://schemas.openxmlformats.org/officeDocument/2006/relationships/image" Target="media/image97.wmf"/><Relationship Id="rId123" Type="http://schemas.openxmlformats.org/officeDocument/2006/relationships/image" Target="media/image118.wmf"/><Relationship Id="rId144" Type="http://schemas.openxmlformats.org/officeDocument/2006/relationships/image" Target="media/image139.wmf"/><Relationship Id="rId330" Type="http://schemas.openxmlformats.org/officeDocument/2006/relationships/image" Target="media/image324.wmf"/><Relationship Id="rId90" Type="http://schemas.openxmlformats.org/officeDocument/2006/relationships/image" Target="media/image85.wmf"/><Relationship Id="rId165" Type="http://schemas.openxmlformats.org/officeDocument/2006/relationships/image" Target="media/image160.wmf"/><Relationship Id="rId186" Type="http://schemas.openxmlformats.org/officeDocument/2006/relationships/image" Target="media/image181.wmf"/><Relationship Id="rId351" Type="http://schemas.openxmlformats.org/officeDocument/2006/relationships/image" Target="media/image345.wmf"/><Relationship Id="rId372" Type="http://schemas.openxmlformats.org/officeDocument/2006/relationships/image" Target="media/image365.wmf"/><Relationship Id="rId393" Type="http://schemas.openxmlformats.org/officeDocument/2006/relationships/image" Target="media/image385.wmf"/><Relationship Id="rId407" Type="http://schemas.openxmlformats.org/officeDocument/2006/relationships/image" Target="media/image399.wmf"/><Relationship Id="rId428" Type="http://schemas.openxmlformats.org/officeDocument/2006/relationships/hyperlink" Target="consultantplus://offline/ref=096814B957BF804EDFB9810F5E17E72A2D2AEE7436C6740CD574FC9EE0174493D7B07F840C41B3C3zFR4I" TargetMode="External"/><Relationship Id="rId211" Type="http://schemas.openxmlformats.org/officeDocument/2006/relationships/image" Target="media/image206.wmf"/><Relationship Id="rId232" Type="http://schemas.openxmlformats.org/officeDocument/2006/relationships/image" Target="media/image227.wmf"/><Relationship Id="rId253" Type="http://schemas.openxmlformats.org/officeDocument/2006/relationships/image" Target="media/image248.wmf"/><Relationship Id="rId274" Type="http://schemas.openxmlformats.org/officeDocument/2006/relationships/image" Target="media/image268.wmf"/><Relationship Id="rId295" Type="http://schemas.openxmlformats.org/officeDocument/2006/relationships/image" Target="media/image289.wmf"/><Relationship Id="rId309" Type="http://schemas.openxmlformats.org/officeDocument/2006/relationships/image" Target="media/image303.wmf"/><Relationship Id="rId27" Type="http://schemas.openxmlformats.org/officeDocument/2006/relationships/image" Target="media/image22.wmf"/><Relationship Id="rId48" Type="http://schemas.openxmlformats.org/officeDocument/2006/relationships/image" Target="media/image43.wmf"/><Relationship Id="rId69" Type="http://schemas.openxmlformats.org/officeDocument/2006/relationships/image" Target="media/image64.wmf"/><Relationship Id="rId113" Type="http://schemas.openxmlformats.org/officeDocument/2006/relationships/image" Target="media/image108.wmf"/><Relationship Id="rId134" Type="http://schemas.openxmlformats.org/officeDocument/2006/relationships/image" Target="media/image129.wmf"/><Relationship Id="rId320" Type="http://schemas.openxmlformats.org/officeDocument/2006/relationships/image" Target="media/image314.wmf"/><Relationship Id="rId80" Type="http://schemas.openxmlformats.org/officeDocument/2006/relationships/image" Target="media/image75.wmf"/><Relationship Id="rId155" Type="http://schemas.openxmlformats.org/officeDocument/2006/relationships/image" Target="media/image150.wmf"/><Relationship Id="rId176" Type="http://schemas.openxmlformats.org/officeDocument/2006/relationships/image" Target="media/image171.wmf"/><Relationship Id="rId197" Type="http://schemas.openxmlformats.org/officeDocument/2006/relationships/image" Target="media/image192.wmf"/><Relationship Id="rId341" Type="http://schemas.openxmlformats.org/officeDocument/2006/relationships/image" Target="media/image335.wmf"/><Relationship Id="rId362" Type="http://schemas.openxmlformats.org/officeDocument/2006/relationships/image" Target="media/image356.wmf"/><Relationship Id="rId383" Type="http://schemas.openxmlformats.org/officeDocument/2006/relationships/image" Target="media/image375.wmf"/><Relationship Id="rId418" Type="http://schemas.openxmlformats.org/officeDocument/2006/relationships/hyperlink" Target="consultantplus://offline/ref=096814B957BF804EDFB9810F5E17E72A2D2AE87C30C2740CD574FC9EE0174493D7B07F840C41B1C2zFR4I" TargetMode="External"/><Relationship Id="rId201" Type="http://schemas.openxmlformats.org/officeDocument/2006/relationships/image" Target="media/image196.wmf"/><Relationship Id="rId222" Type="http://schemas.openxmlformats.org/officeDocument/2006/relationships/image" Target="media/image217.wmf"/><Relationship Id="rId243" Type="http://schemas.openxmlformats.org/officeDocument/2006/relationships/image" Target="media/image238.wmf"/><Relationship Id="rId264" Type="http://schemas.openxmlformats.org/officeDocument/2006/relationships/image" Target="media/image258.wmf"/><Relationship Id="rId285" Type="http://schemas.openxmlformats.org/officeDocument/2006/relationships/image" Target="media/image279.wmf"/><Relationship Id="rId17" Type="http://schemas.openxmlformats.org/officeDocument/2006/relationships/image" Target="media/image12.wmf"/><Relationship Id="rId38" Type="http://schemas.openxmlformats.org/officeDocument/2006/relationships/image" Target="media/image33.wmf"/><Relationship Id="rId59" Type="http://schemas.openxmlformats.org/officeDocument/2006/relationships/image" Target="media/image54.wmf"/><Relationship Id="rId103" Type="http://schemas.openxmlformats.org/officeDocument/2006/relationships/image" Target="media/image98.wmf"/><Relationship Id="rId124" Type="http://schemas.openxmlformats.org/officeDocument/2006/relationships/image" Target="media/image119.wmf"/><Relationship Id="rId310" Type="http://schemas.openxmlformats.org/officeDocument/2006/relationships/image" Target="media/image304.wmf"/><Relationship Id="rId70" Type="http://schemas.openxmlformats.org/officeDocument/2006/relationships/image" Target="media/image65.wmf"/><Relationship Id="rId91" Type="http://schemas.openxmlformats.org/officeDocument/2006/relationships/image" Target="media/image86.wmf"/><Relationship Id="rId145" Type="http://schemas.openxmlformats.org/officeDocument/2006/relationships/image" Target="media/image140.wmf"/><Relationship Id="rId166" Type="http://schemas.openxmlformats.org/officeDocument/2006/relationships/image" Target="media/image161.wmf"/><Relationship Id="rId187" Type="http://schemas.openxmlformats.org/officeDocument/2006/relationships/image" Target="media/image182.wmf"/><Relationship Id="rId331" Type="http://schemas.openxmlformats.org/officeDocument/2006/relationships/image" Target="media/image325.wmf"/><Relationship Id="rId352" Type="http://schemas.openxmlformats.org/officeDocument/2006/relationships/image" Target="media/image346.wmf"/><Relationship Id="rId373" Type="http://schemas.openxmlformats.org/officeDocument/2006/relationships/image" Target="media/image366.wmf"/><Relationship Id="rId394" Type="http://schemas.openxmlformats.org/officeDocument/2006/relationships/image" Target="media/image386.wmf"/><Relationship Id="rId408" Type="http://schemas.openxmlformats.org/officeDocument/2006/relationships/image" Target="media/image400.wmf"/><Relationship Id="rId429" Type="http://schemas.openxmlformats.org/officeDocument/2006/relationships/image" Target="media/image417.wmf"/><Relationship Id="rId1" Type="http://schemas.openxmlformats.org/officeDocument/2006/relationships/numbering" Target="numbering.xml"/><Relationship Id="rId212" Type="http://schemas.openxmlformats.org/officeDocument/2006/relationships/image" Target="media/image207.wmf"/><Relationship Id="rId233" Type="http://schemas.openxmlformats.org/officeDocument/2006/relationships/image" Target="media/image228.wmf"/><Relationship Id="rId254" Type="http://schemas.openxmlformats.org/officeDocument/2006/relationships/image" Target="media/image249.wmf"/><Relationship Id="rId28" Type="http://schemas.openxmlformats.org/officeDocument/2006/relationships/image" Target="media/image23.wmf"/><Relationship Id="rId49" Type="http://schemas.openxmlformats.org/officeDocument/2006/relationships/image" Target="media/image44.wmf"/><Relationship Id="rId114" Type="http://schemas.openxmlformats.org/officeDocument/2006/relationships/image" Target="media/image109.wmf"/><Relationship Id="rId275" Type="http://schemas.openxmlformats.org/officeDocument/2006/relationships/image" Target="media/image269.wmf"/><Relationship Id="rId296" Type="http://schemas.openxmlformats.org/officeDocument/2006/relationships/image" Target="media/image290.wmf"/><Relationship Id="rId300" Type="http://schemas.openxmlformats.org/officeDocument/2006/relationships/image" Target="media/image294.wmf"/><Relationship Id="rId60" Type="http://schemas.openxmlformats.org/officeDocument/2006/relationships/image" Target="media/image55.wmf"/><Relationship Id="rId81" Type="http://schemas.openxmlformats.org/officeDocument/2006/relationships/image" Target="media/image76.wmf"/><Relationship Id="rId135" Type="http://schemas.openxmlformats.org/officeDocument/2006/relationships/image" Target="media/image130.wmf"/><Relationship Id="rId156" Type="http://schemas.openxmlformats.org/officeDocument/2006/relationships/image" Target="media/image151.wmf"/><Relationship Id="rId177" Type="http://schemas.openxmlformats.org/officeDocument/2006/relationships/image" Target="media/image172.wmf"/><Relationship Id="rId198" Type="http://schemas.openxmlformats.org/officeDocument/2006/relationships/image" Target="media/image193.wmf"/><Relationship Id="rId321" Type="http://schemas.openxmlformats.org/officeDocument/2006/relationships/image" Target="media/image315.wmf"/><Relationship Id="rId342" Type="http://schemas.openxmlformats.org/officeDocument/2006/relationships/image" Target="media/image336.wmf"/><Relationship Id="rId363" Type="http://schemas.openxmlformats.org/officeDocument/2006/relationships/image" Target="media/image357.wmf"/><Relationship Id="rId384" Type="http://schemas.openxmlformats.org/officeDocument/2006/relationships/image" Target="media/image376.wmf"/><Relationship Id="rId419" Type="http://schemas.openxmlformats.org/officeDocument/2006/relationships/image" Target="media/image410.wmf"/><Relationship Id="rId202" Type="http://schemas.openxmlformats.org/officeDocument/2006/relationships/image" Target="media/image197.wmf"/><Relationship Id="rId223" Type="http://schemas.openxmlformats.org/officeDocument/2006/relationships/image" Target="media/image218.wmf"/><Relationship Id="rId244" Type="http://schemas.openxmlformats.org/officeDocument/2006/relationships/image" Target="media/image239.wmf"/><Relationship Id="rId430" Type="http://schemas.openxmlformats.org/officeDocument/2006/relationships/image" Target="media/image418.wmf"/><Relationship Id="rId18" Type="http://schemas.openxmlformats.org/officeDocument/2006/relationships/image" Target="media/image13.wmf"/><Relationship Id="rId39" Type="http://schemas.openxmlformats.org/officeDocument/2006/relationships/image" Target="media/image34.wmf"/><Relationship Id="rId265" Type="http://schemas.openxmlformats.org/officeDocument/2006/relationships/image" Target="media/image259.wmf"/><Relationship Id="rId286" Type="http://schemas.openxmlformats.org/officeDocument/2006/relationships/image" Target="media/image280.wmf"/><Relationship Id="rId50" Type="http://schemas.openxmlformats.org/officeDocument/2006/relationships/image" Target="media/image45.wmf"/><Relationship Id="rId104" Type="http://schemas.openxmlformats.org/officeDocument/2006/relationships/image" Target="media/image99.wmf"/><Relationship Id="rId125" Type="http://schemas.openxmlformats.org/officeDocument/2006/relationships/image" Target="media/image120.wmf"/><Relationship Id="rId146" Type="http://schemas.openxmlformats.org/officeDocument/2006/relationships/image" Target="media/image141.wmf"/><Relationship Id="rId167" Type="http://schemas.openxmlformats.org/officeDocument/2006/relationships/image" Target="media/image162.wmf"/><Relationship Id="rId188" Type="http://schemas.openxmlformats.org/officeDocument/2006/relationships/image" Target="media/image183.wmf"/><Relationship Id="rId311" Type="http://schemas.openxmlformats.org/officeDocument/2006/relationships/image" Target="media/image305.wmf"/><Relationship Id="rId332" Type="http://schemas.openxmlformats.org/officeDocument/2006/relationships/image" Target="media/image326.wmf"/><Relationship Id="rId353" Type="http://schemas.openxmlformats.org/officeDocument/2006/relationships/image" Target="media/image347.wmf"/><Relationship Id="rId374" Type="http://schemas.openxmlformats.org/officeDocument/2006/relationships/image" Target="media/image367.wmf"/><Relationship Id="rId395" Type="http://schemas.openxmlformats.org/officeDocument/2006/relationships/image" Target="media/image387.wmf"/><Relationship Id="rId409" Type="http://schemas.openxmlformats.org/officeDocument/2006/relationships/image" Target="media/image401.wmf"/><Relationship Id="rId71" Type="http://schemas.openxmlformats.org/officeDocument/2006/relationships/image" Target="media/image66.wmf"/><Relationship Id="rId92" Type="http://schemas.openxmlformats.org/officeDocument/2006/relationships/image" Target="media/image87.wmf"/><Relationship Id="rId213" Type="http://schemas.openxmlformats.org/officeDocument/2006/relationships/image" Target="media/image208.wmf"/><Relationship Id="rId234" Type="http://schemas.openxmlformats.org/officeDocument/2006/relationships/image" Target="media/image229.wmf"/><Relationship Id="rId420" Type="http://schemas.openxmlformats.org/officeDocument/2006/relationships/image" Target="media/image411.wmf"/><Relationship Id="rId2" Type="http://schemas.openxmlformats.org/officeDocument/2006/relationships/styles" Target="styles.xml"/><Relationship Id="rId29" Type="http://schemas.openxmlformats.org/officeDocument/2006/relationships/image" Target="media/image24.wmf"/><Relationship Id="rId255" Type="http://schemas.openxmlformats.org/officeDocument/2006/relationships/image" Target="media/image250.wmf"/><Relationship Id="rId276" Type="http://schemas.openxmlformats.org/officeDocument/2006/relationships/image" Target="media/image270.wmf"/><Relationship Id="rId297" Type="http://schemas.openxmlformats.org/officeDocument/2006/relationships/image" Target="media/image291.wmf"/><Relationship Id="rId40" Type="http://schemas.openxmlformats.org/officeDocument/2006/relationships/image" Target="media/image35.wmf"/><Relationship Id="rId115" Type="http://schemas.openxmlformats.org/officeDocument/2006/relationships/image" Target="media/image110.wmf"/><Relationship Id="rId136" Type="http://schemas.openxmlformats.org/officeDocument/2006/relationships/image" Target="media/image131.wmf"/><Relationship Id="rId157" Type="http://schemas.openxmlformats.org/officeDocument/2006/relationships/image" Target="media/image152.wmf"/><Relationship Id="rId178" Type="http://schemas.openxmlformats.org/officeDocument/2006/relationships/image" Target="media/image173.wmf"/><Relationship Id="rId301" Type="http://schemas.openxmlformats.org/officeDocument/2006/relationships/image" Target="media/image295.wmf"/><Relationship Id="rId322" Type="http://schemas.openxmlformats.org/officeDocument/2006/relationships/image" Target="media/image316.wmf"/><Relationship Id="rId343" Type="http://schemas.openxmlformats.org/officeDocument/2006/relationships/image" Target="media/image337.wmf"/><Relationship Id="rId364" Type="http://schemas.openxmlformats.org/officeDocument/2006/relationships/image" Target="media/image358.wmf"/><Relationship Id="rId61" Type="http://schemas.openxmlformats.org/officeDocument/2006/relationships/image" Target="media/image56.wmf"/><Relationship Id="rId82" Type="http://schemas.openxmlformats.org/officeDocument/2006/relationships/image" Target="media/image77.wmf"/><Relationship Id="rId199" Type="http://schemas.openxmlformats.org/officeDocument/2006/relationships/image" Target="media/image194.wmf"/><Relationship Id="rId203" Type="http://schemas.openxmlformats.org/officeDocument/2006/relationships/image" Target="media/image198.wmf"/><Relationship Id="rId385" Type="http://schemas.openxmlformats.org/officeDocument/2006/relationships/image" Target="media/image377.wmf"/><Relationship Id="rId19" Type="http://schemas.openxmlformats.org/officeDocument/2006/relationships/image" Target="media/image14.wmf"/><Relationship Id="rId224" Type="http://schemas.openxmlformats.org/officeDocument/2006/relationships/image" Target="media/image219.wmf"/><Relationship Id="rId245" Type="http://schemas.openxmlformats.org/officeDocument/2006/relationships/image" Target="media/image240.wmf"/><Relationship Id="rId266" Type="http://schemas.openxmlformats.org/officeDocument/2006/relationships/image" Target="media/image260.wmf"/><Relationship Id="rId287" Type="http://schemas.openxmlformats.org/officeDocument/2006/relationships/image" Target="media/image281.wmf"/><Relationship Id="rId410" Type="http://schemas.openxmlformats.org/officeDocument/2006/relationships/image" Target="media/image402.wmf"/><Relationship Id="rId431" Type="http://schemas.openxmlformats.org/officeDocument/2006/relationships/image" Target="media/image419.wmf"/><Relationship Id="rId30" Type="http://schemas.openxmlformats.org/officeDocument/2006/relationships/image" Target="media/image25.wmf"/><Relationship Id="rId105" Type="http://schemas.openxmlformats.org/officeDocument/2006/relationships/image" Target="media/image100.wmf"/><Relationship Id="rId126" Type="http://schemas.openxmlformats.org/officeDocument/2006/relationships/image" Target="media/image121.wmf"/><Relationship Id="rId147" Type="http://schemas.openxmlformats.org/officeDocument/2006/relationships/image" Target="media/image142.wmf"/><Relationship Id="rId168" Type="http://schemas.openxmlformats.org/officeDocument/2006/relationships/image" Target="media/image163.wmf"/><Relationship Id="rId312" Type="http://schemas.openxmlformats.org/officeDocument/2006/relationships/image" Target="media/image306.wmf"/><Relationship Id="rId333" Type="http://schemas.openxmlformats.org/officeDocument/2006/relationships/image" Target="media/image327.wmf"/><Relationship Id="rId354" Type="http://schemas.openxmlformats.org/officeDocument/2006/relationships/image" Target="media/image348.wmf"/><Relationship Id="rId51" Type="http://schemas.openxmlformats.org/officeDocument/2006/relationships/image" Target="media/image46.wmf"/><Relationship Id="rId72" Type="http://schemas.openxmlformats.org/officeDocument/2006/relationships/image" Target="media/image67.wmf"/><Relationship Id="rId93" Type="http://schemas.openxmlformats.org/officeDocument/2006/relationships/image" Target="media/image88.wmf"/><Relationship Id="rId189" Type="http://schemas.openxmlformats.org/officeDocument/2006/relationships/image" Target="media/image184.wmf"/><Relationship Id="rId375" Type="http://schemas.openxmlformats.org/officeDocument/2006/relationships/hyperlink" Target="consultantplus://offline/ref=096814B957BF804EDFB9810F5E17E72A2D2AED7F32C5740CD574FC9EE0174493D7B07F840C41B1CAzFRBI" TargetMode="External"/><Relationship Id="rId396" Type="http://schemas.openxmlformats.org/officeDocument/2006/relationships/image" Target="media/image388.wmf"/><Relationship Id="rId3" Type="http://schemas.openxmlformats.org/officeDocument/2006/relationships/settings" Target="settings.xml"/><Relationship Id="rId214" Type="http://schemas.openxmlformats.org/officeDocument/2006/relationships/image" Target="media/image209.wmf"/><Relationship Id="rId235" Type="http://schemas.openxmlformats.org/officeDocument/2006/relationships/image" Target="media/image230.wmf"/><Relationship Id="rId256" Type="http://schemas.openxmlformats.org/officeDocument/2006/relationships/image" Target="media/image251.wmf"/><Relationship Id="rId277" Type="http://schemas.openxmlformats.org/officeDocument/2006/relationships/image" Target="media/image271.wmf"/><Relationship Id="rId298" Type="http://schemas.openxmlformats.org/officeDocument/2006/relationships/image" Target="media/image292.wmf"/><Relationship Id="rId400" Type="http://schemas.openxmlformats.org/officeDocument/2006/relationships/image" Target="media/image392.wmf"/><Relationship Id="rId421" Type="http://schemas.openxmlformats.org/officeDocument/2006/relationships/image" Target="media/image412.wmf"/><Relationship Id="rId116" Type="http://schemas.openxmlformats.org/officeDocument/2006/relationships/image" Target="media/image111.wmf"/><Relationship Id="rId137" Type="http://schemas.openxmlformats.org/officeDocument/2006/relationships/image" Target="media/image132.wmf"/><Relationship Id="rId158" Type="http://schemas.openxmlformats.org/officeDocument/2006/relationships/image" Target="media/image153.wmf"/><Relationship Id="rId302" Type="http://schemas.openxmlformats.org/officeDocument/2006/relationships/image" Target="media/image296.wmf"/><Relationship Id="rId323" Type="http://schemas.openxmlformats.org/officeDocument/2006/relationships/image" Target="media/image317.wmf"/><Relationship Id="rId344" Type="http://schemas.openxmlformats.org/officeDocument/2006/relationships/image" Target="media/image338.wmf"/><Relationship Id="rId20" Type="http://schemas.openxmlformats.org/officeDocument/2006/relationships/image" Target="media/image15.wmf"/><Relationship Id="rId41" Type="http://schemas.openxmlformats.org/officeDocument/2006/relationships/image" Target="media/image36.wmf"/><Relationship Id="rId62" Type="http://schemas.openxmlformats.org/officeDocument/2006/relationships/image" Target="media/image57.wmf"/><Relationship Id="rId83" Type="http://schemas.openxmlformats.org/officeDocument/2006/relationships/image" Target="media/image78.wmf"/><Relationship Id="rId179" Type="http://schemas.openxmlformats.org/officeDocument/2006/relationships/image" Target="media/image174.wmf"/><Relationship Id="rId365" Type="http://schemas.openxmlformats.org/officeDocument/2006/relationships/image" Target="media/image359.wmf"/><Relationship Id="rId386" Type="http://schemas.openxmlformats.org/officeDocument/2006/relationships/image" Target="media/image378.wmf"/><Relationship Id="rId190" Type="http://schemas.openxmlformats.org/officeDocument/2006/relationships/image" Target="media/image185.wmf"/><Relationship Id="rId204" Type="http://schemas.openxmlformats.org/officeDocument/2006/relationships/image" Target="media/image199.wmf"/><Relationship Id="rId225" Type="http://schemas.openxmlformats.org/officeDocument/2006/relationships/image" Target="media/image220.wmf"/><Relationship Id="rId246" Type="http://schemas.openxmlformats.org/officeDocument/2006/relationships/image" Target="media/image241.wmf"/><Relationship Id="rId267" Type="http://schemas.openxmlformats.org/officeDocument/2006/relationships/image" Target="media/image261.wmf"/><Relationship Id="rId288" Type="http://schemas.openxmlformats.org/officeDocument/2006/relationships/image" Target="media/image282.wmf"/><Relationship Id="rId411" Type="http://schemas.openxmlformats.org/officeDocument/2006/relationships/image" Target="media/image403.wmf"/><Relationship Id="rId432" Type="http://schemas.openxmlformats.org/officeDocument/2006/relationships/image" Target="media/image420.wmf"/><Relationship Id="rId106" Type="http://schemas.openxmlformats.org/officeDocument/2006/relationships/image" Target="media/image101.wmf"/><Relationship Id="rId127" Type="http://schemas.openxmlformats.org/officeDocument/2006/relationships/image" Target="media/image122.wmf"/><Relationship Id="rId313" Type="http://schemas.openxmlformats.org/officeDocument/2006/relationships/image" Target="media/image307.wmf"/><Relationship Id="rId10" Type="http://schemas.openxmlformats.org/officeDocument/2006/relationships/image" Target="media/image5.wmf"/><Relationship Id="rId31" Type="http://schemas.openxmlformats.org/officeDocument/2006/relationships/image" Target="media/image26.wmf"/><Relationship Id="rId52" Type="http://schemas.openxmlformats.org/officeDocument/2006/relationships/image" Target="media/image47.wmf"/><Relationship Id="rId73" Type="http://schemas.openxmlformats.org/officeDocument/2006/relationships/image" Target="media/image68.wmf"/><Relationship Id="rId94" Type="http://schemas.openxmlformats.org/officeDocument/2006/relationships/image" Target="media/image89.wmf"/><Relationship Id="rId148" Type="http://schemas.openxmlformats.org/officeDocument/2006/relationships/image" Target="media/image143.wmf"/><Relationship Id="rId169" Type="http://schemas.openxmlformats.org/officeDocument/2006/relationships/image" Target="media/image164.wmf"/><Relationship Id="rId334" Type="http://schemas.openxmlformats.org/officeDocument/2006/relationships/image" Target="media/image328.wmf"/><Relationship Id="rId355" Type="http://schemas.openxmlformats.org/officeDocument/2006/relationships/image" Target="media/image349.wmf"/><Relationship Id="rId376" Type="http://schemas.openxmlformats.org/officeDocument/2006/relationships/image" Target="media/image368.wmf"/><Relationship Id="rId397" Type="http://schemas.openxmlformats.org/officeDocument/2006/relationships/image" Target="media/image389.wmf"/><Relationship Id="rId4" Type="http://schemas.openxmlformats.org/officeDocument/2006/relationships/webSettings" Target="webSettings.xml"/><Relationship Id="rId180" Type="http://schemas.openxmlformats.org/officeDocument/2006/relationships/image" Target="media/image175.wmf"/><Relationship Id="rId215" Type="http://schemas.openxmlformats.org/officeDocument/2006/relationships/image" Target="media/image210.wmf"/><Relationship Id="rId236" Type="http://schemas.openxmlformats.org/officeDocument/2006/relationships/image" Target="media/image231.wmf"/><Relationship Id="rId257" Type="http://schemas.openxmlformats.org/officeDocument/2006/relationships/image" Target="media/image252.wmf"/><Relationship Id="rId278" Type="http://schemas.openxmlformats.org/officeDocument/2006/relationships/image" Target="media/image272.wmf"/><Relationship Id="rId401" Type="http://schemas.openxmlformats.org/officeDocument/2006/relationships/image" Target="media/image393.wmf"/><Relationship Id="rId422" Type="http://schemas.openxmlformats.org/officeDocument/2006/relationships/image" Target="media/image413.wmf"/><Relationship Id="rId303" Type="http://schemas.openxmlformats.org/officeDocument/2006/relationships/image" Target="media/image297.wmf"/><Relationship Id="rId42" Type="http://schemas.openxmlformats.org/officeDocument/2006/relationships/image" Target="media/image37.wmf"/><Relationship Id="rId84" Type="http://schemas.openxmlformats.org/officeDocument/2006/relationships/image" Target="media/image79.wmf"/><Relationship Id="rId138" Type="http://schemas.openxmlformats.org/officeDocument/2006/relationships/image" Target="media/image133.wmf"/><Relationship Id="rId345" Type="http://schemas.openxmlformats.org/officeDocument/2006/relationships/image" Target="media/image339.wmf"/><Relationship Id="rId387" Type="http://schemas.openxmlformats.org/officeDocument/2006/relationships/image" Target="media/image379.wmf"/><Relationship Id="rId191" Type="http://schemas.openxmlformats.org/officeDocument/2006/relationships/image" Target="media/image186.wmf"/><Relationship Id="rId205" Type="http://schemas.openxmlformats.org/officeDocument/2006/relationships/image" Target="media/image200.wmf"/><Relationship Id="rId247" Type="http://schemas.openxmlformats.org/officeDocument/2006/relationships/image" Target="media/image242.wmf"/><Relationship Id="rId412" Type="http://schemas.openxmlformats.org/officeDocument/2006/relationships/image" Target="media/image404.wmf"/><Relationship Id="rId107" Type="http://schemas.openxmlformats.org/officeDocument/2006/relationships/image" Target="media/image102.wmf"/><Relationship Id="rId289" Type="http://schemas.openxmlformats.org/officeDocument/2006/relationships/image" Target="media/image283.wmf"/><Relationship Id="rId11" Type="http://schemas.openxmlformats.org/officeDocument/2006/relationships/image" Target="media/image6.wmf"/><Relationship Id="rId53" Type="http://schemas.openxmlformats.org/officeDocument/2006/relationships/image" Target="media/image48.wmf"/><Relationship Id="rId149" Type="http://schemas.openxmlformats.org/officeDocument/2006/relationships/image" Target="media/image144.wmf"/><Relationship Id="rId314" Type="http://schemas.openxmlformats.org/officeDocument/2006/relationships/image" Target="media/image308.wmf"/><Relationship Id="rId356" Type="http://schemas.openxmlformats.org/officeDocument/2006/relationships/image" Target="media/image350.wmf"/><Relationship Id="rId398" Type="http://schemas.openxmlformats.org/officeDocument/2006/relationships/image" Target="media/image390.wmf"/><Relationship Id="rId95" Type="http://schemas.openxmlformats.org/officeDocument/2006/relationships/image" Target="media/image90.wmf"/><Relationship Id="rId160" Type="http://schemas.openxmlformats.org/officeDocument/2006/relationships/image" Target="media/image155.wmf"/><Relationship Id="rId216" Type="http://schemas.openxmlformats.org/officeDocument/2006/relationships/image" Target="media/image211.wmf"/><Relationship Id="rId423" Type="http://schemas.openxmlformats.org/officeDocument/2006/relationships/image" Target="media/image414.wmf"/><Relationship Id="rId258" Type="http://schemas.openxmlformats.org/officeDocument/2006/relationships/image" Target="media/image253.wmf"/><Relationship Id="rId22" Type="http://schemas.openxmlformats.org/officeDocument/2006/relationships/image" Target="media/image17.wmf"/><Relationship Id="rId64" Type="http://schemas.openxmlformats.org/officeDocument/2006/relationships/image" Target="media/image59.wmf"/><Relationship Id="rId118" Type="http://schemas.openxmlformats.org/officeDocument/2006/relationships/image" Target="media/image113.wmf"/><Relationship Id="rId325" Type="http://schemas.openxmlformats.org/officeDocument/2006/relationships/image" Target="media/image319.wmf"/><Relationship Id="rId367" Type="http://schemas.openxmlformats.org/officeDocument/2006/relationships/image" Target="media/image360.wmf"/><Relationship Id="rId171" Type="http://schemas.openxmlformats.org/officeDocument/2006/relationships/image" Target="media/image166.wmf"/><Relationship Id="rId227" Type="http://schemas.openxmlformats.org/officeDocument/2006/relationships/image" Target="media/image222.w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9647</Words>
  <Characters>54989</Characters>
  <Application>Microsoft Office Word</Application>
  <DocSecurity>0</DocSecurity>
  <Lines>458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Хрыкина Елена Владимировна</dc:creator>
  <cp:lastModifiedBy>Customer</cp:lastModifiedBy>
  <cp:revision>7</cp:revision>
  <cp:lastPrinted>2019-02-27T08:56:00Z</cp:lastPrinted>
  <dcterms:created xsi:type="dcterms:W3CDTF">2019-02-22T05:23:00Z</dcterms:created>
  <dcterms:modified xsi:type="dcterms:W3CDTF">2019-02-27T08:57:00Z</dcterms:modified>
</cp:coreProperties>
</file>