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DD" w:rsidRDefault="00E677DD" w:rsidP="00E677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  </w:t>
      </w:r>
      <w:proofErr w:type="gramStart"/>
      <w:r>
        <w:rPr>
          <w:rFonts w:ascii="Times New Roman" w:hAnsi="Times New Roman"/>
          <w:b/>
          <w:sz w:val="28"/>
          <w:szCs w:val="28"/>
        </w:rPr>
        <w:t>КАРАСЕВСКОГО  СЕЛЬСОВЕТА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ЧЕРЕПАНОВСКОГО РАЙОНА НОВОСИБИРСКОЙ ОБЛАСТИ</w:t>
      </w:r>
    </w:p>
    <w:p w:rsidR="00E677DD" w:rsidRDefault="00E677DD" w:rsidP="00E677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77DD" w:rsidRDefault="00E677DD" w:rsidP="00E677DD">
      <w:pPr>
        <w:jc w:val="center"/>
        <w:rPr>
          <w:rFonts w:ascii="Times New Roman" w:hAnsi="Times New Roman"/>
          <w:b/>
          <w:sz w:val="28"/>
          <w:szCs w:val="28"/>
        </w:rPr>
      </w:pPr>
    </w:p>
    <w:p w:rsidR="00E677DD" w:rsidRDefault="00E677DD" w:rsidP="00E677D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ПЯТОГО СОЗЫВА</w:t>
      </w:r>
    </w:p>
    <w:p w:rsidR="00E677DD" w:rsidRDefault="00E677DD" w:rsidP="00E677DD">
      <w:pPr>
        <w:pStyle w:val="12"/>
        <w:jc w:val="center"/>
        <w:rPr>
          <w:rFonts w:ascii="Times New Roman" w:eastAsia="Calibri" w:hAnsi="Times New Roman" w:cs="Times New Roman"/>
          <w:b/>
          <w:sz w:val="8"/>
          <w:szCs w:val="8"/>
        </w:rPr>
      </w:pPr>
    </w:p>
    <w:p w:rsidR="00E677DD" w:rsidRDefault="00E677DD" w:rsidP="00E677DD">
      <w:pPr>
        <w:pStyle w:val="1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677DD" w:rsidRDefault="00E677DD" w:rsidP="00E677DD">
      <w:pPr>
        <w:pStyle w:val="1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(сорок </w:t>
      </w:r>
      <w:proofErr w:type="gramStart"/>
      <w:r w:rsidR="00471DCC">
        <w:rPr>
          <w:rFonts w:ascii="Times New Roman" w:hAnsi="Times New Roman" w:cs="Times New Roman"/>
          <w:sz w:val="28"/>
          <w:szCs w:val="28"/>
        </w:rPr>
        <w:t xml:space="preserve">седьмой </w:t>
      </w:r>
      <w:r>
        <w:rPr>
          <w:rFonts w:ascii="Times New Roman" w:hAnsi="Times New Roman" w:cs="Times New Roman"/>
          <w:sz w:val="28"/>
          <w:szCs w:val="28"/>
        </w:rPr>
        <w:t xml:space="preserve"> сессии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677DD" w:rsidRDefault="00E677DD" w:rsidP="00E677DD">
      <w:pPr>
        <w:jc w:val="center"/>
        <w:rPr>
          <w:rFonts w:ascii="Times New Roman" w:hAnsi="Times New Roman" w:cs="Times New Roman CYR"/>
          <w:b/>
          <w:sz w:val="28"/>
          <w:szCs w:val="28"/>
        </w:rPr>
      </w:pPr>
    </w:p>
    <w:p w:rsidR="00E677DD" w:rsidRDefault="00E677DD" w:rsidP="00E677DD">
      <w:pPr>
        <w:jc w:val="center"/>
        <w:rPr>
          <w:rFonts w:ascii="Times New Roman" w:hAnsi="Times New Roman"/>
          <w:b/>
          <w:sz w:val="6"/>
          <w:szCs w:val="6"/>
        </w:rPr>
      </w:pPr>
    </w:p>
    <w:p w:rsidR="00E677DD" w:rsidRDefault="00476834" w:rsidP="00E677D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471DCC">
        <w:rPr>
          <w:rFonts w:ascii="Times New Roman" w:hAnsi="Times New Roman"/>
          <w:sz w:val="28"/>
          <w:szCs w:val="28"/>
        </w:rPr>
        <w:t>.10.</w:t>
      </w:r>
      <w:r w:rsidR="00E677DD">
        <w:rPr>
          <w:rFonts w:ascii="Times New Roman" w:hAnsi="Times New Roman"/>
          <w:sz w:val="28"/>
          <w:szCs w:val="28"/>
        </w:rPr>
        <w:t>2019г.                                                                                                         №</w:t>
      </w:r>
      <w:r w:rsidR="00471DCC">
        <w:rPr>
          <w:rFonts w:ascii="Times New Roman" w:hAnsi="Times New Roman"/>
          <w:sz w:val="28"/>
          <w:szCs w:val="28"/>
        </w:rPr>
        <w:t xml:space="preserve"> 3</w:t>
      </w:r>
    </w:p>
    <w:p w:rsidR="00CF569E" w:rsidRDefault="00CF569E" w:rsidP="00CF569E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2"/>
        </w:rPr>
      </w:pPr>
      <w:r w:rsidRPr="00E677DD">
        <w:rPr>
          <w:bCs/>
          <w:color w:val="000000"/>
          <w:sz w:val="28"/>
          <w:szCs w:val="32"/>
        </w:rPr>
        <w:t>Об утверждении Положения «О порядке подведения итогов продажи муниципального имущества и порядке заключения с покупателем договора купли-продажи муниципального имущества без объявления цены»</w:t>
      </w:r>
    </w:p>
    <w:p w:rsidR="00CF569E" w:rsidRPr="00E677DD" w:rsidRDefault="00CF569E" w:rsidP="00CF569E">
      <w:pPr>
        <w:pStyle w:val="a3"/>
        <w:spacing w:before="0" w:beforeAutospacing="0" w:after="0" w:afterAutospacing="0"/>
        <w:jc w:val="both"/>
        <w:rPr>
          <w:color w:val="000000"/>
        </w:rPr>
      </w:pPr>
      <w:r w:rsidRPr="00E677DD">
        <w:rPr>
          <w:color w:val="000000"/>
        </w:rPr>
        <w:t> </w:t>
      </w:r>
    </w:p>
    <w:p w:rsidR="00E677DD" w:rsidRPr="0024534B" w:rsidRDefault="00E677DD" w:rsidP="00E677D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CF569E" w:rsidRPr="00E677DD"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5 статьи 24 Федерального закона Российской Федерации от 21 декабря 2001г. № 178-ФЗ «О приватизации государственного и муниципального имущества», Федеральным законом от 06 октября 2003г. № 131-ФЗ «</w:t>
      </w:r>
      <w:hyperlink r:id="rId5" w:tgtFrame="_blank" w:history="1">
        <w:r w:rsidR="00CF569E" w:rsidRPr="00E677DD">
          <w:rPr>
            <w:rStyle w:val="11"/>
            <w:rFonts w:ascii="Times New Roman" w:hAnsi="Times New Roman" w:cs="Times New Roman"/>
            <w:sz w:val="28"/>
            <w:szCs w:val="28"/>
          </w:rPr>
          <w:t>Об общих принципах организации местного самоуправления</w:t>
        </w:r>
      </w:hyperlink>
      <w:r w:rsidR="00CF569E" w:rsidRPr="00E677DD">
        <w:rPr>
          <w:rFonts w:ascii="Times New Roman" w:hAnsi="Times New Roman" w:cs="Times New Roman"/>
          <w:color w:val="000000"/>
          <w:sz w:val="28"/>
          <w:szCs w:val="28"/>
        </w:rPr>
        <w:t xml:space="preserve"> в Российской Федерации», Постановлением Правительства Российской Федерации от 22 июля 2002г. № 549 «Об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цены», руководствуясь Уставом </w:t>
      </w:r>
      <w:r>
        <w:rPr>
          <w:rFonts w:ascii="Times New Roman" w:hAnsi="Times New Roman" w:cs="Times New Roman"/>
          <w:sz w:val="28"/>
          <w:szCs w:val="28"/>
        </w:rPr>
        <w:t>Карасевского</w:t>
      </w:r>
      <w:r w:rsidRPr="0024534B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Черепановского района Новосибирской области, </w:t>
      </w:r>
      <w:r w:rsidR="00CF569E" w:rsidRPr="00E677DD">
        <w:rPr>
          <w:rFonts w:ascii="Times New Roman" w:hAnsi="Times New Roman" w:cs="Times New Roman"/>
          <w:color w:val="000000"/>
          <w:sz w:val="28"/>
          <w:szCs w:val="28"/>
        </w:rPr>
        <w:t>Совет депутатов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Карасевского сельсовета Черепановского</w:t>
      </w:r>
      <w:r w:rsidRPr="0024534B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</w:p>
    <w:p w:rsidR="00CF569E" w:rsidRDefault="00CF569E" w:rsidP="00E677D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677DD">
        <w:rPr>
          <w:b/>
          <w:color w:val="000000"/>
          <w:sz w:val="28"/>
          <w:szCs w:val="28"/>
        </w:rPr>
        <w:t>РЕШИЛ:</w:t>
      </w:r>
    </w:p>
    <w:p w:rsidR="00B54B24" w:rsidRPr="00E677DD" w:rsidRDefault="00B54B24" w:rsidP="00E677DD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1. Утвердить Положение о порядке подведения итогов продажи муниципального имущества и порядке заключения с покупателем договора купли-продажи муниципального имущества без объявления цены (Приложение 1);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2. Утвердить форму заявки на приобретение муниципального имущества при продаже без объявления цены (Приложение 2);</w:t>
      </w:r>
    </w:p>
    <w:p w:rsidR="00CF569E" w:rsidRPr="00E677DD" w:rsidRDefault="00E677DD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3</w:t>
      </w:r>
      <w:r w:rsidR="00CF569E" w:rsidRPr="00E677DD">
        <w:rPr>
          <w:color w:val="000000"/>
          <w:sz w:val="28"/>
          <w:szCs w:val="28"/>
        </w:rPr>
        <w:t> </w:t>
      </w:r>
      <w:r w:rsidRPr="00E61BB2">
        <w:rPr>
          <w:bCs/>
          <w:sz w:val="28"/>
          <w:szCs w:val="28"/>
        </w:rPr>
        <w:t>.</w:t>
      </w:r>
      <w:proofErr w:type="gramEnd"/>
      <w:r w:rsidRPr="00E61BB2">
        <w:rPr>
          <w:bCs/>
          <w:sz w:val="28"/>
          <w:szCs w:val="28"/>
        </w:rPr>
        <w:t xml:space="preserve"> Опубликовать настоящее решение в печатном издании "</w:t>
      </w:r>
      <w:r>
        <w:rPr>
          <w:bCs/>
          <w:sz w:val="28"/>
          <w:szCs w:val="28"/>
        </w:rPr>
        <w:t>Карасевский вестник" и на официальном сайте А</w:t>
      </w:r>
      <w:r w:rsidRPr="00E61BB2">
        <w:rPr>
          <w:bCs/>
          <w:sz w:val="28"/>
          <w:szCs w:val="28"/>
        </w:rPr>
        <w:t xml:space="preserve">дминистрации </w:t>
      </w:r>
      <w:r>
        <w:rPr>
          <w:sz w:val="28"/>
          <w:szCs w:val="28"/>
        </w:rPr>
        <w:t>Карасевского</w:t>
      </w:r>
      <w:r w:rsidRPr="00E61BB2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Черепановского</w:t>
      </w:r>
      <w:r w:rsidRPr="00E61BB2">
        <w:rPr>
          <w:sz w:val="28"/>
          <w:szCs w:val="28"/>
        </w:rPr>
        <w:t xml:space="preserve"> района Новосибирской области</w:t>
      </w:r>
      <w:r>
        <w:rPr>
          <w:bCs/>
          <w:sz w:val="28"/>
          <w:szCs w:val="28"/>
        </w:rPr>
        <w:t>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4. Настоящее решение вступает в силу после его официального опубликования.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E677DD" w:rsidRPr="00E61BB2" w:rsidRDefault="00E677DD" w:rsidP="00E677DD">
      <w:pPr>
        <w:rPr>
          <w:rFonts w:ascii="Times New Roman" w:hAnsi="Times New Roman" w:cs="Times New Roman"/>
          <w:sz w:val="28"/>
          <w:szCs w:val="28"/>
        </w:rPr>
      </w:pPr>
      <w:r w:rsidRPr="00E61BB2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Карасевского</w:t>
      </w:r>
      <w:r w:rsidRPr="00E61BB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77DD" w:rsidRDefault="00E677DD" w:rsidP="00E6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</w:t>
      </w:r>
      <w:r w:rsidRPr="00E61BB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677DD" w:rsidRPr="00E61BB2" w:rsidRDefault="00E677DD" w:rsidP="00E6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</w:t>
      </w:r>
      <w:r w:rsidRPr="00E61BB2">
        <w:rPr>
          <w:rFonts w:ascii="Times New Roman" w:hAnsi="Times New Roman" w:cs="Times New Roman"/>
          <w:sz w:val="28"/>
          <w:szCs w:val="28"/>
        </w:rPr>
        <w:t>област</w:t>
      </w:r>
      <w:r>
        <w:rPr>
          <w:rFonts w:ascii="Times New Roman" w:hAnsi="Times New Roman" w:cs="Times New Roman"/>
          <w:sz w:val="28"/>
          <w:szCs w:val="28"/>
        </w:rPr>
        <w:t>и                                                                    В.Н. Сорокин</w:t>
      </w:r>
    </w:p>
    <w:p w:rsidR="00E677DD" w:rsidRDefault="00E677DD" w:rsidP="00E677DD">
      <w:pPr>
        <w:rPr>
          <w:rFonts w:ascii="Times New Roman" w:hAnsi="Times New Roman" w:cs="Times New Roman"/>
          <w:sz w:val="28"/>
          <w:szCs w:val="28"/>
        </w:rPr>
      </w:pPr>
    </w:p>
    <w:p w:rsidR="00E677DD" w:rsidRPr="00E61BB2" w:rsidRDefault="00E677DD" w:rsidP="00E677DD">
      <w:pPr>
        <w:rPr>
          <w:rFonts w:ascii="Times New Roman" w:hAnsi="Times New Roman" w:cs="Times New Roman"/>
          <w:sz w:val="28"/>
          <w:szCs w:val="28"/>
        </w:rPr>
      </w:pPr>
      <w:r w:rsidRPr="00E61BB2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E677DD" w:rsidRPr="00E61BB2" w:rsidRDefault="00E677DD" w:rsidP="00E6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Карасевского</w:t>
      </w:r>
      <w:r w:rsidRPr="00E61BB2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E677DD" w:rsidRDefault="00E677DD" w:rsidP="00E6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E677DD" w:rsidRPr="00E61BB2" w:rsidRDefault="00E677DD" w:rsidP="00E67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</w:t>
      </w:r>
      <w:r w:rsidRPr="00E61BB2">
        <w:rPr>
          <w:rFonts w:ascii="Times New Roman" w:hAnsi="Times New Roman" w:cs="Times New Roman"/>
          <w:sz w:val="28"/>
          <w:szCs w:val="28"/>
        </w:rPr>
        <w:t xml:space="preserve">бласти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И.Г.Клокова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E677DD" w:rsidRDefault="00E677DD" w:rsidP="00E677DD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B54B24" w:rsidRDefault="00B54B2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E2425B" w:rsidRDefault="00E2425B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bookmarkStart w:id="0" w:name="_GoBack"/>
      <w:bookmarkEnd w:id="0"/>
      <w:r w:rsidRPr="00E677DD">
        <w:rPr>
          <w:color w:val="000000"/>
          <w:szCs w:val="28"/>
        </w:rPr>
        <w:lastRenderedPageBreak/>
        <w:t>Приложение 1</w:t>
      </w:r>
    </w:p>
    <w:p w:rsidR="00CF569E" w:rsidRDefault="00476834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47</w:t>
      </w:r>
      <w:r w:rsidR="00CF569E" w:rsidRPr="00E677DD">
        <w:rPr>
          <w:color w:val="000000"/>
          <w:szCs w:val="28"/>
        </w:rPr>
        <w:t xml:space="preserve"> сессии</w:t>
      </w:r>
    </w:p>
    <w:p w:rsidR="00E677DD" w:rsidRPr="00E677DD" w:rsidRDefault="00E677DD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Совета депутатов</w:t>
      </w:r>
    </w:p>
    <w:p w:rsidR="00E677DD" w:rsidRPr="00E677DD" w:rsidRDefault="00E677DD" w:rsidP="00CF569E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 xml:space="preserve">Карасевского сельсовета </w:t>
      </w:r>
    </w:p>
    <w:p w:rsidR="00E677DD" w:rsidRPr="00E677DD" w:rsidRDefault="00E677DD" w:rsidP="00CF569E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 xml:space="preserve">Черепановского района </w:t>
      </w:r>
    </w:p>
    <w:p w:rsidR="00E677DD" w:rsidRPr="00E677DD" w:rsidRDefault="00E677DD" w:rsidP="00CF569E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>Новосибирской области</w:t>
      </w:r>
    </w:p>
    <w:p w:rsidR="00CF569E" w:rsidRPr="00E677DD" w:rsidRDefault="00E677DD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 w:rsidRPr="00E677DD">
        <w:rPr>
          <w:color w:val="000000"/>
          <w:szCs w:val="28"/>
        </w:rPr>
        <w:t xml:space="preserve"> </w:t>
      </w:r>
      <w:r w:rsidR="00CF569E" w:rsidRPr="00E677DD">
        <w:rPr>
          <w:color w:val="000000"/>
          <w:szCs w:val="28"/>
        </w:rPr>
        <w:t xml:space="preserve">От </w:t>
      </w:r>
      <w:r w:rsidR="00476834">
        <w:rPr>
          <w:color w:val="000000"/>
          <w:szCs w:val="28"/>
        </w:rPr>
        <w:t>31.10.2019</w:t>
      </w:r>
      <w:r w:rsidRPr="00E677DD">
        <w:rPr>
          <w:color w:val="000000"/>
          <w:szCs w:val="28"/>
        </w:rPr>
        <w:t xml:space="preserve"> </w:t>
      </w:r>
      <w:proofErr w:type="gramStart"/>
      <w:r w:rsidRPr="00E677DD">
        <w:rPr>
          <w:color w:val="000000"/>
          <w:szCs w:val="28"/>
        </w:rPr>
        <w:t>года  №</w:t>
      </w:r>
      <w:proofErr w:type="gramEnd"/>
      <w:r w:rsidRPr="00E677DD">
        <w:rPr>
          <w:color w:val="000000"/>
          <w:szCs w:val="28"/>
        </w:rPr>
        <w:t xml:space="preserve">  </w:t>
      </w:r>
      <w:r w:rsidR="00476834">
        <w:rPr>
          <w:color w:val="000000"/>
          <w:szCs w:val="28"/>
        </w:rPr>
        <w:t>3</w:t>
      </w:r>
      <w:r w:rsidRPr="00E677DD">
        <w:rPr>
          <w:color w:val="000000"/>
          <w:szCs w:val="28"/>
        </w:rPr>
        <w:t xml:space="preserve"> 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b/>
          <w:bCs/>
          <w:color w:val="000000"/>
          <w:sz w:val="28"/>
          <w:szCs w:val="28"/>
        </w:rPr>
        <w:t>ПОЛОЖЕНИЕ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b/>
          <w:bCs/>
          <w:color w:val="000000"/>
          <w:sz w:val="28"/>
          <w:szCs w:val="28"/>
        </w:rPr>
        <w:t>о порядке подведения итогов продажи муниципального имущества и порядке заключения с покупателем договора купли-продажи муниципального имущества без объявления цены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b/>
          <w:bCs/>
          <w:color w:val="000000"/>
          <w:sz w:val="28"/>
          <w:szCs w:val="28"/>
        </w:rPr>
        <w:t>I. Общие положения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 xml:space="preserve">1. Настоящее Положение о порядке подведения итогов продажи муниципального имущества </w:t>
      </w:r>
      <w:r w:rsidR="00E677DD">
        <w:rPr>
          <w:sz w:val="28"/>
          <w:szCs w:val="28"/>
        </w:rPr>
        <w:t>Карасевского</w:t>
      </w:r>
      <w:r w:rsidR="00E677DD" w:rsidRPr="00E61BB2">
        <w:rPr>
          <w:sz w:val="28"/>
          <w:szCs w:val="28"/>
        </w:rPr>
        <w:t xml:space="preserve"> сельсовета </w:t>
      </w:r>
      <w:r w:rsidR="00E677DD">
        <w:rPr>
          <w:sz w:val="28"/>
          <w:szCs w:val="28"/>
        </w:rPr>
        <w:t>Черепановского</w:t>
      </w:r>
      <w:r w:rsidR="00E677DD" w:rsidRPr="00E61BB2">
        <w:rPr>
          <w:sz w:val="28"/>
          <w:szCs w:val="28"/>
        </w:rPr>
        <w:t xml:space="preserve"> района Новосибирской области</w:t>
      </w:r>
      <w:r w:rsidRPr="00E677DD">
        <w:rPr>
          <w:color w:val="000000"/>
          <w:sz w:val="28"/>
          <w:szCs w:val="28"/>
        </w:rPr>
        <w:t xml:space="preserve"> без объявления цены и заключения с покупателем договора купли-продажи муниципального имущества </w:t>
      </w:r>
      <w:r w:rsidR="00E677DD">
        <w:rPr>
          <w:sz w:val="28"/>
          <w:szCs w:val="28"/>
        </w:rPr>
        <w:t>Карасевского</w:t>
      </w:r>
      <w:r w:rsidR="00E677DD" w:rsidRPr="00E61BB2">
        <w:rPr>
          <w:sz w:val="28"/>
          <w:szCs w:val="28"/>
        </w:rPr>
        <w:t xml:space="preserve"> сельсовета </w:t>
      </w:r>
      <w:r w:rsidR="00E677DD">
        <w:rPr>
          <w:sz w:val="28"/>
          <w:szCs w:val="28"/>
        </w:rPr>
        <w:t>Черепановского</w:t>
      </w:r>
      <w:r w:rsidR="00E677DD" w:rsidRPr="00E61BB2">
        <w:rPr>
          <w:sz w:val="28"/>
          <w:szCs w:val="28"/>
        </w:rPr>
        <w:t xml:space="preserve"> района Новосибирской области</w:t>
      </w:r>
      <w:r w:rsidRPr="00E677DD">
        <w:rPr>
          <w:color w:val="000000"/>
          <w:sz w:val="28"/>
          <w:szCs w:val="28"/>
        </w:rPr>
        <w:t xml:space="preserve"> без объявления цены (далее – Положение) определяет процедуру подведения итогов продажи муниципального имущества </w:t>
      </w:r>
      <w:r w:rsidR="00E677DD">
        <w:rPr>
          <w:sz w:val="28"/>
          <w:szCs w:val="28"/>
        </w:rPr>
        <w:t>Карасевского</w:t>
      </w:r>
      <w:r w:rsidR="00E677DD" w:rsidRPr="00E61BB2">
        <w:rPr>
          <w:sz w:val="28"/>
          <w:szCs w:val="28"/>
        </w:rPr>
        <w:t xml:space="preserve"> сельсовета </w:t>
      </w:r>
      <w:r w:rsidR="00E677DD">
        <w:rPr>
          <w:sz w:val="28"/>
          <w:szCs w:val="28"/>
        </w:rPr>
        <w:t>Черепановского</w:t>
      </w:r>
      <w:r w:rsidR="00E677DD" w:rsidRPr="00E61BB2">
        <w:rPr>
          <w:sz w:val="28"/>
          <w:szCs w:val="28"/>
        </w:rPr>
        <w:t xml:space="preserve"> района Новосибирской области</w:t>
      </w:r>
      <w:r w:rsidR="00E677DD" w:rsidRPr="00E677DD">
        <w:rPr>
          <w:color w:val="000000"/>
          <w:sz w:val="28"/>
          <w:szCs w:val="28"/>
        </w:rPr>
        <w:t xml:space="preserve"> </w:t>
      </w:r>
      <w:r w:rsidRPr="00E677DD">
        <w:rPr>
          <w:color w:val="000000"/>
          <w:sz w:val="28"/>
          <w:szCs w:val="28"/>
        </w:rPr>
        <w:t xml:space="preserve">без объявления цены (далее именуется соответственно – имущество и продажа) и заключения с покупателем договора купли-продажи муниципального имущества </w:t>
      </w:r>
      <w:r w:rsidR="00E677DD">
        <w:rPr>
          <w:sz w:val="28"/>
          <w:szCs w:val="28"/>
        </w:rPr>
        <w:t>Карасевского</w:t>
      </w:r>
      <w:r w:rsidR="00E677DD" w:rsidRPr="00E61BB2">
        <w:rPr>
          <w:sz w:val="28"/>
          <w:szCs w:val="28"/>
        </w:rPr>
        <w:t xml:space="preserve"> сельсовета </w:t>
      </w:r>
      <w:r w:rsidR="00E677DD">
        <w:rPr>
          <w:sz w:val="28"/>
          <w:szCs w:val="28"/>
        </w:rPr>
        <w:t>Черепановского</w:t>
      </w:r>
      <w:r w:rsidR="00E677DD" w:rsidRPr="00E61BB2">
        <w:rPr>
          <w:sz w:val="28"/>
          <w:szCs w:val="28"/>
        </w:rPr>
        <w:t xml:space="preserve"> района Новосибирской области</w:t>
      </w:r>
      <w:r w:rsidRPr="00E677DD">
        <w:rPr>
          <w:color w:val="000000"/>
          <w:sz w:val="28"/>
          <w:szCs w:val="28"/>
        </w:rPr>
        <w:t xml:space="preserve"> без объявления цены.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2. Продажу имущества, подведение итогов продажи без объявлени</w:t>
      </w:r>
      <w:r w:rsidR="00E677DD">
        <w:rPr>
          <w:color w:val="000000"/>
          <w:sz w:val="28"/>
          <w:szCs w:val="28"/>
        </w:rPr>
        <w:t>я цены осуществляет А</w:t>
      </w:r>
      <w:r w:rsidRPr="00E677DD">
        <w:rPr>
          <w:color w:val="000000"/>
          <w:sz w:val="28"/>
          <w:szCs w:val="28"/>
        </w:rPr>
        <w:t xml:space="preserve">дминистрация </w:t>
      </w:r>
      <w:r w:rsidR="00E677DD">
        <w:rPr>
          <w:sz w:val="28"/>
          <w:szCs w:val="28"/>
        </w:rPr>
        <w:t>Карасевского</w:t>
      </w:r>
      <w:r w:rsidR="00E677DD" w:rsidRPr="00E61BB2">
        <w:rPr>
          <w:sz w:val="28"/>
          <w:szCs w:val="28"/>
        </w:rPr>
        <w:t xml:space="preserve"> сельсовета </w:t>
      </w:r>
      <w:r w:rsidR="00E677DD">
        <w:rPr>
          <w:sz w:val="28"/>
          <w:szCs w:val="28"/>
        </w:rPr>
        <w:t>Черепановского</w:t>
      </w:r>
      <w:r w:rsidR="00E677DD" w:rsidRPr="00E61BB2">
        <w:rPr>
          <w:sz w:val="28"/>
          <w:szCs w:val="28"/>
        </w:rPr>
        <w:t xml:space="preserve"> района Новосибирской области</w:t>
      </w:r>
      <w:r w:rsidRPr="00E677DD">
        <w:rPr>
          <w:color w:val="000000"/>
          <w:sz w:val="28"/>
          <w:szCs w:val="28"/>
        </w:rPr>
        <w:t xml:space="preserve"> (далее - администрация).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 xml:space="preserve">3. Администрация </w:t>
      </w:r>
      <w:r w:rsidR="00E677DD">
        <w:rPr>
          <w:sz w:val="28"/>
          <w:szCs w:val="28"/>
        </w:rPr>
        <w:t>Карасевского</w:t>
      </w:r>
      <w:r w:rsidR="00E677DD" w:rsidRPr="00E61BB2">
        <w:rPr>
          <w:sz w:val="28"/>
          <w:szCs w:val="28"/>
        </w:rPr>
        <w:t xml:space="preserve"> сельсовета </w:t>
      </w:r>
      <w:r w:rsidR="00E677DD">
        <w:rPr>
          <w:sz w:val="28"/>
          <w:szCs w:val="28"/>
        </w:rPr>
        <w:t>Черепановского</w:t>
      </w:r>
      <w:r w:rsidR="00E677DD" w:rsidRPr="00E61BB2">
        <w:rPr>
          <w:sz w:val="28"/>
          <w:szCs w:val="28"/>
        </w:rPr>
        <w:t xml:space="preserve"> района Новосибирской области</w:t>
      </w:r>
      <w:r w:rsidRPr="00E677DD">
        <w:rPr>
          <w:color w:val="000000"/>
          <w:sz w:val="28"/>
          <w:szCs w:val="28"/>
        </w:rPr>
        <w:t xml:space="preserve"> в процессе подготовки и проведения продажи имущества: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а) устанавливает срок приема заявок на приобретение имущества (дата и время начала и окончания приема заявок), а также дату подведения итогов продажи имущества;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б) организует подготовку и размещение информационного сообщения о продаже имущества в информационно-телекоммуникационной сети «Интернет» (далее - сеть «Интернет») в соответствии с требованиями, установленными Федеральным законом от 21.12.2001 г. № 178-ФЗ «О приватизации государственного и муниципального имущества» и настоящим Положением;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в) принимает заявки юридических и физических лиц на приобретение имущества (далее именуются соответственно – заявки и претенденты), а также прилагаемые к ним предложения о цене приобретения имущества и другие документы по описи, представленной претендентом;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lastRenderedPageBreak/>
        <w:t>г) ведет учет заявок и предложений о цене приобретения имущества путем их регистрации в установленном администрацией порядке;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д) уведомляет претендента об отказе в рассмотрении поданной им заявки и предложения о цене приобретения имущества или о признании его покупателем имущества;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е) заключает с покупателем договор купли-продажи имущества;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ж) производит расчеты с покупателем;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з) организует подготовку и размещение информационного сообщения об итогах продажи имущества в сети «Интернет» в соответствии с требованиями, установленными Федеральным законом № 178-ФЗ «О приватизации государственного и муниципального имущества» и настоящим Положением;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и) обеспечивает передачу имущества покупателю и совершает необходимые действия, связанные с переходом права собственности на него;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к) осуществляет иные функции, предусмотренные Федеральным законом № 178-ФЗ «О приватизации государственного и муниципального имущества» и настоящим Положением;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4. Функции, предусмотренные пунктом 3 настоящего Положения, являются исключительными функциями администрации и не могут быть переданы иным лицам, за исключением случаев, предусмотренных законодательством Российской Федерации.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5. В соответствии с ч.1 ст.5 Федерального закона от 21.12.2001г. № 178-ФЗ «О приватизации государственного и муниципального имущества» покупателями муниципального имущества могут быть любые физические и юридические лица, за исключением: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настоящего Федерального закона;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- юридических лиц, в отношении которых офшорной компанией или группой лиц, в которую входит офшорная компания, осуществляется контроль, путем: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– Распоряжения более чем 50 процентами общего количества голосов, приходящихся на голосующие акции (доли), составляющие уставный (складочный) капитал юридического лица;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– Осуществления функций исполнительного органа юридического лица.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677DD">
        <w:rPr>
          <w:color w:val="000000"/>
          <w:sz w:val="28"/>
          <w:szCs w:val="28"/>
        </w:rPr>
        <w:lastRenderedPageBreak/>
        <w:t>Понятия «группа лиц» и «контроль» используются в значениях, указанных соответственно в статьях 9 и 11 Федерального закона от 26.07.2006г. № 135-ФЗ «</w:t>
      </w:r>
      <w:hyperlink r:id="rId6" w:tgtFrame="_blank" w:history="1">
        <w:r w:rsidRPr="00E677DD">
          <w:rPr>
            <w:rStyle w:val="11"/>
            <w:sz w:val="28"/>
            <w:szCs w:val="28"/>
          </w:rPr>
          <w:t>О защите конкуренции</w:t>
        </w:r>
      </w:hyperlink>
      <w:r w:rsidRPr="00E677DD">
        <w:rPr>
          <w:sz w:val="28"/>
          <w:szCs w:val="28"/>
        </w:rPr>
        <w:t>».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муниципальной собственности земельных участках, при приобретении указанными собственниками этих земельных участков.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b/>
          <w:bCs/>
          <w:color w:val="000000"/>
          <w:sz w:val="28"/>
          <w:szCs w:val="28"/>
        </w:rPr>
        <w:t>II. Порядок организации приема заявок и предложений о цене приобретения имущества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1. Заявки со всеми прилагаемыми к ним документами направляются администрации по адресу, указанному в информационном сообщении, или подаются непосредственно по месту приема заявок.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Администрация осуществляет прием заявок в течение указанного в информационном сообщении срока.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Срок приема заявок должен быть не менее 25 рабочих дней. Определенная администрацией дата подведения итогов продажи имущества указывается в информационном сообщении.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2. Форма бланка заявки приводится в информационном сообщении.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 заявке должно содержаться обязательство претендента заключить договор купли-продажи имущества по предлагаемой им цене.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Предложение о цене приобретения имущества прилагается к заявке в запечатанном конверте. Предлагаемая претендентом цена приобретения имущества указывается цифрами и прописью. В случае если цифрами и прописью указаны разные цены, принимается во внимание цена, указанная прописью.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Претендент вправе подать только одно предложение о цене приобретения имущества.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К заявке также прилагаются документы по перечню, указанному в информационном сообщении, и опись прилагаемых документов в двух экземплярах, один из которых остается в администрации, другой, с отметкой администрации о приеме заявки и прилагаемых к ней документов, – у претендента.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3. Одновременно с заявкой претенденты представляют следующие документы: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юридические лица: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заверенные копии учредительных документов;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lastRenderedPageBreak/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4.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в администрации, другой - у претендента.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Не допускается устанавливать иные требования к документам, представляемым одновременно с заявкой, за исключением требований, предусмотренных настоящей статьей, а также требовать представление иных документов.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 случае проведения продажи государственного или муниципального имущества в электронной форме заявка и иные представленные одновременно с ней документы подаются в форме электронных документов.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5. При приеме заявки администрация: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а) удостоверяет личность претендента или его полномочного представителя и проверяет надлежащее оформление документа, удостоверяющего право полномочного представителя действовать от имени претендента;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lastRenderedPageBreak/>
        <w:t>б) рассматривает заявки с прилагаемыми к ним документами на предмет их соответствия требованиям законодательства Российской Федерации.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6. Администрация отказывает претенденту в приеме заявки в случае, если: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а) заявка представлена по истечении срока приема заявок, указанного в информационном сообщении;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б) заявка представлена лицом, не уполномоченным претендентом на осуществление таких действий;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в) заявка оформлена с нарушением требований, установленных администрацией;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г) представлены не все документы, предусмотренные информационным сообщением, либо они оформлены ненадлежащим образом;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д)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Указанный перечень оснований для отказа в приеме заявки является исчерпывающим.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Сотрудник администрации, осуществляющий прием документов, делает на экземпляре описи документов, остающемся у претендента, отметку об отказе в приеме заявки с указанием причины отказа и заверяет ее своей подписью.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Непринятая заявка с прилагаемыми к ней документами возвращается в день ее получения администрацией претенденту или его полномочному представителю под расписку либо по почте (заказным письмом).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7. Принятые заявки и предложения о цене приобретения имущества администрация регистрирует в журнале приема заявок с присвоением каждой заявке номера и указанием даты и времени ее поступления.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Зарегистрированная заявка является поступившим администрации предложением (офертой) претендента, выражающим его намерение считать себя заключившим с администрацией договор купли-продажи имущества по предлагаемой претендентом цене приобретения.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Претендент не вправе отозвать зарегистрированную заявку, если иное не установлено законодательством Российской Федерации.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b/>
          <w:bCs/>
          <w:color w:val="000000"/>
          <w:sz w:val="28"/>
          <w:szCs w:val="28"/>
        </w:rPr>
        <w:t>III. Порядок подведения итогов продажи муниципального имущества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1. По результатам рассмотрения представленных документов администрация принимает по каждой зарегистрированной заявке отдельное решение о рассмотрении предложений о цене приобретения имущества. Указанное решение оформляется протоколом об итогах продажи имущества в порядке, установленном настоящим Положением.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 xml:space="preserve">2. Для определения покупателя имущества администрация вскрывает конверты с предложениями о цене приобретения имущества. При вскрытии </w:t>
      </w:r>
      <w:r w:rsidRPr="00E677DD">
        <w:rPr>
          <w:color w:val="000000"/>
          <w:sz w:val="28"/>
          <w:szCs w:val="28"/>
        </w:rPr>
        <w:lastRenderedPageBreak/>
        <w:t>конвертов с предложениями могут присутствовать подавшие их претенденты или их полномочные представители.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3. Покупателем имущества признается: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а) при принятии к рассмотрению одного предложения о цене приобретения имущества – претендент, подавший это предложение;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б) при принятии к рассмотрению нескольких предложений о цене приобретения имущества – претендент, предложивший наибольшую цену за продаваемое имущество;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в) при принятии к рассмотрению нескольких одинаковых предложений о цене приобретения имущества – претендент, заявка которого была зарегистрирована ранее других.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4. Протокол об итогах продажи имущества должен содержать: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а) сведения об имуществе;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б) общее количество зарегистрированных заявок;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в) сведения об отказах в рассмотрении предложений о цене приобретения имущества с указанием подавших их претендентов и причин отказов;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г) сведения о рассмотренных предложениях о цене приобретения имущества с указанием подавших их претендентов;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д) сведения о покупателе имущества;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е) цену приобретения имущества, предложенную покупателем;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ж) иные необходимые сведения.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5. Уведомления об отказе в рассмотрении поданного претендентом предложения о цене приобретения имущества и о признании претендента покупателем имущества выдаются соответственно претендентам и покупателю или их полномочным представителям под расписку в день подведения итогов продажи имущества, либо высылаются в их адрес по почте заказным письмом на следующий после дня подведения итогов продажи имущества день.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6. Если в указанный в информационном сообщении срок для приема заявок ни одна заявка не была зарегистрирована либо по результатам рассмотрения зарегистрированных заявок ни одно предложение о цене приобретения имущества не было принято к рассмотрению, продажа имущества признается несостоявшейся, что фиксируется в протоколе об итогах продажи имущества.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b/>
          <w:bCs/>
          <w:color w:val="000000"/>
          <w:sz w:val="28"/>
          <w:szCs w:val="28"/>
        </w:rPr>
        <w:t>IV. Порядок заключения договора купли-продажи имущества, оплаты имущества и передачи его покупателю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1. Договор купли-продажи имущества заключается в течение 10 дней с даты подведения итогов продажи.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2. Договор купли-продажи имущества должен содержать все существенные условия, предусмотренные для таких договоров </w:t>
      </w:r>
      <w:hyperlink r:id="rId7" w:tgtFrame="_blank" w:history="1">
        <w:r w:rsidRPr="00E677DD">
          <w:rPr>
            <w:rStyle w:val="11"/>
            <w:sz w:val="28"/>
            <w:szCs w:val="28"/>
          </w:rPr>
          <w:t>Гражданским кодексом</w:t>
        </w:r>
      </w:hyperlink>
      <w:r w:rsidRPr="00E677DD">
        <w:rPr>
          <w:color w:val="000000"/>
          <w:sz w:val="28"/>
          <w:szCs w:val="28"/>
        </w:rPr>
        <w:t xml:space="preserve"> Российской Федерации, Федеральным законом «О приватизации </w:t>
      </w:r>
      <w:r w:rsidRPr="00E677DD">
        <w:rPr>
          <w:color w:val="000000"/>
          <w:sz w:val="28"/>
          <w:szCs w:val="28"/>
        </w:rPr>
        <w:lastRenderedPageBreak/>
        <w:t>государственного и муниципального имущества» и иными нормативными правовыми актами Российской Федерации.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Оплата имущества производится в размере предложенной покупателем цены приобретения имущества.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Единовременная оплата имущества осуществляется в течение 10 дней со дня заключения договора купли-продажи имущества.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 договоре купли-продажи предусматривается уплата покупателем неустойки в случае его уклонения или отказа от оплаты имущества.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3. 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признается несостоявшейся.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4. Факт оплаты имущества подтверждается выпиской со счета администрации, подтверждающей поступление средств в размере и сроки, указанные в договоре купли-продажи имущества или решении о рассрочке оплаты имущества.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5. Администрация обеспечивает получение покупателем документации, необходимой для государственной регистрации сделки купли-продажи имущества и государственной регистрации перехода права собственности, вытекающего из такой сделки.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br w:type="textWrapping" w:clear="all"/>
      </w: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44EF8" w:rsidRPr="00E677DD" w:rsidRDefault="00144EF8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lastRenderedPageBreak/>
        <w:t>Приложение 2</w:t>
      </w:r>
    </w:p>
    <w:p w:rsidR="00E677DD" w:rsidRDefault="00476834" w:rsidP="00E677DD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47</w:t>
      </w:r>
      <w:r w:rsidR="00E677DD" w:rsidRPr="00E677DD">
        <w:rPr>
          <w:color w:val="000000"/>
          <w:szCs w:val="28"/>
        </w:rPr>
        <w:t xml:space="preserve"> сессии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>Совета депутатов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 xml:space="preserve">Карасевского сельсовета 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 xml:space="preserve">Черепановского района 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>Новосибирской области</w:t>
      </w:r>
    </w:p>
    <w:p w:rsidR="00E677DD" w:rsidRPr="00E677DD" w:rsidRDefault="00476834" w:rsidP="00E677DD">
      <w:pPr>
        <w:pStyle w:val="a3"/>
        <w:spacing w:before="0" w:beforeAutospacing="0" w:after="0" w:afterAutospacing="0"/>
        <w:ind w:firstLine="567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 От</w:t>
      </w:r>
      <w:r w:rsidR="00E677DD" w:rsidRPr="00E677DD">
        <w:rPr>
          <w:color w:val="000000"/>
          <w:szCs w:val="28"/>
        </w:rPr>
        <w:t xml:space="preserve">  </w:t>
      </w:r>
      <w:r>
        <w:rPr>
          <w:color w:val="000000"/>
          <w:szCs w:val="28"/>
        </w:rPr>
        <w:t xml:space="preserve">31.10.2019года </w:t>
      </w:r>
      <w:r w:rsidR="00E677DD" w:rsidRPr="00E677DD">
        <w:rPr>
          <w:color w:val="000000"/>
          <w:szCs w:val="28"/>
        </w:rPr>
        <w:t xml:space="preserve">  № </w:t>
      </w:r>
      <w:r>
        <w:rPr>
          <w:color w:val="000000"/>
          <w:szCs w:val="28"/>
        </w:rPr>
        <w:t>3</w:t>
      </w:r>
      <w:r w:rsidR="00E677DD" w:rsidRPr="00E677DD">
        <w:rPr>
          <w:color w:val="000000"/>
          <w:szCs w:val="28"/>
        </w:rPr>
        <w:t xml:space="preserve">  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pacing w:val="-12"/>
          <w:sz w:val="28"/>
          <w:szCs w:val="28"/>
        </w:rPr>
        <w:t> </w:t>
      </w:r>
    </w:p>
    <w:p w:rsidR="00CF569E" w:rsidRPr="00E677DD" w:rsidRDefault="00CF569E" w:rsidP="00CF569E">
      <w:pPr>
        <w:pStyle w:val="nospacing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Председателю Совета депутатов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E677DD">
        <w:rPr>
          <w:sz w:val="28"/>
          <w:szCs w:val="28"/>
        </w:rPr>
        <w:t xml:space="preserve">Карасевского сельсовета 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E677DD">
        <w:rPr>
          <w:sz w:val="28"/>
          <w:szCs w:val="28"/>
        </w:rPr>
        <w:t xml:space="preserve">Черепановского района 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 w:rsidRPr="00E677DD">
        <w:rPr>
          <w:sz w:val="28"/>
          <w:szCs w:val="28"/>
        </w:rPr>
        <w:t>Новосибирской области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E677DD" w:rsidRPr="00E677DD" w:rsidRDefault="00CF569E" w:rsidP="00E677DD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color w:val="000000"/>
          <w:sz w:val="28"/>
          <w:szCs w:val="28"/>
        </w:rPr>
        <w:t>Главе </w:t>
      </w:r>
      <w:r w:rsidR="00E677DD" w:rsidRPr="00E677DD">
        <w:rPr>
          <w:szCs w:val="28"/>
        </w:rPr>
        <w:t xml:space="preserve">Карасевского сельсовета 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 xml:space="preserve">Черепановского района </w:t>
      </w:r>
    </w:p>
    <w:p w:rsidR="00E677DD" w:rsidRPr="00E677DD" w:rsidRDefault="00E677DD" w:rsidP="00E677DD">
      <w:pPr>
        <w:pStyle w:val="a3"/>
        <w:spacing w:before="0" w:beforeAutospacing="0" w:after="0" w:afterAutospacing="0"/>
        <w:ind w:firstLine="567"/>
        <w:jc w:val="right"/>
        <w:rPr>
          <w:szCs w:val="28"/>
        </w:rPr>
      </w:pPr>
      <w:r w:rsidRPr="00E677DD">
        <w:rPr>
          <w:szCs w:val="28"/>
        </w:rPr>
        <w:t>Новосибирской области</w:t>
      </w:r>
    </w:p>
    <w:p w:rsidR="00CF569E" w:rsidRPr="00E677DD" w:rsidRDefault="00CF569E" w:rsidP="00E677DD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_______________________________________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ЗАЯВКА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на приобретение муниципального имущества при продаже без объявления цены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«___» __________20__г.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(полное наименование юридического лица, подавшего заявку)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________________________________________________________, именуемый далее Претендент,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___________________________________________________________________</w:t>
      </w:r>
    </w:p>
    <w:p w:rsidR="00CF569E" w:rsidRPr="00E677DD" w:rsidRDefault="00CF569E" w:rsidP="00E677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(фамилия, имя, отчество и паспортные данные физического лица, подающего заявку)</w:t>
      </w:r>
    </w:p>
    <w:p w:rsidR="00CF569E" w:rsidRPr="00E677DD" w:rsidRDefault="00CF569E" w:rsidP="00E677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___________________________________________________________________, именуемый далее Претендент,</w:t>
      </w:r>
    </w:p>
    <w:p w:rsidR="00CF569E" w:rsidRPr="00E677DD" w:rsidRDefault="00CF569E" w:rsidP="00E677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в лице_____________________________________________________________,</w:t>
      </w:r>
    </w:p>
    <w:p w:rsidR="00CF569E" w:rsidRPr="00E677DD" w:rsidRDefault="00CF569E" w:rsidP="00E677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(фамилия, имя, отчество, должность)</w:t>
      </w:r>
    </w:p>
    <w:p w:rsidR="00E677DD" w:rsidRPr="00E677DD" w:rsidRDefault="00E677DD" w:rsidP="00E677D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действующего на </w:t>
      </w:r>
      <w:r w:rsidR="00CF569E" w:rsidRPr="00E677DD">
        <w:rPr>
          <w:color w:val="000000"/>
          <w:sz w:val="28"/>
          <w:szCs w:val="28"/>
        </w:rPr>
        <w:t>основании _________________________________________________, принимая решение приобрести имущество, находящееся в собственности муниципального образования </w:t>
      </w:r>
      <w:r w:rsidRPr="00E677DD">
        <w:rPr>
          <w:sz w:val="28"/>
          <w:szCs w:val="28"/>
        </w:rPr>
        <w:t xml:space="preserve">Карасевского сельсовета </w:t>
      </w:r>
    </w:p>
    <w:p w:rsidR="00E677DD" w:rsidRPr="00E677DD" w:rsidRDefault="00E677DD" w:rsidP="00E677DD">
      <w:pPr>
        <w:pStyle w:val="a3"/>
        <w:spacing w:before="0" w:beforeAutospacing="0" w:after="0" w:afterAutospacing="0"/>
        <w:rPr>
          <w:sz w:val="28"/>
          <w:szCs w:val="28"/>
        </w:rPr>
      </w:pPr>
      <w:r w:rsidRPr="00E677DD">
        <w:rPr>
          <w:sz w:val="28"/>
          <w:szCs w:val="28"/>
        </w:rPr>
        <w:t>Черепановского района Новосибирской области</w:t>
      </w:r>
    </w:p>
    <w:p w:rsidR="00CF569E" w:rsidRPr="00E677DD" w:rsidRDefault="00CF569E" w:rsidP="00E677DD">
      <w:pPr>
        <w:pStyle w:val="nospacing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E677D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_____________________________________________</w:t>
      </w:r>
      <w:r w:rsidR="00E677DD">
        <w:rPr>
          <w:color w:val="000000"/>
          <w:sz w:val="28"/>
          <w:szCs w:val="28"/>
        </w:rPr>
        <w:t>_________________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lastRenderedPageBreak/>
        <w:t>(наименование имущества, его основные характеристики и местонахождение)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обязуюсь: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1) соблюдать условия продажи имущества без объявления цены, содержащиеся в информационном сообщении об организации продажи, опубликованном в газете «_________» от «___» _________ 20__года №______, а также порядок организации продажи, установленный Положением об организации продажи государственного или муниципального имущества без объявления цены, утвержденным постановлением Правительства Российской Федерации от 22 июля 2002г. № 549;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2) в случае признания победителем продажи заключить с администрацией договор купли-продажи не позднее 10 дней после утверждения протокола об итогах продажи и уплатить администрации стоимость имущества, установленную по результатам продажи, в сроки, определяемые договором купли-продажи;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3) представить администрации в установленных законодательством случаях справку о декларировании источников денежных средств, используемых при оплате имущества, по форме, установленной Государственной налоговой службой Российской Федерации.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Адрес и банковские реквизиты Претендента: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Приложения: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1. Копии учредительных документов Претендента (юридического лица), заверенные в установленном порядке;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согласие федерального антимонопольного органа (его территориального органа) на приобретение Претендентом (покупателем) имущества, продаваемого на продаже (в установленных законодательством случаях);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документы, подтверждающие наличие (отсутствие) в уставном капитале Претендента доли Российской Федерации, муниципальных образований.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2. Письменное решение соответствующего органа управления Претендента (юридического лица), разрешающее приобретение имущества, если это необходимо в соответствии с учредительными документами Претендента и законодательством страны, в которой зарегистрирован Претендент.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3. Справка налоговой инспекции, подтверждающая отсутствие у Претендента просроченной задолженности по налоговым платежам в бюджеты всех уровней по состоянию на последний квартал.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4. Иные документы, представляемые Претендентом в соответствии с требованиями законодательства и учредительными документами Претендента.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5. Подписанная Претендентом опись представляемых документов (в 2-х экземплярах).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lastRenderedPageBreak/>
        <w:t>Подпись Претендента (его полномочного представителя)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________________________________________________________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М.П. «________» _____________________20___год.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Заявка принята администрацией: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Час. _______ мин.________ «____</w:t>
      </w:r>
      <w:proofErr w:type="gramStart"/>
      <w:r w:rsidRPr="00E677DD">
        <w:rPr>
          <w:color w:val="000000"/>
          <w:sz w:val="28"/>
          <w:szCs w:val="28"/>
        </w:rPr>
        <w:t>_»_</w:t>
      </w:r>
      <w:proofErr w:type="gramEnd"/>
      <w:r w:rsidRPr="00E677DD">
        <w:rPr>
          <w:color w:val="000000"/>
          <w:sz w:val="28"/>
          <w:szCs w:val="28"/>
        </w:rPr>
        <w:t>_________________20__ г. за №_________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 </w:t>
      </w:r>
    </w:p>
    <w:p w:rsidR="00CF569E" w:rsidRPr="00E677DD" w:rsidRDefault="00CF569E" w:rsidP="00CF569E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677DD">
        <w:rPr>
          <w:color w:val="000000"/>
          <w:sz w:val="28"/>
          <w:szCs w:val="28"/>
        </w:rPr>
        <w:t>Подпись уполномоченного лица администрации:</w:t>
      </w:r>
    </w:p>
    <w:p w:rsidR="00C726F5" w:rsidRPr="00E677DD" w:rsidRDefault="00C726F5">
      <w:pPr>
        <w:rPr>
          <w:rFonts w:ascii="Times New Roman" w:hAnsi="Times New Roman" w:cs="Times New Roman"/>
          <w:sz w:val="28"/>
          <w:szCs w:val="28"/>
        </w:rPr>
      </w:pPr>
    </w:p>
    <w:sectPr w:rsidR="00C726F5" w:rsidRPr="00E677DD" w:rsidSect="00C7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569E"/>
    <w:rsid w:val="00144EF8"/>
    <w:rsid w:val="00471DCC"/>
    <w:rsid w:val="00476834"/>
    <w:rsid w:val="005D7891"/>
    <w:rsid w:val="008B75BF"/>
    <w:rsid w:val="009427CC"/>
    <w:rsid w:val="00B54B24"/>
    <w:rsid w:val="00B7104D"/>
    <w:rsid w:val="00C726F5"/>
    <w:rsid w:val="00CA300E"/>
    <w:rsid w:val="00CF569E"/>
    <w:rsid w:val="00E2425B"/>
    <w:rsid w:val="00E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DBEF"/>
  <w15:docId w15:val="{48E4A130-2E47-4C6D-A103-498B69CC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6F5"/>
  </w:style>
  <w:style w:type="paragraph" w:styleId="1">
    <w:name w:val="heading 1"/>
    <w:basedOn w:val="a"/>
    <w:next w:val="a"/>
    <w:link w:val="10"/>
    <w:uiPriority w:val="99"/>
    <w:qFormat/>
    <w:rsid w:val="00E677D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CF569E"/>
  </w:style>
  <w:style w:type="paragraph" w:customStyle="1" w:styleId="nospacing">
    <w:name w:val="nospacing"/>
    <w:basedOn w:val="a"/>
    <w:rsid w:val="00CF5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Информация об изменениях"/>
    <w:basedOn w:val="a"/>
    <w:next w:val="a"/>
    <w:uiPriority w:val="99"/>
    <w:rsid w:val="00E677DD"/>
    <w:pPr>
      <w:widowControl w:val="0"/>
      <w:shd w:val="clear" w:color="auto" w:fill="EAEFED"/>
      <w:autoSpaceDE w:val="0"/>
      <w:autoSpaceDN w:val="0"/>
      <w:adjustRightInd w:val="0"/>
      <w:spacing w:before="180" w:line="240" w:lineRule="auto"/>
      <w:ind w:left="360" w:right="360"/>
      <w:jc w:val="both"/>
    </w:pPr>
    <w:rPr>
      <w:rFonts w:ascii="Times New Roman CYR" w:eastAsia="Times New Roman" w:hAnsi="Times New Roman CYR" w:cs="Times New Roman CYR"/>
      <w:color w:val="353842"/>
      <w:sz w:val="20"/>
      <w:szCs w:val="20"/>
      <w:lang w:eastAsia="ru-RU"/>
    </w:rPr>
  </w:style>
  <w:style w:type="paragraph" w:customStyle="1" w:styleId="12">
    <w:name w:val="Без интервала1"/>
    <w:uiPriority w:val="99"/>
    <w:qFormat/>
    <w:rsid w:val="00E677DD"/>
    <w:pPr>
      <w:spacing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E677D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42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4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:8080/bigs/showDocument.html?id=B11798FF-43B9-49DB-B06C-4223F9D555E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.minjust.ru:8080/bigs/showDocument.html?id=46FE6122-83A1-41D3-A87F-CA82977FB101" TargetMode="External"/><Relationship Id="rId5" Type="http://schemas.openxmlformats.org/officeDocument/2006/relationships/hyperlink" Target="http://pravo.minjust.ru:8080/bigs/showDocument.html?id=96E20C02-1B12-465A-B64C-24AA92270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38EF-D7BB-420E-A8DB-A8FDBF835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3274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2019-10-31T03:20:00Z</cp:lastPrinted>
  <dcterms:created xsi:type="dcterms:W3CDTF">2019-09-27T05:07:00Z</dcterms:created>
  <dcterms:modified xsi:type="dcterms:W3CDTF">2019-10-31T03:21:00Z</dcterms:modified>
</cp:coreProperties>
</file>