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781"/>
        <w:tblW w:w="1762" w:type="dxa"/>
        <w:tblCellMar>
          <w:left w:w="0" w:type="dxa"/>
          <w:right w:w="0" w:type="dxa"/>
        </w:tblCellMar>
        <w:tblLook w:val="04A0" w:firstRow="1" w:lastRow="0" w:firstColumn="1" w:lastColumn="0" w:noHBand="0" w:noVBand="1"/>
      </w:tblPr>
      <w:tblGrid>
        <w:gridCol w:w="1762"/>
      </w:tblGrid>
      <w:tr w:rsidR="0051468A" w:rsidTr="0047557E">
        <w:trPr>
          <w:trHeight w:val="861"/>
        </w:trPr>
        <w:tc>
          <w:tcPr>
            <w:tcW w:w="1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1468A" w:rsidRPr="00684D42" w:rsidRDefault="0051468A" w:rsidP="0047557E">
            <w:pPr>
              <w:widowControl w:val="0"/>
              <w:rPr>
                <w:b/>
                <w:bCs/>
                <w:sz w:val="32"/>
                <w:szCs w:val="32"/>
                <w:vertAlign w:val="superscript"/>
              </w:rPr>
            </w:pPr>
            <w:r w:rsidRPr="00684D42">
              <w:rPr>
                <w:b/>
                <w:bCs/>
                <w:sz w:val="32"/>
                <w:szCs w:val="32"/>
                <w:vertAlign w:val="superscript"/>
                <w:lang w:val="en-US"/>
              </w:rPr>
              <w:t> </w:t>
            </w:r>
            <w:r w:rsidR="00684D42" w:rsidRPr="00EA5044">
              <w:rPr>
                <w:b/>
                <w:bCs/>
                <w:sz w:val="32"/>
                <w:szCs w:val="32"/>
                <w:vertAlign w:val="superscript"/>
              </w:rPr>
              <w:t xml:space="preserve">№ </w:t>
            </w:r>
            <w:r w:rsidR="008269A8">
              <w:rPr>
                <w:b/>
                <w:bCs/>
                <w:sz w:val="32"/>
                <w:szCs w:val="32"/>
                <w:vertAlign w:val="superscript"/>
              </w:rPr>
              <w:t>41</w:t>
            </w:r>
          </w:p>
          <w:p w:rsidR="0051468A" w:rsidRDefault="008269A8" w:rsidP="0047557E">
            <w:pPr>
              <w:widowControl w:val="0"/>
              <w:jc w:val="center"/>
              <w:rPr>
                <w:b/>
                <w:bCs/>
                <w:sz w:val="32"/>
                <w:szCs w:val="32"/>
              </w:rPr>
            </w:pPr>
            <w:r>
              <w:rPr>
                <w:b/>
                <w:bCs/>
                <w:sz w:val="32"/>
                <w:szCs w:val="32"/>
              </w:rPr>
              <w:t>30</w:t>
            </w:r>
            <w:r w:rsidR="001A1078">
              <w:rPr>
                <w:b/>
                <w:bCs/>
                <w:sz w:val="32"/>
                <w:szCs w:val="32"/>
              </w:rPr>
              <w:t>.12</w:t>
            </w:r>
            <w:r w:rsidR="006303C8">
              <w:rPr>
                <w:b/>
                <w:bCs/>
                <w:sz w:val="32"/>
                <w:szCs w:val="32"/>
              </w:rPr>
              <w:t>.2020</w:t>
            </w:r>
          </w:p>
        </w:tc>
      </w:tr>
    </w:tbl>
    <w:p w:rsidR="0047557E" w:rsidRDefault="0047557E" w:rsidP="0047557E">
      <w:pPr>
        <w:spacing w:after="150"/>
        <w:outlineLvl w:val="0"/>
        <w:rPr>
          <w:color w:val="auto"/>
          <w:kern w:val="0"/>
          <w:sz w:val="24"/>
          <w:szCs w:val="24"/>
        </w:rPr>
      </w:pPr>
      <w:r>
        <w:rPr>
          <w:sz w:val="24"/>
          <w:szCs w:val="24"/>
        </w:rPr>
        <w:tab/>
      </w:r>
    </w:p>
    <w:p w:rsidR="0051468A" w:rsidRPr="0051468A" w:rsidRDefault="009C0C3E" w:rsidP="0051468A">
      <w:pPr>
        <w:rPr>
          <w:sz w:val="24"/>
          <w:szCs w:val="24"/>
        </w:rPr>
      </w:pPr>
      <w:r>
        <w:rPr>
          <w:noProof/>
          <w:color w:val="auto"/>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10.7pt;margin-top:8pt;width:411.65pt;height:31.2pt;z-index:251658240;mso-position-horizontal-relative:text;mso-position-vertical-relative:text" fillcolor="#09f" strokeweight="2pt" o:cliptowrap="t">
            <v:shadow on="t" type="perspective" color="#c7dfd3" opacity="52429f" origin="-.5,-.5" offset="-26pt,-36pt" matrix="1.25,,,1.25"/>
            <v:textpath style="font-family:&quot;Times New Roman&quot;;font-size:40pt;font-weight:bold;font-style:italic;v-text-kern:t" trim="t" fitpath="t" string="Карасевский вестник"/>
          </v:shape>
        </w:pict>
      </w:r>
    </w:p>
    <w:p w:rsidR="0051468A" w:rsidRDefault="0051468A" w:rsidP="0051468A">
      <w:pPr>
        <w:outlineLvl w:val="2"/>
        <w:rPr>
          <w:sz w:val="24"/>
          <w:szCs w:val="24"/>
        </w:rPr>
      </w:pPr>
    </w:p>
    <w:p w:rsidR="00E27E0F" w:rsidRDefault="00C669F5" w:rsidP="00C669F5">
      <w:pPr>
        <w:tabs>
          <w:tab w:val="left" w:pos="2685"/>
        </w:tabs>
        <w:outlineLvl w:val="2"/>
        <w:rPr>
          <w:sz w:val="24"/>
          <w:szCs w:val="24"/>
        </w:rPr>
      </w:pPr>
      <w:r>
        <w:rPr>
          <w:sz w:val="24"/>
          <w:szCs w:val="24"/>
        </w:rPr>
        <w:tab/>
      </w:r>
    </w:p>
    <w:p w:rsidR="000D672E" w:rsidRDefault="00CC2377" w:rsidP="00483EA2">
      <w:pPr>
        <w:outlineLvl w:val="2"/>
        <w:rPr>
          <w:sz w:val="24"/>
          <w:szCs w:val="24"/>
        </w:rPr>
      </w:pPr>
      <w:r>
        <w:rPr>
          <w:sz w:val="24"/>
          <w:szCs w:val="24"/>
        </w:rPr>
        <w:t>Газета Совета депутатов и А</w:t>
      </w:r>
      <w:r w:rsidR="0051468A">
        <w:rPr>
          <w:sz w:val="24"/>
          <w:szCs w:val="24"/>
        </w:rPr>
        <w:t>дминистрации Карасевского сельсовета Черепановского района Новосибирской области</w:t>
      </w:r>
    </w:p>
    <w:p w:rsidR="005F364D" w:rsidRPr="00483EA2" w:rsidRDefault="005F364D" w:rsidP="00483EA2">
      <w:pPr>
        <w:outlineLvl w:val="2"/>
        <w:rPr>
          <w:sz w:val="24"/>
          <w:szCs w:val="24"/>
        </w:rPr>
      </w:pPr>
    </w:p>
    <w:tbl>
      <w:tblPr>
        <w:tblStyle w:val="a3"/>
        <w:tblW w:w="0" w:type="auto"/>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firstRow="1" w:lastRow="0" w:firstColumn="1" w:lastColumn="0" w:noHBand="0" w:noVBand="1"/>
      </w:tblPr>
      <w:tblGrid>
        <w:gridCol w:w="10551"/>
      </w:tblGrid>
      <w:tr w:rsidR="00532FF5" w:rsidTr="00093688">
        <w:tc>
          <w:tcPr>
            <w:tcW w:w="10682" w:type="dxa"/>
            <w:shd w:val="clear" w:color="auto" w:fill="B2A1C7" w:themeFill="accent4" w:themeFillTint="99"/>
          </w:tcPr>
          <w:p w:rsidR="00093688" w:rsidRPr="00093688" w:rsidRDefault="00093688" w:rsidP="0016624D">
            <w:pPr>
              <w:rPr>
                <w:b/>
                <w:sz w:val="24"/>
                <w:szCs w:val="24"/>
              </w:rPr>
            </w:pPr>
            <w:r w:rsidRPr="00093688">
              <w:rPr>
                <w:b/>
                <w:sz w:val="24"/>
                <w:szCs w:val="24"/>
              </w:rPr>
              <w:t>ОФИЦ</w:t>
            </w:r>
            <w:r w:rsidR="00B42A09">
              <w:rPr>
                <w:b/>
                <w:sz w:val="24"/>
                <w:szCs w:val="24"/>
              </w:rPr>
              <w:t>И</w:t>
            </w:r>
            <w:r w:rsidRPr="00093688">
              <w:rPr>
                <w:b/>
                <w:sz w:val="24"/>
                <w:szCs w:val="24"/>
              </w:rPr>
              <w:t>АЛЬНЫЕ НОВОСТИ</w:t>
            </w:r>
          </w:p>
        </w:tc>
      </w:tr>
    </w:tbl>
    <w:p w:rsidR="001A1078" w:rsidRDefault="001A1078" w:rsidP="00E5769D">
      <w:pPr>
        <w:rPr>
          <w:color w:val="auto"/>
          <w:kern w:val="0"/>
          <w:sz w:val="28"/>
          <w:szCs w:val="28"/>
        </w:rPr>
      </w:pPr>
    </w:p>
    <w:p w:rsidR="00A91C6A" w:rsidRPr="008269A8" w:rsidRDefault="00A91C6A" w:rsidP="00A91C6A">
      <w:pPr>
        <w:pStyle w:val="2"/>
        <w:jc w:val="center"/>
        <w:rPr>
          <w:color w:val="auto"/>
          <w:szCs w:val="28"/>
        </w:rPr>
      </w:pPr>
      <w:r w:rsidRPr="008269A8">
        <w:rPr>
          <w:color w:val="auto"/>
          <w:szCs w:val="28"/>
        </w:rPr>
        <w:t>СОВЕТ ДЕПУТАТОВ КАРАСЕВСКОГО СЕЛЬСОВЕТА</w:t>
      </w:r>
    </w:p>
    <w:p w:rsidR="00A91C6A" w:rsidRPr="008269A8" w:rsidRDefault="00A91C6A" w:rsidP="00A91C6A">
      <w:pPr>
        <w:pStyle w:val="2"/>
        <w:jc w:val="center"/>
        <w:rPr>
          <w:color w:val="auto"/>
          <w:szCs w:val="28"/>
        </w:rPr>
      </w:pPr>
      <w:r w:rsidRPr="008269A8">
        <w:rPr>
          <w:color w:val="auto"/>
          <w:szCs w:val="28"/>
        </w:rPr>
        <w:t>ЧЕРЕПАНОВСКОГО РАЙОНА НОВОСИБИРСКОЙ ОБЛАСТИ</w:t>
      </w:r>
    </w:p>
    <w:p w:rsidR="00A91C6A" w:rsidRPr="008269A8" w:rsidRDefault="00A91C6A" w:rsidP="00A91C6A">
      <w:pPr>
        <w:pStyle w:val="2"/>
        <w:jc w:val="center"/>
        <w:rPr>
          <w:b w:val="0"/>
          <w:color w:val="auto"/>
          <w:szCs w:val="28"/>
        </w:rPr>
      </w:pPr>
    </w:p>
    <w:p w:rsidR="00A91C6A" w:rsidRPr="008269A8" w:rsidRDefault="00A91C6A" w:rsidP="00A91C6A">
      <w:pPr>
        <w:pStyle w:val="2"/>
        <w:jc w:val="center"/>
        <w:rPr>
          <w:bCs w:val="0"/>
          <w:color w:val="auto"/>
          <w:szCs w:val="28"/>
        </w:rPr>
      </w:pPr>
      <w:r w:rsidRPr="008269A8">
        <w:rPr>
          <w:color w:val="auto"/>
          <w:szCs w:val="28"/>
        </w:rPr>
        <w:t>ШЕСТОГО СОЗЫВА</w:t>
      </w:r>
    </w:p>
    <w:p w:rsidR="00A91C6A" w:rsidRPr="008269A8" w:rsidRDefault="00A91C6A" w:rsidP="00A91C6A">
      <w:pPr>
        <w:pStyle w:val="2"/>
        <w:ind w:firstLine="708"/>
        <w:jc w:val="center"/>
        <w:rPr>
          <w:color w:val="auto"/>
          <w:szCs w:val="28"/>
        </w:rPr>
      </w:pPr>
    </w:p>
    <w:p w:rsidR="00A91C6A" w:rsidRPr="008269A8" w:rsidRDefault="00A91C6A" w:rsidP="00A91C6A">
      <w:pPr>
        <w:pStyle w:val="2"/>
        <w:jc w:val="center"/>
        <w:rPr>
          <w:b w:val="0"/>
          <w:color w:val="auto"/>
          <w:szCs w:val="28"/>
        </w:rPr>
      </w:pPr>
      <w:r w:rsidRPr="008269A8">
        <w:rPr>
          <w:b w:val="0"/>
          <w:color w:val="auto"/>
          <w:szCs w:val="28"/>
        </w:rPr>
        <w:t>Р Е Ш Е Н И Е</w:t>
      </w:r>
    </w:p>
    <w:p w:rsidR="00A91C6A" w:rsidRDefault="00A91C6A" w:rsidP="00A91C6A">
      <w:pPr>
        <w:jc w:val="center"/>
      </w:pPr>
    </w:p>
    <w:p w:rsidR="00A91C6A" w:rsidRDefault="00A91C6A" w:rsidP="00A91C6A">
      <w:pPr>
        <w:tabs>
          <w:tab w:val="left" w:pos="7302"/>
        </w:tabs>
        <w:jc w:val="center"/>
        <w:rPr>
          <w:b/>
          <w:sz w:val="28"/>
          <w:szCs w:val="28"/>
        </w:rPr>
      </w:pPr>
      <w:r>
        <w:rPr>
          <w:sz w:val="28"/>
          <w:szCs w:val="28"/>
        </w:rPr>
        <w:t>(седьмой сессии)</w:t>
      </w:r>
    </w:p>
    <w:p w:rsidR="00A91C6A" w:rsidRDefault="00A91C6A" w:rsidP="00A91C6A">
      <w:pPr>
        <w:tabs>
          <w:tab w:val="left" w:pos="7875"/>
        </w:tabs>
        <w:jc w:val="center"/>
        <w:rPr>
          <w:bCs/>
          <w:sz w:val="28"/>
          <w:szCs w:val="28"/>
        </w:rPr>
      </w:pPr>
      <w:r w:rsidRPr="00AF55D1">
        <w:rPr>
          <w:bCs/>
          <w:sz w:val="28"/>
          <w:szCs w:val="28"/>
        </w:rPr>
        <w:softHyphen/>
      </w:r>
      <w:r w:rsidRPr="00AF55D1">
        <w:rPr>
          <w:bCs/>
          <w:sz w:val="28"/>
          <w:szCs w:val="28"/>
        </w:rPr>
        <w:softHyphen/>
      </w:r>
      <w:r w:rsidRPr="00AF55D1">
        <w:rPr>
          <w:bCs/>
          <w:sz w:val="28"/>
          <w:szCs w:val="28"/>
        </w:rPr>
        <w:softHyphen/>
        <w:t xml:space="preserve">  29.12.2020                 </w:t>
      </w:r>
      <w:r w:rsidRPr="00AF55D1">
        <w:rPr>
          <w:bCs/>
          <w:sz w:val="28"/>
          <w:szCs w:val="28"/>
        </w:rPr>
        <w:tab/>
        <w:t xml:space="preserve">              № 1</w:t>
      </w:r>
    </w:p>
    <w:p w:rsidR="00A91C6A" w:rsidRDefault="00A91C6A" w:rsidP="00A91C6A">
      <w:pPr>
        <w:jc w:val="center"/>
        <w:rPr>
          <w:bCs/>
          <w:sz w:val="28"/>
          <w:szCs w:val="28"/>
        </w:rPr>
      </w:pPr>
    </w:p>
    <w:p w:rsidR="00A91C6A" w:rsidRPr="00D72C16" w:rsidRDefault="00A91C6A" w:rsidP="00A91C6A">
      <w:pPr>
        <w:jc w:val="center"/>
        <w:rPr>
          <w:sz w:val="28"/>
          <w:szCs w:val="28"/>
        </w:rPr>
      </w:pPr>
      <w:r w:rsidRPr="00D72C16">
        <w:rPr>
          <w:sz w:val="28"/>
          <w:szCs w:val="28"/>
        </w:rPr>
        <w:t>О  бюджете   Карасевского се</w:t>
      </w:r>
      <w:r>
        <w:rPr>
          <w:sz w:val="28"/>
          <w:szCs w:val="28"/>
        </w:rPr>
        <w:t xml:space="preserve">льсовета  Черепановского район </w:t>
      </w:r>
      <w:r w:rsidRPr="00D72C16">
        <w:rPr>
          <w:sz w:val="28"/>
          <w:szCs w:val="28"/>
        </w:rPr>
        <w:t>Новосибирской области на очередной 2021 год и плановый период 2022 и 2023 годов</w:t>
      </w:r>
    </w:p>
    <w:p w:rsidR="00A91C6A" w:rsidRPr="00D72C16" w:rsidRDefault="00A91C6A" w:rsidP="00A91C6A">
      <w:pPr>
        <w:jc w:val="both"/>
        <w:rPr>
          <w:sz w:val="28"/>
          <w:szCs w:val="28"/>
        </w:rPr>
      </w:pPr>
    </w:p>
    <w:p w:rsidR="00A91C6A" w:rsidRPr="002134A2" w:rsidRDefault="00A91C6A" w:rsidP="00A91C6A">
      <w:pPr>
        <w:ind w:firstLine="360"/>
        <w:jc w:val="both"/>
        <w:rPr>
          <w:sz w:val="28"/>
          <w:szCs w:val="28"/>
        </w:rPr>
      </w:pPr>
      <w:r w:rsidRPr="002134A2">
        <w:rPr>
          <w:color w:val="FF0000"/>
          <w:sz w:val="28"/>
          <w:szCs w:val="28"/>
        </w:rPr>
        <w:t xml:space="preserve">     </w:t>
      </w:r>
      <w:r w:rsidRPr="002134A2">
        <w:rPr>
          <w:sz w:val="28"/>
          <w:szCs w:val="28"/>
        </w:rPr>
        <w:t>Руководствуясь Бюджетным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Положением «О бюджетном процессе в муниципальном образовании Карасевского сельсовета», Законом Новосибирской области «Об областном бюджете Новосибирской области на 2021 год плановый период 2022 и 2023 годов»</w:t>
      </w:r>
      <w:r>
        <w:rPr>
          <w:sz w:val="28"/>
          <w:szCs w:val="28"/>
        </w:rPr>
        <w:t xml:space="preserve">, </w:t>
      </w:r>
      <w:r w:rsidRPr="002134A2">
        <w:rPr>
          <w:sz w:val="28"/>
          <w:szCs w:val="28"/>
        </w:rPr>
        <w:t xml:space="preserve">Совет депутатов Карасевского сельсовета Черепановского района  Новосибирской области  </w:t>
      </w:r>
    </w:p>
    <w:p w:rsidR="00A91C6A" w:rsidRPr="00D72C16" w:rsidRDefault="00A91C6A" w:rsidP="00A91C6A">
      <w:pPr>
        <w:jc w:val="both"/>
        <w:rPr>
          <w:b/>
          <w:sz w:val="28"/>
          <w:szCs w:val="28"/>
        </w:rPr>
      </w:pPr>
      <w:r w:rsidRPr="00D72C16">
        <w:rPr>
          <w:b/>
          <w:sz w:val="28"/>
          <w:szCs w:val="28"/>
        </w:rPr>
        <w:t>РЕШИЛ:</w:t>
      </w:r>
    </w:p>
    <w:p w:rsidR="00A91C6A" w:rsidRPr="002134A2" w:rsidRDefault="00A91C6A" w:rsidP="00A91C6A">
      <w:pPr>
        <w:jc w:val="both"/>
        <w:rPr>
          <w:sz w:val="28"/>
          <w:szCs w:val="28"/>
        </w:rPr>
      </w:pPr>
      <w:r w:rsidRPr="002134A2">
        <w:rPr>
          <w:sz w:val="28"/>
          <w:szCs w:val="28"/>
        </w:rPr>
        <w:t xml:space="preserve">       1. Утвердить основные характеристики бюджета  Карасевского сельсовета Черепановского района Новосибирской области на очередной  2021 год: </w:t>
      </w:r>
    </w:p>
    <w:p w:rsidR="00A91C6A" w:rsidRPr="002134A2" w:rsidRDefault="00A91C6A" w:rsidP="00A91C6A">
      <w:pPr>
        <w:jc w:val="both"/>
        <w:rPr>
          <w:sz w:val="28"/>
          <w:szCs w:val="28"/>
        </w:rPr>
      </w:pPr>
      <w:r w:rsidRPr="002134A2">
        <w:rPr>
          <w:sz w:val="28"/>
          <w:szCs w:val="28"/>
        </w:rPr>
        <w:t xml:space="preserve">       1.1 прогнозируемый общий объем доходов бюджета Карасевского сельсовета Черепановского района  Новосибирской области  в сумме 13 276 711,00 руб., из них объем межбюджетных трансфертов, получаемых из других бюджетов бюджетной системы Российской Федерации, в сумме 10 373 661,00</w:t>
      </w:r>
    </w:p>
    <w:p w:rsidR="00A91C6A" w:rsidRPr="002134A2" w:rsidRDefault="00A91C6A" w:rsidP="00A91C6A">
      <w:pPr>
        <w:jc w:val="both"/>
        <w:rPr>
          <w:sz w:val="28"/>
          <w:szCs w:val="28"/>
        </w:rPr>
      </w:pPr>
      <w:r w:rsidRPr="002134A2">
        <w:rPr>
          <w:sz w:val="28"/>
          <w:szCs w:val="28"/>
        </w:rPr>
        <w:t xml:space="preserve"> руб.;</w:t>
      </w:r>
    </w:p>
    <w:p w:rsidR="00A91C6A" w:rsidRPr="002134A2" w:rsidRDefault="00A91C6A" w:rsidP="00A91C6A">
      <w:pPr>
        <w:jc w:val="both"/>
        <w:rPr>
          <w:sz w:val="28"/>
          <w:szCs w:val="28"/>
        </w:rPr>
      </w:pPr>
      <w:r w:rsidRPr="002134A2">
        <w:rPr>
          <w:sz w:val="28"/>
          <w:szCs w:val="28"/>
        </w:rPr>
        <w:t xml:space="preserve">        1.2 общий объем расходов бюджета Карасевского сельсовета Черепановского района Новосибирской области    в сумме </w:t>
      </w:r>
      <w:r w:rsidRPr="002134A2">
        <w:rPr>
          <w:bCs/>
          <w:sz w:val="28"/>
          <w:szCs w:val="28"/>
        </w:rPr>
        <w:t xml:space="preserve">13 276 711,00 </w:t>
      </w:r>
      <w:r w:rsidRPr="002134A2">
        <w:rPr>
          <w:sz w:val="28"/>
          <w:szCs w:val="28"/>
        </w:rPr>
        <w:t xml:space="preserve">руб.          </w:t>
      </w:r>
    </w:p>
    <w:p w:rsidR="00A91C6A" w:rsidRPr="002134A2" w:rsidRDefault="00A91C6A" w:rsidP="00A91C6A">
      <w:pPr>
        <w:widowControl w:val="0"/>
        <w:autoSpaceDE w:val="0"/>
        <w:autoSpaceDN w:val="0"/>
        <w:adjustRightInd w:val="0"/>
        <w:jc w:val="both"/>
        <w:rPr>
          <w:color w:val="FF0000"/>
          <w:sz w:val="28"/>
          <w:szCs w:val="28"/>
        </w:rPr>
      </w:pPr>
      <w:r w:rsidRPr="002134A2">
        <w:rPr>
          <w:sz w:val="28"/>
          <w:szCs w:val="28"/>
        </w:rPr>
        <w:t xml:space="preserve">       1.3 дефицит  бюджета в сумме 0,00 руб</w:t>
      </w:r>
      <w:r w:rsidRPr="002134A2">
        <w:rPr>
          <w:color w:val="FF0000"/>
          <w:sz w:val="28"/>
          <w:szCs w:val="28"/>
        </w:rPr>
        <w:t xml:space="preserve">.   </w:t>
      </w:r>
    </w:p>
    <w:p w:rsidR="00A91C6A" w:rsidRPr="002134A2" w:rsidRDefault="00A91C6A" w:rsidP="00A91C6A">
      <w:pPr>
        <w:jc w:val="both"/>
        <w:rPr>
          <w:sz w:val="28"/>
          <w:szCs w:val="28"/>
        </w:rPr>
      </w:pPr>
      <w:r w:rsidRPr="002134A2">
        <w:rPr>
          <w:sz w:val="28"/>
          <w:szCs w:val="28"/>
        </w:rPr>
        <w:t xml:space="preserve">        2. Утвердить основные характеристики бюджета Карасевского сельсовета  Черепановского района Новосибирской области  на 2022 и 2023 годы:</w:t>
      </w:r>
    </w:p>
    <w:p w:rsidR="00A91C6A" w:rsidRPr="002134A2" w:rsidRDefault="00A91C6A" w:rsidP="00A91C6A">
      <w:pPr>
        <w:jc w:val="both"/>
        <w:rPr>
          <w:sz w:val="28"/>
          <w:szCs w:val="28"/>
        </w:rPr>
      </w:pPr>
      <w:r w:rsidRPr="002134A2">
        <w:rPr>
          <w:color w:val="FF0000"/>
          <w:sz w:val="28"/>
          <w:szCs w:val="28"/>
        </w:rPr>
        <w:t xml:space="preserve">        </w:t>
      </w:r>
      <w:r w:rsidRPr="002134A2">
        <w:rPr>
          <w:sz w:val="28"/>
          <w:szCs w:val="28"/>
        </w:rPr>
        <w:t xml:space="preserve">2.1прогнозируемый объем доходов бюджета Карасевского сельсовета Черепановского района Новосибирской области на 2022 в сумме </w:t>
      </w:r>
      <w:r>
        <w:rPr>
          <w:sz w:val="28"/>
          <w:szCs w:val="28"/>
        </w:rPr>
        <w:t>6 752 617,00</w:t>
      </w:r>
      <w:r w:rsidRPr="002134A2">
        <w:rPr>
          <w:sz w:val="28"/>
          <w:szCs w:val="28"/>
        </w:rPr>
        <w:t xml:space="preserve"> руб., из них объем межбюджетных трансфертов, получаемых из других бюджетов бюджетной системы Российской Федерации, в сумме </w:t>
      </w:r>
      <w:r>
        <w:rPr>
          <w:sz w:val="28"/>
          <w:szCs w:val="28"/>
        </w:rPr>
        <w:t xml:space="preserve">3 772 317,00 </w:t>
      </w:r>
      <w:r w:rsidRPr="002134A2">
        <w:rPr>
          <w:sz w:val="28"/>
          <w:szCs w:val="28"/>
        </w:rPr>
        <w:t xml:space="preserve">руб.; на 2023 год в сумме </w:t>
      </w:r>
      <w:r w:rsidRPr="002134A2">
        <w:rPr>
          <w:sz w:val="28"/>
          <w:szCs w:val="28"/>
        </w:rPr>
        <w:lastRenderedPageBreak/>
        <w:t>7</w:t>
      </w:r>
      <w:r>
        <w:rPr>
          <w:sz w:val="28"/>
          <w:szCs w:val="28"/>
        </w:rPr>
        <w:t> 922 360,00</w:t>
      </w:r>
      <w:r w:rsidRPr="002134A2">
        <w:rPr>
          <w:sz w:val="28"/>
          <w:szCs w:val="28"/>
        </w:rPr>
        <w:t xml:space="preserve"> руб., из них объем межбюджетных трансфертов, получаемых из других бюджетов бюджетной системы Российской Федерации, в сумме 4</w:t>
      </w:r>
      <w:r>
        <w:rPr>
          <w:sz w:val="28"/>
          <w:szCs w:val="28"/>
        </w:rPr>
        <w:t xml:space="preserve"> 858 560,00 </w:t>
      </w:r>
      <w:r w:rsidRPr="002134A2">
        <w:rPr>
          <w:sz w:val="28"/>
          <w:szCs w:val="28"/>
        </w:rPr>
        <w:t>руб.;</w:t>
      </w:r>
    </w:p>
    <w:p w:rsidR="00A91C6A" w:rsidRPr="002134A2" w:rsidRDefault="00A91C6A" w:rsidP="00A91C6A">
      <w:pPr>
        <w:jc w:val="both"/>
        <w:rPr>
          <w:sz w:val="28"/>
          <w:szCs w:val="28"/>
        </w:rPr>
      </w:pPr>
      <w:r w:rsidRPr="002134A2">
        <w:rPr>
          <w:color w:val="FF0000"/>
          <w:sz w:val="28"/>
          <w:szCs w:val="28"/>
        </w:rPr>
        <w:t xml:space="preserve">        </w:t>
      </w:r>
      <w:r w:rsidRPr="002134A2">
        <w:rPr>
          <w:sz w:val="28"/>
          <w:szCs w:val="28"/>
        </w:rPr>
        <w:t xml:space="preserve">2.2 общий объем расходов бюджета Карасевского сельсовета Черепановского района Новосибирской области  на 2022 в сумме </w:t>
      </w:r>
    </w:p>
    <w:p w:rsidR="00A91C6A" w:rsidRPr="002134A2" w:rsidRDefault="00A91C6A" w:rsidP="00A91C6A">
      <w:pPr>
        <w:jc w:val="both"/>
        <w:rPr>
          <w:bCs/>
          <w:sz w:val="28"/>
          <w:szCs w:val="28"/>
        </w:rPr>
      </w:pPr>
      <w:r>
        <w:rPr>
          <w:sz w:val="28"/>
          <w:szCs w:val="28"/>
        </w:rPr>
        <w:t>6 752 617,00</w:t>
      </w:r>
      <w:r w:rsidRPr="002134A2">
        <w:rPr>
          <w:sz w:val="28"/>
          <w:szCs w:val="28"/>
        </w:rPr>
        <w:t xml:space="preserve"> руб., на 202</w:t>
      </w:r>
      <w:r>
        <w:rPr>
          <w:sz w:val="28"/>
          <w:szCs w:val="28"/>
        </w:rPr>
        <w:t>3</w:t>
      </w:r>
      <w:r w:rsidRPr="002134A2">
        <w:rPr>
          <w:sz w:val="28"/>
          <w:szCs w:val="28"/>
        </w:rPr>
        <w:t xml:space="preserve"> год в сумме </w:t>
      </w:r>
      <w:r>
        <w:rPr>
          <w:sz w:val="28"/>
          <w:szCs w:val="28"/>
        </w:rPr>
        <w:t>7 922 360,00</w:t>
      </w:r>
      <w:r w:rsidRPr="002134A2">
        <w:rPr>
          <w:sz w:val="28"/>
          <w:szCs w:val="28"/>
        </w:rPr>
        <w:t xml:space="preserve"> руб. </w:t>
      </w:r>
    </w:p>
    <w:p w:rsidR="00A91C6A" w:rsidRPr="002134A2" w:rsidRDefault="00A91C6A" w:rsidP="00A91C6A">
      <w:pPr>
        <w:widowControl w:val="0"/>
        <w:autoSpaceDE w:val="0"/>
        <w:autoSpaceDN w:val="0"/>
        <w:adjustRightInd w:val="0"/>
        <w:ind w:firstLine="567"/>
        <w:jc w:val="both"/>
        <w:rPr>
          <w:sz w:val="28"/>
          <w:szCs w:val="28"/>
        </w:rPr>
      </w:pPr>
      <w:r w:rsidRPr="002134A2">
        <w:rPr>
          <w:sz w:val="28"/>
          <w:szCs w:val="28"/>
        </w:rPr>
        <w:t>2.3  дефицит бюджета на 2022 год в сумме 0,00 рублей и на 2023 год в сумме 0,00 рублей.</w:t>
      </w:r>
    </w:p>
    <w:p w:rsidR="00A91C6A" w:rsidRPr="002134A2" w:rsidRDefault="00A91C6A" w:rsidP="00A91C6A">
      <w:pPr>
        <w:widowControl w:val="0"/>
        <w:autoSpaceDE w:val="0"/>
        <w:autoSpaceDN w:val="0"/>
        <w:adjustRightInd w:val="0"/>
        <w:jc w:val="both"/>
        <w:rPr>
          <w:sz w:val="28"/>
          <w:szCs w:val="28"/>
        </w:rPr>
      </w:pPr>
      <w:r w:rsidRPr="002134A2">
        <w:rPr>
          <w:sz w:val="28"/>
          <w:szCs w:val="28"/>
        </w:rPr>
        <w:t xml:space="preserve">        3. Утвердить  перечень главных администраторов доходов бюджета Карасевского сельсовета Черепановского района  Новосибирской области  в 2021 году и плановом периоде 2022 и 2023 годов приложению № 1 к настоящему Решению, в том числе:</w:t>
      </w:r>
    </w:p>
    <w:p w:rsidR="00A91C6A" w:rsidRPr="002134A2" w:rsidRDefault="00A91C6A" w:rsidP="00A91C6A">
      <w:pPr>
        <w:widowControl w:val="0"/>
        <w:autoSpaceDE w:val="0"/>
        <w:autoSpaceDN w:val="0"/>
        <w:adjustRightInd w:val="0"/>
        <w:jc w:val="both"/>
        <w:rPr>
          <w:sz w:val="28"/>
          <w:szCs w:val="28"/>
        </w:rPr>
      </w:pPr>
      <w:r w:rsidRPr="002134A2">
        <w:rPr>
          <w:sz w:val="28"/>
          <w:szCs w:val="28"/>
        </w:rPr>
        <w:t xml:space="preserve">        1) перечень главных администраторов налоговых и неналоговых доходов бюджета Карасевского сельсовета Черепановского района Новосибирской области согласно таблице 1;</w:t>
      </w:r>
    </w:p>
    <w:p w:rsidR="00A91C6A" w:rsidRPr="002134A2" w:rsidRDefault="00A91C6A" w:rsidP="00A91C6A">
      <w:pPr>
        <w:widowControl w:val="0"/>
        <w:autoSpaceDE w:val="0"/>
        <w:autoSpaceDN w:val="0"/>
        <w:adjustRightInd w:val="0"/>
        <w:jc w:val="both"/>
        <w:rPr>
          <w:sz w:val="28"/>
          <w:szCs w:val="28"/>
        </w:rPr>
      </w:pPr>
      <w:r w:rsidRPr="002134A2">
        <w:rPr>
          <w:sz w:val="28"/>
          <w:szCs w:val="28"/>
        </w:rPr>
        <w:t xml:space="preserve">         2) перечень главных администраторов безвозмездных поступлений согласно таблице 2.</w:t>
      </w:r>
    </w:p>
    <w:p w:rsidR="00A91C6A" w:rsidRPr="002134A2" w:rsidRDefault="00A91C6A" w:rsidP="00A91C6A">
      <w:pPr>
        <w:widowControl w:val="0"/>
        <w:autoSpaceDE w:val="0"/>
        <w:autoSpaceDN w:val="0"/>
        <w:adjustRightInd w:val="0"/>
        <w:jc w:val="both"/>
        <w:rPr>
          <w:sz w:val="28"/>
          <w:szCs w:val="28"/>
        </w:rPr>
      </w:pPr>
      <w:r w:rsidRPr="002134A2">
        <w:rPr>
          <w:sz w:val="28"/>
          <w:szCs w:val="28"/>
        </w:rPr>
        <w:t xml:space="preserve">        4. Утвердить перечень главных администраторов источников финансирования дефицита бюджета Карасевского сельсовета Черепановского района Новосибирской области в 2021 году и плановом периоде 2022 и 2023 годов согласно приложению 2 к Решению.</w:t>
      </w:r>
    </w:p>
    <w:p w:rsidR="00A91C6A" w:rsidRPr="002134A2" w:rsidRDefault="00A91C6A" w:rsidP="00A91C6A">
      <w:pPr>
        <w:jc w:val="both"/>
        <w:rPr>
          <w:sz w:val="28"/>
          <w:szCs w:val="28"/>
        </w:rPr>
      </w:pPr>
      <w:r w:rsidRPr="002134A2">
        <w:rPr>
          <w:sz w:val="28"/>
          <w:szCs w:val="28"/>
        </w:rPr>
        <w:t xml:space="preserve">        5.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2021 год и плановый период 2022 и 2023 годов  согласно приложению № 3. </w:t>
      </w:r>
    </w:p>
    <w:p w:rsidR="00A91C6A" w:rsidRPr="002134A2" w:rsidRDefault="00A91C6A" w:rsidP="00A91C6A">
      <w:pPr>
        <w:jc w:val="both"/>
        <w:rPr>
          <w:sz w:val="28"/>
          <w:szCs w:val="28"/>
        </w:rPr>
      </w:pPr>
      <w:r w:rsidRPr="002134A2">
        <w:rPr>
          <w:color w:val="FF0000"/>
          <w:sz w:val="28"/>
          <w:szCs w:val="28"/>
        </w:rPr>
        <w:t xml:space="preserve">        </w:t>
      </w:r>
      <w:r w:rsidRPr="002134A2">
        <w:rPr>
          <w:sz w:val="28"/>
          <w:szCs w:val="28"/>
        </w:rPr>
        <w:t>6.Утвердить доходы бюджета  Карасевского сельсовета Черепановского района Новосибирской области по кодам бюджетной классификации доходов РФ:</w:t>
      </w:r>
    </w:p>
    <w:p w:rsidR="00A91C6A" w:rsidRPr="002134A2" w:rsidRDefault="00A91C6A" w:rsidP="00A91C6A">
      <w:pPr>
        <w:jc w:val="both"/>
        <w:rPr>
          <w:sz w:val="28"/>
          <w:szCs w:val="28"/>
        </w:rPr>
      </w:pPr>
      <w:r w:rsidRPr="002134A2">
        <w:rPr>
          <w:sz w:val="28"/>
          <w:szCs w:val="28"/>
        </w:rPr>
        <w:t xml:space="preserve">        1) на 2021 год согласно таблице 1 приложения №5</w:t>
      </w:r>
    </w:p>
    <w:p w:rsidR="00A91C6A" w:rsidRPr="002134A2" w:rsidRDefault="00A91C6A" w:rsidP="00A91C6A">
      <w:pPr>
        <w:jc w:val="both"/>
        <w:rPr>
          <w:sz w:val="28"/>
          <w:szCs w:val="28"/>
        </w:rPr>
      </w:pPr>
      <w:r w:rsidRPr="002134A2">
        <w:rPr>
          <w:sz w:val="28"/>
          <w:szCs w:val="28"/>
        </w:rPr>
        <w:t xml:space="preserve">        2) на 2022-2023 годы согласно таблице 2 приложения №5</w:t>
      </w:r>
    </w:p>
    <w:p w:rsidR="00A91C6A" w:rsidRPr="002134A2" w:rsidRDefault="00A91C6A" w:rsidP="00A91C6A">
      <w:pPr>
        <w:widowControl w:val="0"/>
        <w:autoSpaceDE w:val="0"/>
        <w:autoSpaceDN w:val="0"/>
        <w:adjustRightInd w:val="0"/>
        <w:jc w:val="both"/>
        <w:rPr>
          <w:sz w:val="28"/>
          <w:szCs w:val="28"/>
        </w:rPr>
      </w:pPr>
      <w:r w:rsidRPr="002134A2">
        <w:rPr>
          <w:sz w:val="28"/>
          <w:szCs w:val="28"/>
        </w:rPr>
        <w:t xml:space="preserve">        7. Установить в пределах общего объема расходов распределение бюджетных ассигнований по разделам, подразделам, целевым статьям, группам и подгруппам видов расходов классификации расходов бюджета Карасевского сельсовета Черепановского района Новосибирской области:</w:t>
      </w:r>
    </w:p>
    <w:p w:rsidR="00A91C6A" w:rsidRPr="002134A2" w:rsidRDefault="00A91C6A" w:rsidP="00A91C6A">
      <w:pPr>
        <w:jc w:val="both"/>
        <w:rPr>
          <w:sz w:val="28"/>
          <w:szCs w:val="28"/>
        </w:rPr>
      </w:pPr>
      <w:r w:rsidRPr="002134A2">
        <w:rPr>
          <w:sz w:val="28"/>
          <w:szCs w:val="28"/>
        </w:rPr>
        <w:t xml:space="preserve">        1) на 2021 год таблица 1 приложения №6;</w:t>
      </w:r>
    </w:p>
    <w:p w:rsidR="00A91C6A" w:rsidRPr="002134A2" w:rsidRDefault="00A91C6A" w:rsidP="00A91C6A">
      <w:pPr>
        <w:jc w:val="both"/>
        <w:rPr>
          <w:sz w:val="28"/>
          <w:szCs w:val="28"/>
        </w:rPr>
      </w:pPr>
      <w:r w:rsidRPr="002134A2">
        <w:rPr>
          <w:sz w:val="28"/>
          <w:szCs w:val="28"/>
        </w:rPr>
        <w:t xml:space="preserve">        2) на 2022 – 2023 годы таблица 2 приложения №6;</w:t>
      </w:r>
    </w:p>
    <w:p w:rsidR="00A91C6A" w:rsidRPr="002134A2" w:rsidRDefault="00A91C6A" w:rsidP="00A91C6A">
      <w:pPr>
        <w:jc w:val="both"/>
        <w:rPr>
          <w:sz w:val="28"/>
          <w:szCs w:val="28"/>
        </w:rPr>
      </w:pPr>
      <w:r w:rsidRPr="002134A2">
        <w:rPr>
          <w:sz w:val="28"/>
          <w:szCs w:val="28"/>
        </w:rPr>
        <w:t xml:space="preserve">        8. Утвердить ведомственную структуру расходов бюджета Карасевского сельсовета Черепановского района Новосибирской области:</w:t>
      </w:r>
    </w:p>
    <w:p w:rsidR="00A91C6A" w:rsidRPr="002134A2" w:rsidRDefault="00A91C6A" w:rsidP="00A91C6A">
      <w:pPr>
        <w:jc w:val="both"/>
        <w:rPr>
          <w:sz w:val="28"/>
          <w:szCs w:val="28"/>
        </w:rPr>
      </w:pPr>
      <w:r w:rsidRPr="002134A2">
        <w:rPr>
          <w:sz w:val="28"/>
          <w:szCs w:val="28"/>
        </w:rPr>
        <w:t xml:space="preserve">       1) на 2021 год таблица 1 приложения №7;</w:t>
      </w:r>
    </w:p>
    <w:p w:rsidR="00A91C6A" w:rsidRPr="002134A2" w:rsidRDefault="00A91C6A" w:rsidP="00A91C6A">
      <w:pPr>
        <w:jc w:val="both"/>
        <w:rPr>
          <w:sz w:val="28"/>
          <w:szCs w:val="28"/>
        </w:rPr>
      </w:pPr>
      <w:r w:rsidRPr="002134A2">
        <w:rPr>
          <w:sz w:val="28"/>
          <w:szCs w:val="28"/>
        </w:rPr>
        <w:t xml:space="preserve">       2) на 2022 – 2023 годы таблица 2 приложения №7;</w:t>
      </w:r>
    </w:p>
    <w:p w:rsidR="00A91C6A" w:rsidRPr="002134A2" w:rsidRDefault="00A91C6A" w:rsidP="00A91C6A">
      <w:pPr>
        <w:jc w:val="both"/>
        <w:rPr>
          <w:sz w:val="28"/>
          <w:szCs w:val="28"/>
        </w:rPr>
      </w:pPr>
      <w:r w:rsidRPr="002134A2">
        <w:rPr>
          <w:color w:val="FF0000"/>
          <w:sz w:val="28"/>
          <w:szCs w:val="28"/>
        </w:rPr>
        <w:t xml:space="preserve">       </w:t>
      </w:r>
      <w:r w:rsidRPr="002134A2">
        <w:rPr>
          <w:sz w:val="28"/>
          <w:szCs w:val="28"/>
        </w:rPr>
        <w:t>9.  Утвердить общий объем бюджетных ассигнований, направляемых на исполнение публичных нормативных обязательств, на 2021 год 272 000,00 руб., на 2022 год в сумме 255 600,00 руб. и на 2023 год 255 600,00 руб.</w:t>
      </w:r>
    </w:p>
    <w:p w:rsidR="00A91C6A" w:rsidRPr="002134A2" w:rsidRDefault="00A91C6A" w:rsidP="00A91C6A">
      <w:pPr>
        <w:widowControl w:val="0"/>
        <w:autoSpaceDE w:val="0"/>
        <w:autoSpaceDN w:val="0"/>
        <w:adjustRightInd w:val="0"/>
        <w:jc w:val="both"/>
        <w:rPr>
          <w:sz w:val="28"/>
          <w:szCs w:val="28"/>
        </w:rPr>
      </w:pPr>
      <w:r w:rsidRPr="002134A2">
        <w:rPr>
          <w:sz w:val="28"/>
          <w:szCs w:val="28"/>
        </w:rPr>
        <w:t xml:space="preserve">       10. Установить, что казенные учреждения и муниципальные органы администрации Карасевского сельсовета Черепановского района Новосибирской области при заключении договоров (муниципальных контрактов) на поставку товаров(работ, услуг) вправе предусматривать авансовые платежи:</w:t>
      </w:r>
    </w:p>
    <w:p w:rsidR="00A91C6A" w:rsidRPr="002134A2" w:rsidRDefault="00A91C6A" w:rsidP="00A91C6A">
      <w:pPr>
        <w:widowControl w:val="0"/>
        <w:autoSpaceDE w:val="0"/>
        <w:autoSpaceDN w:val="0"/>
        <w:adjustRightInd w:val="0"/>
        <w:ind w:firstLine="709"/>
        <w:jc w:val="both"/>
        <w:rPr>
          <w:sz w:val="28"/>
          <w:szCs w:val="28"/>
        </w:rPr>
      </w:pPr>
      <w:r w:rsidRPr="002134A2">
        <w:rPr>
          <w:sz w:val="28"/>
          <w:szCs w:val="28"/>
        </w:rPr>
        <w:t>1) в размере 100 процентов суммы договора (муниципального контракта) ‒ по договорам (муниципальным контрактам):</w:t>
      </w:r>
    </w:p>
    <w:p w:rsidR="00A91C6A" w:rsidRPr="002134A2" w:rsidRDefault="00A91C6A" w:rsidP="00A91C6A">
      <w:pPr>
        <w:widowControl w:val="0"/>
        <w:autoSpaceDE w:val="0"/>
        <w:autoSpaceDN w:val="0"/>
        <w:adjustRightInd w:val="0"/>
        <w:ind w:firstLine="709"/>
        <w:jc w:val="both"/>
        <w:rPr>
          <w:sz w:val="28"/>
          <w:szCs w:val="28"/>
        </w:rPr>
      </w:pPr>
      <w:r w:rsidRPr="002134A2">
        <w:rPr>
          <w:sz w:val="28"/>
          <w:szCs w:val="28"/>
        </w:rPr>
        <w:t>а) о предоставлении услуг связи, услуг проживания в гостиницах;</w:t>
      </w:r>
    </w:p>
    <w:p w:rsidR="00A91C6A" w:rsidRPr="002134A2" w:rsidRDefault="00A91C6A" w:rsidP="00A91C6A">
      <w:pPr>
        <w:widowControl w:val="0"/>
        <w:autoSpaceDE w:val="0"/>
        <w:autoSpaceDN w:val="0"/>
        <w:adjustRightInd w:val="0"/>
        <w:ind w:firstLine="709"/>
        <w:jc w:val="both"/>
        <w:rPr>
          <w:sz w:val="28"/>
          <w:szCs w:val="28"/>
        </w:rPr>
      </w:pPr>
      <w:r w:rsidRPr="002134A2">
        <w:rPr>
          <w:sz w:val="28"/>
          <w:szCs w:val="28"/>
        </w:rPr>
        <w:t>б) о подписке на печатные издания и об их приобретении;</w:t>
      </w:r>
    </w:p>
    <w:p w:rsidR="00A91C6A" w:rsidRPr="002134A2" w:rsidRDefault="00A91C6A" w:rsidP="00A91C6A">
      <w:pPr>
        <w:widowControl w:val="0"/>
        <w:autoSpaceDE w:val="0"/>
        <w:autoSpaceDN w:val="0"/>
        <w:adjustRightInd w:val="0"/>
        <w:ind w:firstLine="709"/>
        <w:jc w:val="both"/>
        <w:rPr>
          <w:sz w:val="28"/>
          <w:szCs w:val="28"/>
        </w:rPr>
      </w:pPr>
      <w:r w:rsidRPr="002134A2">
        <w:rPr>
          <w:sz w:val="28"/>
          <w:szCs w:val="28"/>
        </w:rPr>
        <w:t>в) об обучении на курсах повышения квалификации;</w:t>
      </w:r>
    </w:p>
    <w:p w:rsidR="00A91C6A" w:rsidRPr="002134A2" w:rsidRDefault="00A91C6A" w:rsidP="00A91C6A">
      <w:pPr>
        <w:widowControl w:val="0"/>
        <w:autoSpaceDE w:val="0"/>
        <w:autoSpaceDN w:val="0"/>
        <w:adjustRightInd w:val="0"/>
        <w:ind w:firstLine="709"/>
        <w:jc w:val="both"/>
        <w:rPr>
          <w:sz w:val="28"/>
          <w:szCs w:val="28"/>
        </w:rPr>
      </w:pPr>
      <w:r w:rsidRPr="002134A2">
        <w:rPr>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A91C6A" w:rsidRPr="002134A2" w:rsidRDefault="00A91C6A" w:rsidP="00A91C6A">
      <w:pPr>
        <w:widowControl w:val="0"/>
        <w:autoSpaceDE w:val="0"/>
        <w:autoSpaceDN w:val="0"/>
        <w:adjustRightInd w:val="0"/>
        <w:ind w:firstLine="709"/>
        <w:jc w:val="both"/>
        <w:rPr>
          <w:sz w:val="28"/>
          <w:szCs w:val="28"/>
        </w:rPr>
      </w:pPr>
      <w:r w:rsidRPr="002134A2">
        <w:rPr>
          <w:sz w:val="28"/>
          <w:szCs w:val="28"/>
        </w:rPr>
        <w:t>д) страхования;</w:t>
      </w:r>
    </w:p>
    <w:p w:rsidR="00A91C6A" w:rsidRPr="002134A2" w:rsidRDefault="00A91C6A" w:rsidP="00A91C6A">
      <w:pPr>
        <w:widowControl w:val="0"/>
        <w:autoSpaceDE w:val="0"/>
        <w:autoSpaceDN w:val="0"/>
        <w:adjustRightInd w:val="0"/>
        <w:ind w:firstLine="709"/>
        <w:jc w:val="both"/>
        <w:rPr>
          <w:sz w:val="28"/>
          <w:szCs w:val="28"/>
        </w:rPr>
      </w:pPr>
      <w:r w:rsidRPr="002134A2">
        <w:rPr>
          <w:sz w:val="28"/>
          <w:szCs w:val="28"/>
        </w:rPr>
        <w:t>е) подлежащим оплате за счет средств, полученных от иной приносящей доход деятельности;</w:t>
      </w:r>
    </w:p>
    <w:p w:rsidR="00A91C6A" w:rsidRPr="002134A2" w:rsidRDefault="00A91C6A" w:rsidP="00A91C6A">
      <w:pPr>
        <w:widowControl w:val="0"/>
        <w:autoSpaceDE w:val="0"/>
        <w:autoSpaceDN w:val="0"/>
        <w:adjustRightInd w:val="0"/>
        <w:ind w:firstLine="709"/>
        <w:jc w:val="both"/>
        <w:rPr>
          <w:sz w:val="28"/>
          <w:szCs w:val="28"/>
        </w:rPr>
      </w:pPr>
      <w:r w:rsidRPr="002134A2">
        <w:rPr>
          <w:sz w:val="28"/>
          <w:szCs w:val="28"/>
        </w:rPr>
        <w:t>ж) аренды;</w:t>
      </w:r>
    </w:p>
    <w:p w:rsidR="00A91C6A" w:rsidRPr="002134A2" w:rsidRDefault="00A91C6A" w:rsidP="00A91C6A">
      <w:pPr>
        <w:widowControl w:val="0"/>
        <w:autoSpaceDE w:val="0"/>
        <w:autoSpaceDN w:val="0"/>
        <w:adjustRightInd w:val="0"/>
        <w:ind w:firstLine="709"/>
        <w:jc w:val="both"/>
        <w:rPr>
          <w:sz w:val="28"/>
          <w:szCs w:val="28"/>
        </w:rPr>
      </w:pPr>
      <w:r w:rsidRPr="002134A2">
        <w:rPr>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A91C6A" w:rsidRPr="002134A2" w:rsidRDefault="00A91C6A" w:rsidP="00A91C6A">
      <w:pPr>
        <w:widowControl w:val="0"/>
        <w:autoSpaceDE w:val="0"/>
        <w:autoSpaceDN w:val="0"/>
        <w:adjustRightInd w:val="0"/>
        <w:ind w:firstLine="709"/>
        <w:jc w:val="both"/>
        <w:rPr>
          <w:sz w:val="28"/>
          <w:szCs w:val="28"/>
        </w:rPr>
      </w:pPr>
      <w:r w:rsidRPr="002134A2">
        <w:rPr>
          <w:sz w:val="28"/>
          <w:szCs w:val="28"/>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A91C6A" w:rsidRPr="002134A2" w:rsidRDefault="00A91C6A" w:rsidP="00A91C6A">
      <w:pPr>
        <w:widowControl w:val="0"/>
        <w:autoSpaceDE w:val="0"/>
        <w:autoSpaceDN w:val="0"/>
        <w:adjustRightInd w:val="0"/>
        <w:jc w:val="both"/>
        <w:rPr>
          <w:sz w:val="28"/>
          <w:szCs w:val="28"/>
        </w:rPr>
      </w:pPr>
      <w:r w:rsidRPr="002134A2">
        <w:rPr>
          <w:sz w:val="28"/>
          <w:szCs w:val="28"/>
        </w:rPr>
        <w:t xml:space="preserve">       11. Установить, что средства, поступающие во временное распоряжение администрации Карасевского сельсовета Черепановского района Новосибирской области, учитываются на лицевых счетах, открытых им в Отделе №28 Управления Федерального казначейства по Новосибирской области. </w:t>
      </w:r>
      <w:r w:rsidRPr="002134A2">
        <w:rPr>
          <w:sz w:val="28"/>
          <w:szCs w:val="28"/>
          <w:highlight w:val="yellow"/>
        </w:rPr>
        <w:t xml:space="preserve"> </w:t>
      </w:r>
    </w:p>
    <w:p w:rsidR="00A91C6A" w:rsidRPr="002134A2" w:rsidRDefault="00A91C6A" w:rsidP="00A91C6A">
      <w:pPr>
        <w:widowControl w:val="0"/>
        <w:autoSpaceDE w:val="0"/>
        <w:autoSpaceDN w:val="0"/>
        <w:adjustRightInd w:val="0"/>
        <w:jc w:val="both"/>
        <w:rPr>
          <w:sz w:val="28"/>
          <w:szCs w:val="28"/>
        </w:rPr>
      </w:pPr>
      <w:r w:rsidRPr="002134A2">
        <w:rPr>
          <w:sz w:val="28"/>
          <w:szCs w:val="28"/>
        </w:rPr>
        <w:t xml:space="preserve">       12. Утвердить объем межбюджетных трансфертов и цели предоставления, передаваемых бюджету Черепановского района из бюджета Карасевского сельсовета Черепановского района Новосибирской области на 2021 год и плановый период 2022 и 2023 годов согласно приложению №4.</w:t>
      </w:r>
    </w:p>
    <w:p w:rsidR="00A91C6A" w:rsidRPr="002134A2" w:rsidRDefault="00A91C6A" w:rsidP="00A91C6A">
      <w:pPr>
        <w:widowControl w:val="0"/>
        <w:autoSpaceDE w:val="0"/>
        <w:autoSpaceDN w:val="0"/>
        <w:adjustRightInd w:val="0"/>
        <w:jc w:val="both"/>
        <w:rPr>
          <w:sz w:val="28"/>
          <w:szCs w:val="28"/>
        </w:rPr>
      </w:pPr>
      <w:r w:rsidRPr="002134A2">
        <w:rPr>
          <w:sz w:val="28"/>
          <w:szCs w:val="28"/>
        </w:rPr>
        <w:t xml:space="preserve">        13. Утвердить объем бюджетных ассигнований дорожного фонда Карасевского сельсовета:</w:t>
      </w:r>
    </w:p>
    <w:p w:rsidR="00A91C6A" w:rsidRPr="002134A2" w:rsidRDefault="00A91C6A" w:rsidP="00A91C6A">
      <w:pPr>
        <w:jc w:val="both"/>
        <w:rPr>
          <w:sz w:val="28"/>
          <w:szCs w:val="28"/>
        </w:rPr>
      </w:pPr>
      <w:r w:rsidRPr="002134A2">
        <w:rPr>
          <w:sz w:val="28"/>
          <w:szCs w:val="28"/>
        </w:rPr>
        <w:t xml:space="preserve">       1) на 2021 в сумме </w:t>
      </w:r>
      <w:r w:rsidRPr="002134A2">
        <w:rPr>
          <w:bCs/>
          <w:sz w:val="28"/>
          <w:szCs w:val="28"/>
        </w:rPr>
        <w:t xml:space="preserve">953 650,00 </w:t>
      </w:r>
      <w:r w:rsidRPr="002134A2">
        <w:rPr>
          <w:sz w:val="28"/>
          <w:szCs w:val="28"/>
        </w:rPr>
        <w:t>руб. в т.ч. акциз</w:t>
      </w:r>
      <w:r>
        <w:rPr>
          <w:sz w:val="28"/>
          <w:szCs w:val="28"/>
        </w:rPr>
        <w:t>ы</w:t>
      </w:r>
      <w:r w:rsidRPr="002134A2">
        <w:rPr>
          <w:sz w:val="28"/>
          <w:szCs w:val="28"/>
        </w:rPr>
        <w:t xml:space="preserve"> </w:t>
      </w:r>
      <w:r w:rsidRPr="002134A2">
        <w:rPr>
          <w:bCs/>
          <w:sz w:val="28"/>
          <w:szCs w:val="28"/>
        </w:rPr>
        <w:t xml:space="preserve">953 650,00 </w:t>
      </w:r>
      <w:r w:rsidRPr="002134A2">
        <w:rPr>
          <w:sz w:val="28"/>
          <w:szCs w:val="28"/>
        </w:rPr>
        <w:t xml:space="preserve">руб.,  на 2022 год  в сумме </w:t>
      </w:r>
      <w:r w:rsidRPr="002134A2">
        <w:rPr>
          <w:bCs/>
          <w:sz w:val="28"/>
          <w:szCs w:val="28"/>
        </w:rPr>
        <w:t xml:space="preserve">1 008 700,00 </w:t>
      </w:r>
      <w:r w:rsidRPr="002134A2">
        <w:rPr>
          <w:sz w:val="28"/>
          <w:szCs w:val="28"/>
        </w:rPr>
        <w:t>руб. в т.ч. акциз</w:t>
      </w:r>
      <w:r>
        <w:rPr>
          <w:sz w:val="28"/>
          <w:szCs w:val="28"/>
        </w:rPr>
        <w:t>ы</w:t>
      </w:r>
      <w:r w:rsidRPr="002134A2">
        <w:rPr>
          <w:sz w:val="28"/>
          <w:szCs w:val="28"/>
        </w:rPr>
        <w:t xml:space="preserve"> </w:t>
      </w:r>
      <w:r w:rsidRPr="002134A2">
        <w:rPr>
          <w:bCs/>
          <w:sz w:val="28"/>
          <w:szCs w:val="28"/>
        </w:rPr>
        <w:t xml:space="preserve">1 008 700,00 </w:t>
      </w:r>
      <w:r w:rsidRPr="002134A2">
        <w:rPr>
          <w:sz w:val="28"/>
          <w:szCs w:val="28"/>
        </w:rPr>
        <w:t>руб., на 2023 год –</w:t>
      </w:r>
      <w:r w:rsidRPr="002134A2">
        <w:rPr>
          <w:bCs/>
          <w:sz w:val="28"/>
          <w:szCs w:val="28"/>
        </w:rPr>
        <w:t xml:space="preserve"> 1 046 800,00 </w:t>
      </w:r>
      <w:r w:rsidRPr="002134A2">
        <w:rPr>
          <w:sz w:val="28"/>
          <w:szCs w:val="28"/>
        </w:rPr>
        <w:t>руб. т.ч. акциз</w:t>
      </w:r>
      <w:r>
        <w:rPr>
          <w:sz w:val="28"/>
          <w:szCs w:val="28"/>
        </w:rPr>
        <w:t>ы</w:t>
      </w:r>
      <w:r w:rsidRPr="002134A2">
        <w:rPr>
          <w:sz w:val="28"/>
          <w:szCs w:val="28"/>
        </w:rPr>
        <w:t xml:space="preserve"> </w:t>
      </w:r>
      <w:r w:rsidRPr="002134A2">
        <w:rPr>
          <w:bCs/>
          <w:sz w:val="28"/>
          <w:szCs w:val="28"/>
        </w:rPr>
        <w:t xml:space="preserve">1 046 800,00 </w:t>
      </w:r>
      <w:r w:rsidRPr="002134A2">
        <w:rPr>
          <w:sz w:val="28"/>
          <w:szCs w:val="28"/>
        </w:rPr>
        <w:t xml:space="preserve">руб.  </w:t>
      </w:r>
    </w:p>
    <w:p w:rsidR="00A91C6A" w:rsidRPr="002134A2" w:rsidRDefault="00A91C6A" w:rsidP="00A91C6A">
      <w:pPr>
        <w:jc w:val="both"/>
        <w:rPr>
          <w:sz w:val="28"/>
          <w:szCs w:val="28"/>
        </w:rPr>
      </w:pPr>
      <w:r w:rsidRPr="002134A2">
        <w:rPr>
          <w:sz w:val="28"/>
          <w:szCs w:val="28"/>
        </w:rPr>
        <w:t xml:space="preserve">       14.  Установить источники финансирования дефицита местного бюджета:</w:t>
      </w:r>
    </w:p>
    <w:p w:rsidR="00A91C6A" w:rsidRPr="002134A2" w:rsidRDefault="00A91C6A" w:rsidP="00A91C6A">
      <w:pPr>
        <w:jc w:val="both"/>
        <w:rPr>
          <w:sz w:val="28"/>
          <w:szCs w:val="28"/>
        </w:rPr>
      </w:pPr>
      <w:r w:rsidRPr="002134A2">
        <w:rPr>
          <w:sz w:val="28"/>
          <w:szCs w:val="28"/>
        </w:rPr>
        <w:t xml:space="preserve">       1) на 2021 год согласно таблице 1 приложения №8 к настоящему Решению;</w:t>
      </w:r>
    </w:p>
    <w:p w:rsidR="00A91C6A" w:rsidRPr="002134A2" w:rsidRDefault="00A91C6A" w:rsidP="00A91C6A">
      <w:pPr>
        <w:jc w:val="both"/>
        <w:rPr>
          <w:sz w:val="28"/>
          <w:szCs w:val="28"/>
        </w:rPr>
      </w:pPr>
      <w:r w:rsidRPr="002134A2">
        <w:rPr>
          <w:color w:val="FF0000"/>
          <w:sz w:val="28"/>
          <w:szCs w:val="28"/>
        </w:rPr>
        <w:t xml:space="preserve">       </w:t>
      </w:r>
      <w:r w:rsidRPr="002134A2">
        <w:rPr>
          <w:sz w:val="28"/>
          <w:szCs w:val="28"/>
        </w:rPr>
        <w:t>2) на 2022-2023 годы согласно таблице 2 приложения №8 к настоящему Решению;</w:t>
      </w:r>
    </w:p>
    <w:p w:rsidR="00A91C6A" w:rsidRPr="002134A2" w:rsidRDefault="00A91C6A" w:rsidP="00A91C6A">
      <w:pPr>
        <w:jc w:val="both"/>
        <w:rPr>
          <w:sz w:val="28"/>
          <w:szCs w:val="28"/>
        </w:rPr>
      </w:pPr>
      <w:r w:rsidRPr="002134A2">
        <w:rPr>
          <w:sz w:val="28"/>
          <w:szCs w:val="28"/>
        </w:rPr>
        <w:t xml:space="preserve">       15. Утвердить перечень главных распорядителей, распорядителей, получателей бюджета Карасевского сельсовета Черепановского района Новосибирской области на 2021 год и плановый период 2022 и 2023 годов согласно приложению № 9.</w:t>
      </w:r>
    </w:p>
    <w:p w:rsidR="00A91C6A" w:rsidRPr="002134A2" w:rsidRDefault="00A91C6A" w:rsidP="00A91C6A">
      <w:pPr>
        <w:widowControl w:val="0"/>
        <w:autoSpaceDE w:val="0"/>
        <w:autoSpaceDN w:val="0"/>
        <w:adjustRightInd w:val="0"/>
        <w:jc w:val="both"/>
        <w:rPr>
          <w:sz w:val="28"/>
          <w:szCs w:val="28"/>
        </w:rPr>
      </w:pPr>
      <w:r w:rsidRPr="002134A2">
        <w:rPr>
          <w:sz w:val="28"/>
          <w:szCs w:val="28"/>
        </w:rPr>
        <w:t xml:space="preserve">       16. Утвердить верхний предел муниципального внутреннего долга Карасевского сельсовета Черепановского района  Новосибирской области на 1 января 2022 года в сумме 0,00 руб., в том числе верхний предел долга по муниципальным гарантиям  Карасевского сельсовета Черепановского района Новосибирской области в сумме 0,00 руб., на 1 января 2023 года в сумме 0,00 руб., в том числе верхний предел долга по муниципальным гарантиям Карасевского сельсовета Черепановского района Новосибирской области в сумме 0,00 руб., и на 1 января 2024 года в сумме 0,00 руб., в том числе верхний предел долга по муниципальным гарантиям Карасевского сельсовета Черепановского района Новосибирской области в сумме 0,00 руб.</w:t>
      </w:r>
    </w:p>
    <w:p w:rsidR="00A91C6A" w:rsidRPr="002134A2" w:rsidRDefault="00A91C6A" w:rsidP="00A91C6A">
      <w:pPr>
        <w:widowControl w:val="0"/>
        <w:autoSpaceDE w:val="0"/>
        <w:autoSpaceDN w:val="0"/>
        <w:adjustRightInd w:val="0"/>
        <w:jc w:val="both"/>
        <w:rPr>
          <w:sz w:val="28"/>
          <w:szCs w:val="28"/>
        </w:rPr>
      </w:pPr>
      <w:r w:rsidRPr="002134A2">
        <w:rPr>
          <w:color w:val="FF0000"/>
          <w:sz w:val="28"/>
          <w:szCs w:val="28"/>
        </w:rPr>
        <w:t xml:space="preserve">       </w:t>
      </w:r>
      <w:r w:rsidRPr="002134A2">
        <w:rPr>
          <w:sz w:val="28"/>
          <w:szCs w:val="28"/>
        </w:rPr>
        <w:t>1</w:t>
      </w:r>
      <w:r>
        <w:rPr>
          <w:sz w:val="28"/>
          <w:szCs w:val="28"/>
        </w:rPr>
        <w:t>7</w:t>
      </w:r>
      <w:r w:rsidRPr="002134A2">
        <w:rPr>
          <w:sz w:val="28"/>
          <w:szCs w:val="28"/>
        </w:rPr>
        <w:t xml:space="preserve">.  Утвердить объем расходов на обслуживание муниципального долга  Карасевского сельсовета Черепановского  района Новосибирской области на 2021 год в сумме 0,00 руб., на 2022 год в сумме 0,00 руб. и на 2023 год в сумме 0,00 руб.  </w:t>
      </w:r>
    </w:p>
    <w:p w:rsidR="00A91C6A" w:rsidRPr="002134A2" w:rsidRDefault="00A91C6A" w:rsidP="00A91C6A">
      <w:pPr>
        <w:widowControl w:val="0"/>
        <w:autoSpaceDE w:val="0"/>
        <w:autoSpaceDN w:val="0"/>
        <w:adjustRightInd w:val="0"/>
        <w:jc w:val="both"/>
        <w:rPr>
          <w:sz w:val="28"/>
          <w:szCs w:val="28"/>
        </w:rPr>
      </w:pPr>
      <w:r w:rsidRPr="002134A2">
        <w:rPr>
          <w:sz w:val="28"/>
          <w:szCs w:val="28"/>
        </w:rPr>
        <w:tab/>
        <w:t>1</w:t>
      </w:r>
      <w:r>
        <w:rPr>
          <w:sz w:val="28"/>
          <w:szCs w:val="28"/>
        </w:rPr>
        <w:t>8</w:t>
      </w:r>
      <w:r w:rsidRPr="002134A2">
        <w:rPr>
          <w:sz w:val="28"/>
          <w:szCs w:val="28"/>
        </w:rPr>
        <w:t xml:space="preserve">.  Утвердить программу муниципальных внутренних заимствований на очередной 2021 год и плановый период 2022 и 2023 годов согласно приложению №10 настоящему Решению; </w:t>
      </w:r>
    </w:p>
    <w:p w:rsidR="00A91C6A" w:rsidRPr="002134A2" w:rsidRDefault="00A91C6A" w:rsidP="00A91C6A">
      <w:pPr>
        <w:jc w:val="both"/>
        <w:rPr>
          <w:sz w:val="28"/>
          <w:szCs w:val="28"/>
        </w:rPr>
      </w:pPr>
      <w:r w:rsidRPr="002134A2">
        <w:rPr>
          <w:sz w:val="28"/>
          <w:szCs w:val="28"/>
        </w:rPr>
        <w:t xml:space="preserve">       </w:t>
      </w:r>
      <w:r>
        <w:rPr>
          <w:sz w:val="28"/>
          <w:szCs w:val="28"/>
        </w:rPr>
        <w:t>19</w:t>
      </w:r>
      <w:r w:rsidRPr="002134A2">
        <w:rPr>
          <w:sz w:val="28"/>
          <w:szCs w:val="28"/>
        </w:rPr>
        <w:t xml:space="preserve"> . Утвердить условно утверждаемые расходы на первый и второй плановый периоды в сумме на 2022 г. – 179905,00 руб.,  на 2023 г.- 315845,00</w:t>
      </w:r>
    </w:p>
    <w:p w:rsidR="00A91C6A" w:rsidRPr="002134A2" w:rsidRDefault="00A91C6A" w:rsidP="00A91C6A">
      <w:pPr>
        <w:widowControl w:val="0"/>
        <w:autoSpaceDE w:val="0"/>
        <w:autoSpaceDN w:val="0"/>
        <w:adjustRightInd w:val="0"/>
        <w:jc w:val="both"/>
        <w:rPr>
          <w:color w:val="FF0000"/>
          <w:sz w:val="28"/>
          <w:szCs w:val="28"/>
        </w:rPr>
      </w:pPr>
      <w:r w:rsidRPr="002134A2">
        <w:rPr>
          <w:sz w:val="28"/>
          <w:szCs w:val="28"/>
        </w:rPr>
        <w:t>руб.</w:t>
      </w:r>
    </w:p>
    <w:p w:rsidR="00A91C6A" w:rsidRPr="002134A2" w:rsidRDefault="00A91C6A" w:rsidP="00A91C6A">
      <w:pPr>
        <w:widowControl w:val="0"/>
        <w:autoSpaceDE w:val="0"/>
        <w:autoSpaceDN w:val="0"/>
        <w:adjustRightInd w:val="0"/>
        <w:jc w:val="both"/>
        <w:rPr>
          <w:sz w:val="28"/>
          <w:szCs w:val="28"/>
        </w:rPr>
      </w:pPr>
      <w:r w:rsidRPr="002134A2">
        <w:rPr>
          <w:sz w:val="28"/>
          <w:szCs w:val="28"/>
        </w:rPr>
        <w:t xml:space="preserve">       2</w:t>
      </w:r>
      <w:r>
        <w:rPr>
          <w:sz w:val="28"/>
          <w:szCs w:val="28"/>
        </w:rPr>
        <w:t>0</w:t>
      </w:r>
      <w:r w:rsidRPr="002134A2">
        <w:rPr>
          <w:sz w:val="28"/>
          <w:szCs w:val="28"/>
        </w:rPr>
        <w:t>. Утвердить объем резервного фонда администрации Карасевского сельсовета Черепановского района Новосибирской области на 2021 г. в сумме 2500,00  руб., на 2022 г.  в сумме 2500,00 руб.,  на 2023 г. в сумме 2500,00 руб.</w:t>
      </w:r>
    </w:p>
    <w:p w:rsidR="00A91C6A" w:rsidRPr="002134A2" w:rsidRDefault="00A91C6A" w:rsidP="00A91C6A">
      <w:pPr>
        <w:jc w:val="both"/>
        <w:rPr>
          <w:sz w:val="28"/>
          <w:szCs w:val="28"/>
        </w:rPr>
      </w:pPr>
      <w:r w:rsidRPr="002134A2">
        <w:rPr>
          <w:sz w:val="28"/>
          <w:szCs w:val="28"/>
        </w:rPr>
        <w:t xml:space="preserve">        2</w:t>
      </w:r>
      <w:r>
        <w:rPr>
          <w:sz w:val="28"/>
          <w:szCs w:val="28"/>
        </w:rPr>
        <w:t>1</w:t>
      </w:r>
      <w:r w:rsidRPr="002134A2">
        <w:rPr>
          <w:sz w:val="28"/>
          <w:szCs w:val="28"/>
        </w:rPr>
        <w:t>. Опубликовать настоящее решение в информационной газете «Карасевские ведомости» и на официальном сайте администрации Карасевского сельсовета Черепановского района Новосибирской области</w:t>
      </w:r>
    </w:p>
    <w:p w:rsidR="00A91C6A" w:rsidRPr="002134A2" w:rsidRDefault="00A91C6A" w:rsidP="00A91C6A">
      <w:pPr>
        <w:jc w:val="both"/>
        <w:rPr>
          <w:sz w:val="28"/>
          <w:szCs w:val="28"/>
        </w:rPr>
      </w:pPr>
      <w:r w:rsidRPr="002134A2">
        <w:rPr>
          <w:sz w:val="28"/>
          <w:szCs w:val="28"/>
        </w:rPr>
        <w:t xml:space="preserve">       2</w:t>
      </w:r>
      <w:r>
        <w:rPr>
          <w:sz w:val="28"/>
          <w:szCs w:val="28"/>
        </w:rPr>
        <w:t>2</w:t>
      </w:r>
      <w:r w:rsidRPr="002134A2">
        <w:rPr>
          <w:sz w:val="28"/>
          <w:szCs w:val="28"/>
        </w:rPr>
        <w:t>. Настоящее решение вступает в силу с 1 января 202</w:t>
      </w:r>
      <w:r>
        <w:rPr>
          <w:sz w:val="28"/>
          <w:szCs w:val="28"/>
        </w:rPr>
        <w:t>1</w:t>
      </w:r>
      <w:r w:rsidRPr="002134A2">
        <w:rPr>
          <w:sz w:val="28"/>
          <w:szCs w:val="28"/>
        </w:rPr>
        <w:t xml:space="preserve"> года.</w:t>
      </w:r>
    </w:p>
    <w:p w:rsidR="00A91C6A" w:rsidRPr="00DF5D9C" w:rsidRDefault="00A91C6A" w:rsidP="00A91C6A">
      <w:pPr>
        <w:jc w:val="both"/>
        <w:rPr>
          <w:color w:val="FF0000"/>
          <w:sz w:val="28"/>
          <w:szCs w:val="28"/>
        </w:rPr>
      </w:pPr>
    </w:p>
    <w:tbl>
      <w:tblPr>
        <w:tblW w:w="0" w:type="auto"/>
        <w:tblInd w:w="108" w:type="dxa"/>
        <w:tblLayout w:type="fixed"/>
        <w:tblLook w:val="04A0" w:firstRow="1" w:lastRow="0" w:firstColumn="1" w:lastColumn="0" w:noHBand="0" w:noVBand="1"/>
      </w:tblPr>
      <w:tblGrid>
        <w:gridCol w:w="4960"/>
        <w:gridCol w:w="4645"/>
      </w:tblGrid>
      <w:tr w:rsidR="00A91C6A" w:rsidRPr="00F46559" w:rsidTr="002B210A">
        <w:tc>
          <w:tcPr>
            <w:tcW w:w="4960" w:type="dxa"/>
            <w:shd w:val="clear" w:color="auto" w:fill="auto"/>
          </w:tcPr>
          <w:p w:rsidR="00A91C6A" w:rsidRPr="00AF55D1" w:rsidRDefault="00A91C6A" w:rsidP="002B210A">
            <w:pPr>
              <w:rPr>
                <w:sz w:val="28"/>
              </w:rPr>
            </w:pPr>
          </w:p>
          <w:p w:rsidR="00A91C6A" w:rsidRPr="00AF55D1" w:rsidRDefault="00A91C6A" w:rsidP="002B210A">
            <w:pPr>
              <w:rPr>
                <w:sz w:val="28"/>
              </w:rPr>
            </w:pPr>
          </w:p>
          <w:p w:rsidR="00A91C6A" w:rsidRPr="00AF55D1" w:rsidRDefault="00A91C6A" w:rsidP="002B210A">
            <w:pPr>
              <w:rPr>
                <w:sz w:val="28"/>
              </w:rPr>
            </w:pPr>
            <w:r w:rsidRPr="00AF55D1">
              <w:rPr>
                <w:sz w:val="28"/>
              </w:rPr>
              <w:t>Глава Карасевского сельсовета</w:t>
            </w:r>
          </w:p>
          <w:p w:rsidR="00A91C6A" w:rsidRPr="00AF55D1" w:rsidRDefault="00A91C6A" w:rsidP="002B210A">
            <w:pPr>
              <w:rPr>
                <w:sz w:val="28"/>
              </w:rPr>
            </w:pPr>
            <w:r w:rsidRPr="00AF55D1">
              <w:rPr>
                <w:sz w:val="28"/>
              </w:rPr>
              <w:t>Черепановского района</w:t>
            </w:r>
          </w:p>
          <w:p w:rsidR="00A91C6A" w:rsidRPr="00AF55D1" w:rsidRDefault="00A91C6A" w:rsidP="002B210A">
            <w:pPr>
              <w:rPr>
                <w:sz w:val="28"/>
              </w:rPr>
            </w:pPr>
            <w:r w:rsidRPr="00AF55D1">
              <w:rPr>
                <w:sz w:val="28"/>
              </w:rPr>
              <w:t>Новосибирской области</w:t>
            </w:r>
          </w:p>
          <w:p w:rsidR="00A91C6A" w:rsidRPr="00AF55D1" w:rsidRDefault="00A91C6A" w:rsidP="002B210A">
            <w:pPr>
              <w:rPr>
                <w:sz w:val="28"/>
              </w:rPr>
            </w:pPr>
          </w:p>
          <w:p w:rsidR="00A91C6A" w:rsidRPr="00AF55D1" w:rsidRDefault="00A91C6A" w:rsidP="002B210A">
            <w:pPr>
              <w:rPr>
                <w:sz w:val="28"/>
              </w:rPr>
            </w:pPr>
          </w:p>
          <w:p w:rsidR="00A91C6A" w:rsidRPr="00AF55D1" w:rsidRDefault="00A91C6A" w:rsidP="002B210A">
            <w:pPr>
              <w:rPr>
                <w:sz w:val="28"/>
              </w:rPr>
            </w:pPr>
          </w:p>
          <w:p w:rsidR="00A91C6A" w:rsidRPr="00AF55D1" w:rsidRDefault="00A91C6A" w:rsidP="002B210A">
            <w:pPr>
              <w:rPr>
                <w:sz w:val="28"/>
              </w:rPr>
            </w:pPr>
          </w:p>
          <w:p w:rsidR="00A91C6A" w:rsidRPr="00AF55D1" w:rsidRDefault="00A91C6A" w:rsidP="002B210A">
            <w:pPr>
              <w:rPr>
                <w:sz w:val="28"/>
              </w:rPr>
            </w:pPr>
            <w:r w:rsidRPr="00AF55D1">
              <w:rPr>
                <w:sz w:val="28"/>
              </w:rPr>
              <w:t>Председатель Совета депутатов</w:t>
            </w:r>
          </w:p>
          <w:p w:rsidR="00A91C6A" w:rsidRPr="00AF55D1" w:rsidRDefault="00A91C6A" w:rsidP="002B210A">
            <w:pPr>
              <w:rPr>
                <w:sz w:val="28"/>
              </w:rPr>
            </w:pPr>
            <w:r w:rsidRPr="00AF55D1">
              <w:rPr>
                <w:sz w:val="28"/>
              </w:rPr>
              <w:t xml:space="preserve">Карасевского сельсовета </w:t>
            </w:r>
          </w:p>
          <w:p w:rsidR="00A91C6A" w:rsidRPr="00AF55D1" w:rsidRDefault="00A91C6A" w:rsidP="002B210A">
            <w:pPr>
              <w:rPr>
                <w:sz w:val="28"/>
              </w:rPr>
            </w:pPr>
            <w:r w:rsidRPr="00AF55D1">
              <w:rPr>
                <w:sz w:val="28"/>
              </w:rPr>
              <w:t xml:space="preserve"> Черепановского района </w:t>
            </w:r>
          </w:p>
          <w:p w:rsidR="00A91C6A" w:rsidRPr="00AF55D1" w:rsidRDefault="00A91C6A" w:rsidP="002B210A">
            <w:pPr>
              <w:rPr>
                <w:sz w:val="28"/>
                <w:u w:val="single"/>
              </w:rPr>
            </w:pPr>
            <w:r w:rsidRPr="00AF55D1">
              <w:rPr>
                <w:sz w:val="28"/>
              </w:rPr>
              <w:t xml:space="preserve">Новосибирской области                   </w:t>
            </w:r>
          </w:p>
          <w:p w:rsidR="00A91C6A" w:rsidRPr="00AF55D1" w:rsidRDefault="00A91C6A" w:rsidP="002B210A">
            <w:pPr>
              <w:jc w:val="both"/>
              <w:rPr>
                <w:sz w:val="28"/>
              </w:rPr>
            </w:pPr>
          </w:p>
        </w:tc>
        <w:tc>
          <w:tcPr>
            <w:tcW w:w="4645" w:type="dxa"/>
            <w:shd w:val="clear" w:color="auto" w:fill="auto"/>
          </w:tcPr>
          <w:p w:rsidR="00A91C6A" w:rsidRPr="00AF55D1" w:rsidRDefault="00A91C6A" w:rsidP="002B210A">
            <w:pPr>
              <w:rPr>
                <w:sz w:val="28"/>
              </w:rPr>
            </w:pPr>
          </w:p>
          <w:p w:rsidR="00A91C6A" w:rsidRPr="00AF55D1" w:rsidRDefault="00A91C6A" w:rsidP="002B210A">
            <w:pPr>
              <w:rPr>
                <w:sz w:val="28"/>
              </w:rPr>
            </w:pPr>
          </w:p>
          <w:p w:rsidR="00A91C6A" w:rsidRPr="00AF55D1" w:rsidRDefault="00A91C6A" w:rsidP="002B210A">
            <w:pPr>
              <w:rPr>
                <w:sz w:val="28"/>
              </w:rPr>
            </w:pPr>
          </w:p>
          <w:p w:rsidR="00A91C6A" w:rsidRPr="00AF55D1" w:rsidRDefault="00A91C6A" w:rsidP="002B210A">
            <w:pPr>
              <w:jc w:val="right"/>
              <w:rPr>
                <w:sz w:val="28"/>
              </w:rPr>
            </w:pPr>
            <w:r w:rsidRPr="00AF55D1">
              <w:rPr>
                <w:sz w:val="28"/>
              </w:rPr>
              <w:t xml:space="preserve">В.Н.Сорокин    </w:t>
            </w:r>
          </w:p>
          <w:p w:rsidR="00A91C6A" w:rsidRPr="00AF55D1" w:rsidRDefault="00A91C6A" w:rsidP="002B210A">
            <w:pPr>
              <w:jc w:val="both"/>
              <w:rPr>
                <w:sz w:val="28"/>
              </w:rPr>
            </w:pPr>
          </w:p>
          <w:p w:rsidR="00A91C6A" w:rsidRPr="00AF55D1" w:rsidRDefault="00A91C6A" w:rsidP="002B210A">
            <w:pPr>
              <w:jc w:val="both"/>
              <w:rPr>
                <w:sz w:val="28"/>
              </w:rPr>
            </w:pPr>
          </w:p>
          <w:p w:rsidR="00A91C6A" w:rsidRPr="00AF55D1" w:rsidRDefault="00A91C6A" w:rsidP="002B210A">
            <w:pPr>
              <w:jc w:val="both"/>
              <w:rPr>
                <w:sz w:val="28"/>
              </w:rPr>
            </w:pPr>
          </w:p>
          <w:p w:rsidR="00A91C6A" w:rsidRPr="00AF55D1" w:rsidRDefault="00A91C6A" w:rsidP="002B210A">
            <w:pPr>
              <w:jc w:val="both"/>
              <w:rPr>
                <w:sz w:val="28"/>
              </w:rPr>
            </w:pPr>
          </w:p>
          <w:p w:rsidR="00A91C6A" w:rsidRPr="00AF55D1" w:rsidRDefault="00A91C6A" w:rsidP="002B210A">
            <w:pPr>
              <w:jc w:val="both"/>
              <w:rPr>
                <w:sz w:val="28"/>
              </w:rPr>
            </w:pPr>
          </w:p>
          <w:p w:rsidR="00A91C6A" w:rsidRPr="00AF55D1" w:rsidRDefault="00A91C6A" w:rsidP="002B210A">
            <w:pPr>
              <w:jc w:val="both"/>
              <w:rPr>
                <w:sz w:val="28"/>
              </w:rPr>
            </w:pPr>
          </w:p>
          <w:p w:rsidR="00A91C6A" w:rsidRPr="00AF55D1" w:rsidRDefault="00A91C6A" w:rsidP="002B210A">
            <w:pPr>
              <w:jc w:val="both"/>
              <w:rPr>
                <w:sz w:val="28"/>
              </w:rPr>
            </w:pPr>
          </w:p>
          <w:p w:rsidR="00A91C6A" w:rsidRPr="00AF55D1" w:rsidRDefault="00A91C6A" w:rsidP="002B210A">
            <w:pPr>
              <w:jc w:val="both"/>
              <w:rPr>
                <w:sz w:val="28"/>
              </w:rPr>
            </w:pPr>
            <w:r w:rsidRPr="00AF55D1">
              <w:rPr>
                <w:sz w:val="28"/>
              </w:rPr>
              <w:t xml:space="preserve">                                         И.Г.Клокова                                               </w:t>
            </w:r>
          </w:p>
        </w:tc>
      </w:tr>
    </w:tbl>
    <w:p w:rsidR="00A91C6A" w:rsidRPr="00882EA4" w:rsidRDefault="00A91C6A" w:rsidP="00A91C6A">
      <w:pPr>
        <w:jc w:val="both"/>
        <w:rPr>
          <w:sz w:val="28"/>
          <w:szCs w:val="28"/>
        </w:rPr>
      </w:pPr>
    </w:p>
    <w:p w:rsidR="00954261" w:rsidRPr="00AA3878" w:rsidRDefault="00954261" w:rsidP="00B70EA5">
      <w:pPr>
        <w:pStyle w:val="ConsPlusNormal"/>
        <w:spacing w:before="60"/>
        <w:ind w:left="900" w:firstLine="0"/>
        <w:jc w:val="both"/>
        <w:rPr>
          <w:rFonts w:ascii="Times New Roman" w:hAnsi="Times New Roman" w:cs="Times New Roman"/>
          <w:sz w:val="26"/>
          <w:szCs w:val="26"/>
        </w:rPr>
      </w:pPr>
    </w:p>
    <w:p w:rsidR="0008778F" w:rsidRPr="00AA3878" w:rsidRDefault="0008778F" w:rsidP="0008778F">
      <w:pPr>
        <w:rPr>
          <w:sz w:val="26"/>
          <w:szCs w:val="26"/>
        </w:rPr>
      </w:pPr>
    </w:p>
    <w:p w:rsidR="00A91C6A" w:rsidRDefault="00A91C6A" w:rsidP="00A91C6A">
      <w:pPr>
        <w:ind w:firstLine="6120"/>
        <w:jc w:val="right"/>
      </w:pPr>
      <w:r>
        <w:t>Приложение №1</w:t>
      </w:r>
    </w:p>
    <w:p w:rsidR="00A91C6A" w:rsidRDefault="00A91C6A" w:rsidP="00A91C6A">
      <w:pPr>
        <w:ind w:firstLine="6120"/>
        <w:jc w:val="right"/>
      </w:pPr>
      <w:r>
        <w:t xml:space="preserve"> к решению</w:t>
      </w:r>
      <w:r w:rsidRPr="00190869">
        <w:t xml:space="preserve"> </w:t>
      </w:r>
      <w:r>
        <w:t>сессии</w:t>
      </w:r>
    </w:p>
    <w:p w:rsidR="00A91C6A" w:rsidRDefault="00A91C6A" w:rsidP="00A91C6A">
      <w:pPr>
        <w:ind w:firstLine="6120"/>
        <w:jc w:val="right"/>
      </w:pPr>
      <w:r>
        <w:t xml:space="preserve"> Совета депутатов </w:t>
      </w:r>
    </w:p>
    <w:p w:rsidR="00A91C6A" w:rsidRDefault="00A91C6A" w:rsidP="00A91C6A">
      <w:pPr>
        <w:ind w:firstLine="6120"/>
        <w:jc w:val="right"/>
      </w:pPr>
      <w:r>
        <w:t xml:space="preserve"> Карасевского сельсовета  </w:t>
      </w:r>
    </w:p>
    <w:p w:rsidR="00A91C6A" w:rsidRDefault="00A91C6A" w:rsidP="00A91C6A">
      <w:pPr>
        <w:ind w:firstLine="6120"/>
        <w:jc w:val="right"/>
      </w:pPr>
      <w:r>
        <w:t xml:space="preserve"> Черепановского района </w:t>
      </w:r>
    </w:p>
    <w:p w:rsidR="00A91C6A" w:rsidRDefault="00A91C6A" w:rsidP="00A91C6A">
      <w:pPr>
        <w:ind w:firstLine="6120"/>
        <w:jc w:val="right"/>
      </w:pPr>
      <w:r>
        <w:t xml:space="preserve"> Новосибирской области</w:t>
      </w:r>
    </w:p>
    <w:p w:rsidR="00A91C6A" w:rsidRDefault="00A91C6A" w:rsidP="00A91C6A">
      <w:r>
        <w:t xml:space="preserve">                                 </w:t>
      </w:r>
    </w:p>
    <w:p w:rsidR="00A91C6A" w:rsidRDefault="00A91C6A" w:rsidP="00A91C6A"/>
    <w:tbl>
      <w:tblPr>
        <w:tblW w:w="1042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40"/>
        <w:gridCol w:w="2970"/>
        <w:gridCol w:w="6319"/>
      </w:tblGrid>
      <w:tr w:rsidR="00A91C6A" w:rsidRPr="00D21F18" w:rsidTr="002B210A">
        <w:trPr>
          <w:cantSplit/>
          <w:trHeight w:val="255"/>
        </w:trPr>
        <w:tc>
          <w:tcPr>
            <w:tcW w:w="1140" w:type="dxa"/>
            <w:tcBorders>
              <w:top w:val="nil"/>
              <w:left w:val="nil"/>
              <w:bottom w:val="nil"/>
              <w:right w:val="nil"/>
            </w:tcBorders>
          </w:tcPr>
          <w:p w:rsidR="00A91C6A" w:rsidRPr="00D21F18" w:rsidRDefault="00A91C6A" w:rsidP="002B210A"/>
        </w:tc>
        <w:tc>
          <w:tcPr>
            <w:tcW w:w="2970" w:type="dxa"/>
            <w:tcBorders>
              <w:top w:val="nil"/>
              <w:left w:val="nil"/>
              <w:bottom w:val="nil"/>
              <w:right w:val="nil"/>
            </w:tcBorders>
          </w:tcPr>
          <w:p w:rsidR="00A91C6A" w:rsidRPr="00D21F18" w:rsidRDefault="00A91C6A" w:rsidP="002B210A"/>
        </w:tc>
        <w:tc>
          <w:tcPr>
            <w:tcW w:w="6319" w:type="dxa"/>
            <w:tcBorders>
              <w:top w:val="nil"/>
              <w:left w:val="nil"/>
              <w:bottom w:val="nil"/>
              <w:right w:val="nil"/>
            </w:tcBorders>
            <w:vAlign w:val="center"/>
          </w:tcPr>
          <w:p w:rsidR="00A91C6A" w:rsidRPr="00D21F18" w:rsidRDefault="00A91C6A" w:rsidP="002B210A"/>
        </w:tc>
      </w:tr>
    </w:tbl>
    <w:p w:rsidR="00A91C6A" w:rsidRDefault="00A91C6A" w:rsidP="00A91C6A">
      <w:pPr>
        <w:jc w:val="center"/>
        <w:outlineLvl w:val="0"/>
        <w:rPr>
          <w:b/>
          <w:sz w:val="28"/>
          <w:szCs w:val="28"/>
        </w:rPr>
      </w:pPr>
      <w:r w:rsidRPr="0039417A">
        <w:rPr>
          <w:b/>
          <w:sz w:val="28"/>
          <w:szCs w:val="28"/>
        </w:rPr>
        <w:t xml:space="preserve">Перечень главных администраторов доходов бюджета </w:t>
      </w:r>
      <w:r>
        <w:rPr>
          <w:b/>
          <w:sz w:val="28"/>
          <w:szCs w:val="28"/>
        </w:rPr>
        <w:t>Карасевского</w:t>
      </w:r>
      <w:r w:rsidRPr="0039417A">
        <w:rPr>
          <w:b/>
          <w:sz w:val="28"/>
          <w:szCs w:val="28"/>
        </w:rPr>
        <w:t xml:space="preserve"> сельсовета Черепановского района</w:t>
      </w:r>
      <w:r>
        <w:rPr>
          <w:b/>
          <w:sz w:val="28"/>
          <w:szCs w:val="28"/>
        </w:rPr>
        <w:t xml:space="preserve"> Новосибирской области </w:t>
      </w:r>
      <w:r w:rsidRPr="002E1BFD">
        <w:rPr>
          <w:b/>
          <w:sz w:val="28"/>
          <w:szCs w:val="28"/>
        </w:rPr>
        <w:t>на 20</w:t>
      </w:r>
      <w:r>
        <w:rPr>
          <w:b/>
          <w:sz w:val="28"/>
          <w:szCs w:val="28"/>
        </w:rPr>
        <w:t>21</w:t>
      </w:r>
      <w:r w:rsidRPr="002E1BFD">
        <w:rPr>
          <w:b/>
          <w:sz w:val="28"/>
          <w:szCs w:val="28"/>
        </w:rPr>
        <w:t xml:space="preserve"> год и плановый</w:t>
      </w:r>
    </w:p>
    <w:p w:rsidR="00A91C6A" w:rsidRDefault="00A91C6A" w:rsidP="00A91C6A">
      <w:pPr>
        <w:jc w:val="center"/>
        <w:outlineLvl w:val="0"/>
        <w:rPr>
          <w:b/>
          <w:sz w:val="28"/>
          <w:szCs w:val="28"/>
        </w:rPr>
      </w:pPr>
      <w:r w:rsidRPr="002E1BFD">
        <w:rPr>
          <w:b/>
          <w:sz w:val="28"/>
          <w:szCs w:val="28"/>
        </w:rPr>
        <w:t>период 20</w:t>
      </w:r>
      <w:r>
        <w:rPr>
          <w:b/>
          <w:sz w:val="28"/>
          <w:szCs w:val="28"/>
        </w:rPr>
        <w:t>22</w:t>
      </w:r>
      <w:r w:rsidRPr="002E1BFD">
        <w:rPr>
          <w:b/>
          <w:sz w:val="28"/>
          <w:szCs w:val="28"/>
        </w:rPr>
        <w:t xml:space="preserve"> и 20</w:t>
      </w:r>
      <w:r>
        <w:rPr>
          <w:b/>
          <w:sz w:val="28"/>
          <w:szCs w:val="28"/>
        </w:rPr>
        <w:t>23</w:t>
      </w:r>
      <w:r w:rsidRPr="002E1BFD">
        <w:rPr>
          <w:b/>
          <w:sz w:val="28"/>
          <w:szCs w:val="28"/>
        </w:rPr>
        <w:t xml:space="preserve"> годов</w:t>
      </w:r>
    </w:p>
    <w:p w:rsidR="00A91C6A" w:rsidRDefault="00A91C6A" w:rsidP="00A91C6A">
      <w:pPr>
        <w:jc w:val="center"/>
        <w:rPr>
          <w:b/>
          <w:sz w:val="28"/>
          <w:szCs w:val="28"/>
        </w:rPr>
      </w:pPr>
    </w:p>
    <w:p w:rsidR="00A91C6A" w:rsidRDefault="00A91C6A" w:rsidP="00A91C6A">
      <w:pPr>
        <w:rPr>
          <w:b/>
          <w:sz w:val="28"/>
          <w:szCs w:val="28"/>
        </w:rPr>
      </w:pPr>
      <w:r>
        <w:rPr>
          <w:b/>
          <w:sz w:val="28"/>
          <w:szCs w:val="28"/>
        </w:rPr>
        <w:t xml:space="preserve">               </w:t>
      </w:r>
    </w:p>
    <w:p w:rsidR="00A91C6A" w:rsidRPr="0039417A" w:rsidRDefault="00A91C6A" w:rsidP="00A91C6A">
      <w:r>
        <w:rPr>
          <w:b/>
          <w:sz w:val="28"/>
          <w:szCs w:val="28"/>
        </w:rPr>
        <w:t xml:space="preserve">                                                                                                </w:t>
      </w:r>
      <w:r w:rsidRPr="0039417A">
        <w:t>Таблица 1</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483"/>
        <w:gridCol w:w="5353"/>
      </w:tblGrid>
      <w:tr w:rsidR="00A91C6A" w:rsidRPr="001F4888" w:rsidTr="002B210A">
        <w:tc>
          <w:tcPr>
            <w:tcW w:w="4355" w:type="dxa"/>
            <w:gridSpan w:val="2"/>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Код бюджетной классификации РФ</w:t>
            </w:r>
          </w:p>
        </w:tc>
        <w:tc>
          <w:tcPr>
            <w:tcW w:w="5353" w:type="dxa"/>
            <w:vMerge w:val="restart"/>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Наименование главного администратора доходов бюджета поселения</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Главного администратора доходов</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Доходов бюджета поселения</w:t>
            </w:r>
          </w:p>
        </w:tc>
        <w:tc>
          <w:tcPr>
            <w:tcW w:w="53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1C6A" w:rsidRPr="001F4888" w:rsidRDefault="00A91C6A" w:rsidP="002B210A">
            <w:pPr>
              <w:rPr>
                <w:sz w:val="22"/>
                <w:szCs w:val="22"/>
              </w:rPr>
            </w:pPr>
          </w:p>
        </w:tc>
      </w:tr>
      <w:tr w:rsidR="00A91C6A" w:rsidRPr="001F4888" w:rsidTr="002B210A">
        <w:trPr>
          <w:trHeight w:val="1051"/>
        </w:trPr>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b/>
                <w:sz w:val="22"/>
                <w:szCs w:val="22"/>
              </w:rPr>
            </w:pPr>
            <w:r w:rsidRPr="001F4888">
              <w:rPr>
                <w:b/>
                <w:sz w:val="22"/>
                <w:szCs w:val="22"/>
              </w:rPr>
              <w:t>100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b/>
                <w:color w:val="FF0000"/>
                <w:sz w:val="22"/>
                <w:szCs w:val="22"/>
              </w:rPr>
            </w:pPr>
            <w:r w:rsidRPr="001F4888">
              <w:rPr>
                <w:b/>
                <w:sz w:val="22"/>
                <w:szCs w:val="22"/>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10302230010000110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10302240010000110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b/>
                <w:sz w:val="22"/>
                <w:szCs w:val="22"/>
              </w:rPr>
            </w:pPr>
            <w:r w:rsidRPr="001F4888">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10302250010000110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10302260010000110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b/>
                <w:sz w:val="22"/>
                <w:szCs w:val="22"/>
              </w:rPr>
            </w:pPr>
            <w:r w:rsidRPr="001F4888">
              <w:rPr>
                <w:b/>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b/>
                <w:sz w:val="22"/>
                <w:szCs w:val="22"/>
              </w:rPr>
            </w:pPr>
            <w:r w:rsidRPr="001F4888">
              <w:rPr>
                <w:b/>
                <w:sz w:val="22"/>
                <w:szCs w:val="22"/>
              </w:rPr>
              <w:t>Федеральная налоговая служба (Управление Федеральной налоговой службы  России по Новосибирской области)</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10102010011000110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РФ</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10102010012000110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РФ</w:t>
            </w:r>
          </w:p>
          <w:p w:rsidR="00A91C6A" w:rsidRPr="001F4888" w:rsidRDefault="00A91C6A" w:rsidP="002B210A">
            <w:pPr>
              <w:rPr>
                <w:sz w:val="22"/>
                <w:szCs w:val="22"/>
              </w:rPr>
            </w:pP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10102010013000110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РФ</w:t>
            </w:r>
          </w:p>
          <w:p w:rsidR="00A91C6A" w:rsidRPr="001F4888" w:rsidRDefault="00A91C6A" w:rsidP="002B210A">
            <w:pPr>
              <w:rPr>
                <w:sz w:val="22"/>
                <w:szCs w:val="22"/>
              </w:rPr>
            </w:pP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10102020011000110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10102020012000110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10102020013000110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10102030011000110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Налог на доходы физических лиц с доходов,  полученных физическими лицами в соответствии со статьей 228 Налогового кодекса РФ</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10102030012000110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Налог на доходы физических лиц с доходов,  полученных физическими лицами в соответствии со статьей 228 Налогового кодекса РФ</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10102030013000110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Налог на доходы физических лиц с доходов,  полученных физическими лицами в соответствии со статьей 228 Налогового кодекса РФ</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10503010011000110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Единый сельскохозяйственный налог</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10503010012000110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Единый сельскохозяйственный налог</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10503010013000110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Единый сельскохозяйственный налог</w:t>
            </w:r>
          </w:p>
          <w:p w:rsidR="00A91C6A" w:rsidRPr="001F4888" w:rsidRDefault="00A91C6A" w:rsidP="002B210A">
            <w:pPr>
              <w:rPr>
                <w:sz w:val="22"/>
                <w:szCs w:val="22"/>
              </w:rPr>
            </w:pP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10601030101000110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10601030102000110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10601030103000110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10606013101000110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Земельный налог, взимаемый по ставкам, установленным в соответствии с подпунктом 1 пункта 1 статьи 394 Налогового кодекса РФ и применяемым к объектам налогообложения, расположенным в границах поселений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10606013102000110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Земельный налог, взимаемый по ставкам, установленным в соответствии с подпунктом 1 пункта 1 статьи 394 Налогового кодекса РФ и применяемым к объектам налогообложения, расположенным в границах поселений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10606013103000110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Земельный налог, взимаемый по ставкам, установленным в соответствии с подпунктом 1 пункта 1 статьи 394 Налогового кодекса РФ и применяемым к объектам налогообложения, расположенным в границах поселений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10606023101000110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Земельный налог, взимаемый по ставкам,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10606023102000110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Земельный налог, взимаемый по ставкам,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10606023103000110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Земельный налог, взимаемый по ставкам,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10904053101000110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Земельный налог (по обязательствам, возникшим до 1 января 2006г.), мобилизуемый на территориях поселений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10904053102000110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Земельный налог (по обязательствам, возникшим до 1 января 2006г.), мобилизуемый на территориях поселений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182</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10904053103000110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Земельный налог (по обязательствам, возникшим до 1 января 2006г.), мобилизуемый на территориях поселений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b/>
                <w:sz w:val="22"/>
                <w:szCs w:val="22"/>
              </w:rPr>
            </w:pPr>
            <w:r w:rsidRPr="001F4888">
              <w:rPr>
                <w:b/>
                <w:sz w:val="22"/>
                <w:szCs w:val="22"/>
              </w:rPr>
              <w:t>197</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b/>
                <w:sz w:val="22"/>
                <w:szCs w:val="22"/>
              </w:rPr>
            </w:pP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b/>
                <w:sz w:val="22"/>
                <w:szCs w:val="22"/>
              </w:rPr>
            </w:pPr>
            <w:r w:rsidRPr="001F4888">
              <w:rPr>
                <w:b/>
                <w:sz w:val="22"/>
                <w:szCs w:val="22"/>
              </w:rPr>
              <w:t xml:space="preserve">Контрольное управление Новосибирской области </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197</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11633050100000140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b/>
                <w:sz w:val="22"/>
                <w:szCs w:val="22"/>
              </w:rPr>
            </w:pPr>
            <w:r w:rsidRPr="001F4888">
              <w:rPr>
                <w:b/>
                <w:sz w:val="22"/>
                <w:szCs w:val="22"/>
              </w:rPr>
              <w:t>555</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b/>
                <w:sz w:val="22"/>
                <w:szCs w:val="22"/>
              </w:rPr>
            </w:pPr>
            <w:r w:rsidRPr="001F4888">
              <w:rPr>
                <w:b/>
                <w:sz w:val="22"/>
                <w:szCs w:val="22"/>
              </w:rPr>
              <w:t>администрация  Карасевского  сельсовета Черепановского района Новосибирской области</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555</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10804020011000110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555</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11105025100000120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555</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11105035100000120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555</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11109045100000120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555</w:t>
            </w:r>
          </w:p>
          <w:p w:rsidR="00A91C6A" w:rsidRPr="001F4888" w:rsidRDefault="00A91C6A" w:rsidP="002B210A">
            <w:pPr>
              <w:rPr>
                <w:sz w:val="22"/>
                <w:szCs w:val="22"/>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11301995100000130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 xml:space="preserve">Прочие доходы от оказания платных услуг (работ) получателями средств бюджетов поселений </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555</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11302995100000130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Прочие доходы от компенсации затрат  бюджетов поселений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555</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11402053100000410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555</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11406025100000430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 xml:space="preserve">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 </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555</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11701050100000180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Невыясненные поступления, зачисляемые в бюджеты поселений</w:t>
            </w:r>
          </w:p>
        </w:tc>
      </w:tr>
      <w:tr w:rsidR="00A91C6A" w:rsidRPr="001F4888" w:rsidTr="002B210A">
        <w:tc>
          <w:tcPr>
            <w:tcW w:w="1872"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555</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11705050100000180</w:t>
            </w:r>
          </w:p>
        </w:tc>
        <w:tc>
          <w:tcPr>
            <w:tcW w:w="5353" w:type="dxa"/>
            <w:tcBorders>
              <w:top w:val="single" w:sz="4" w:space="0" w:color="auto"/>
              <w:left w:val="single" w:sz="4" w:space="0" w:color="auto"/>
              <w:bottom w:val="single" w:sz="4" w:space="0" w:color="auto"/>
              <w:right w:val="single" w:sz="4" w:space="0" w:color="auto"/>
            </w:tcBorders>
            <w:shd w:val="clear" w:color="auto" w:fill="auto"/>
          </w:tcPr>
          <w:p w:rsidR="00A91C6A" w:rsidRPr="001F4888" w:rsidRDefault="00A91C6A" w:rsidP="002B210A">
            <w:pPr>
              <w:rPr>
                <w:sz w:val="22"/>
                <w:szCs w:val="22"/>
              </w:rPr>
            </w:pPr>
            <w:r w:rsidRPr="001F4888">
              <w:rPr>
                <w:sz w:val="22"/>
                <w:szCs w:val="22"/>
              </w:rPr>
              <w:t>Прочие неналоговые доходы бюджетов поселений</w:t>
            </w:r>
          </w:p>
        </w:tc>
      </w:tr>
    </w:tbl>
    <w:p w:rsidR="00A91C6A" w:rsidRPr="00F8195A" w:rsidRDefault="00A91C6A" w:rsidP="00A91C6A">
      <w:pPr>
        <w:ind w:left="4248" w:firstLine="708"/>
        <w:jc w:val="both"/>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Pr="00F8195A" w:rsidRDefault="00A91C6A" w:rsidP="00A91C6A">
      <w:pPr>
        <w:ind w:left="4248" w:firstLine="708"/>
        <w:rPr>
          <w:sz w:val="22"/>
          <w:szCs w:val="22"/>
        </w:rPr>
      </w:pPr>
    </w:p>
    <w:p w:rsidR="00A91C6A" w:rsidRDefault="00A91C6A" w:rsidP="00A91C6A">
      <w:pPr>
        <w:ind w:left="4248" w:firstLine="708"/>
      </w:pPr>
    </w:p>
    <w:p w:rsidR="00A91C6A" w:rsidRDefault="00A91C6A" w:rsidP="00A91C6A">
      <w:pPr>
        <w:ind w:left="4248" w:firstLine="708"/>
        <w:rPr>
          <w:b/>
        </w:rPr>
      </w:pPr>
      <w:r>
        <w:t xml:space="preserve">                              </w:t>
      </w:r>
    </w:p>
    <w:p w:rsidR="00A91C6A" w:rsidRDefault="00A91C6A" w:rsidP="00A91C6A">
      <w:pPr>
        <w:ind w:left="3540"/>
        <w:jc w:val="right"/>
        <w:outlineLvl w:val="0"/>
        <w:rPr>
          <w:b/>
        </w:rPr>
      </w:pPr>
    </w:p>
    <w:p w:rsidR="00A91C6A" w:rsidRDefault="00A91C6A" w:rsidP="00A91C6A">
      <w:pPr>
        <w:ind w:left="3540"/>
        <w:jc w:val="right"/>
        <w:outlineLvl w:val="0"/>
        <w:rPr>
          <w:b/>
        </w:rPr>
      </w:pPr>
    </w:p>
    <w:p w:rsidR="00A91C6A" w:rsidRDefault="00A91C6A" w:rsidP="00A91C6A">
      <w:pPr>
        <w:ind w:left="3540"/>
        <w:jc w:val="right"/>
        <w:outlineLvl w:val="0"/>
        <w:rPr>
          <w:b/>
        </w:rPr>
      </w:pPr>
    </w:p>
    <w:p w:rsidR="00A91C6A" w:rsidRDefault="00A91C6A" w:rsidP="00A91C6A">
      <w:pPr>
        <w:ind w:left="3540"/>
        <w:jc w:val="right"/>
        <w:outlineLvl w:val="0"/>
        <w:rPr>
          <w:b/>
        </w:rPr>
      </w:pPr>
    </w:p>
    <w:p w:rsidR="00A91C6A" w:rsidRDefault="00A91C6A" w:rsidP="00A91C6A">
      <w:pPr>
        <w:ind w:left="3540"/>
        <w:jc w:val="right"/>
        <w:outlineLvl w:val="0"/>
        <w:rPr>
          <w:b/>
        </w:rPr>
      </w:pPr>
    </w:p>
    <w:p w:rsidR="00A91C6A" w:rsidRDefault="00A91C6A" w:rsidP="00A91C6A">
      <w:pPr>
        <w:ind w:left="3540"/>
        <w:jc w:val="right"/>
        <w:outlineLvl w:val="0"/>
        <w:rPr>
          <w:b/>
        </w:rPr>
      </w:pPr>
    </w:p>
    <w:p w:rsidR="00A91C6A" w:rsidRDefault="00A91C6A" w:rsidP="00A91C6A">
      <w:pPr>
        <w:ind w:left="3540"/>
        <w:jc w:val="right"/>
        <w:outlineLvl w:val="0"/>
        <w:rPr>
          <w:b/>
        </w:rPr>
      </w:pPr>
    </w:p>
    <w:p w:rsidR="00A91C6A" w:rsidRDefault="00A91C6A" w:rsidP="00A91C6A">
      <w:pPr>
        <w:ind w:left="4248" w:firstLine="708"/>
      </w:pPr>
    </w:p>
    <w:p w:rsidR="00A91C6A" w:rsidRDefault="00A91C6A" w:rsidP="00A91C6A">
      <w:pPr>
        <w:jc w:val="center"/>
        <w:outlineLvl w:val="0"/>
        <w:rPr>
          <w:b/>
          <w:sz w:val="28"/>
          <w:szCs w:val="28"/>
        </w:rPr>
      </w:pPr>
      <w:r>
        <w:rPr>
          <w:b/>
          <w:sz w:val="28"/>
          <w:szCs w:val="28"/>
        </w:rPr>
        <w:t>Перечень главных</w:t>
      </w:r>
      <w:r w:rsidRPr="00EC6B19">
        <w:rPr>
          <w:b/>
          <w:sz w:val="28"/>
          <w:szCs w:val="28"/>
        </w:rPr>
        <w:t xml:space="preserve"> администратор</w:t>
      </w:r>
      <w:r>
        <w:rPr>
          <w:b/>
          <w:sz w:val="28"/>
          <w:szCs w:val="28"/>
        </w:rPr>
        <w:t>ов</w:t>
      </w:r>
      <w:r w:rsidRPr="00EC6B19">
        <w:rPr>
          <w:b/>
          <w:sz w:val="28"/>
          <w:szCs w:val="28"/>
        </w:rPr>
        <w:t xml:space="preserve"> </w:t>
      </w:r>
      <w:r w:rsidRPr="003F5A74">
        <w:rPr>
          <w:b/>
          <w:sz w:val="28"/>
        </w:rPr>
        <w:t>безвозмездных поступлений</w:t>
      </w:r>
      <w:r>
        <w:rPr>
          <w:b/>
          <w:sz w:val="28"/>
        </w:rPr>
        <w:t xml:space="preserve"> </w:t>
      </w:r>
      <w:r w:rsidRPr="002E1BFD">
        <w:rPr>
          <w:b/>
          <w:sz w:val="28"/>
          <w:szCs w:val="28"/>
        </w:rPr>
        <w:t>на 20</w:t>
      </w:r>
      <w:r>
        <w:rPr>
          <w:b/>
          <w:sz w:val="28"/>
          <w:szCs w:val="28"/>
        </w:rPr>
        <w:t>21</w:t>
      </w:r>
      <w:r w:rsidRPr="002E1BFD">
        <w:rPr>
          <w:b/>
          <w:sz w:val="28"/>
          <w:szCs w:val="28"/>
        </w:rPr>
        <w:t xml:space="preserve"> год и плановый</w:t>
      </w:r>
    </w:p>
    <w:p w:rsidR="00A91C6A" w:rsidRDefault="00A91C6A" w:rsidP="00A91C6A">
      <w:pPr>
        <w:jc w:val="center"/>
        <w:outlineLvl w:val="0"/>
        <w:rPr>
          <w:b/>
          <w:sz w:val="28"/>
          <w:szCs w:val="28"/>
        </w:rPr>
      </w:pPr>
      <w:r w:rsidRPr="002E1BFD">
        <w:rPr>
          <w:b/>
          <w:sz w:val="28"/>
          <w:szCs w:val="28"/>
        </w:rPr>
        <w:t>период 20</w:t>
      </w:r>
      <w:r>
        <w:rPr>
          <w:b/>
          <w:sz w:val="28"/>
          <w:szCs w:val="28"/>
        </w:rPr>
        <w:t>22</w:t>
      </w:r>
      <w:r w:rsidRPr="002E1BFD">
        <w:rPr>
          <w:b/>
          <w:sz w:val="28"/>
          <w:szCs w:val="28"/>
        </w:rPr>
        <w:t xml:space="preserve"> и 20</w:t>
      </w:r>
      <w:r>
        <w:rPr>
          <w:b/>
          <w:sz w:val="28"/>
          <w:szCs w:val="28"/>
        </w:rPr>
        <w:t>23</w:t>
      </w:r>
      <w:r w:rsidRPr="002E1BFD">
        <w:rPr>
          <w:b/>
          <w:sz w:val="28"/>
          <w:szCs w:val="28"/>
        </w:rPr>
        <w:t xml:space="preserve"> годов</w:t>
      </w:r>
    </w:p>
    <w:p w:rsidR="00A91C6A" w:rsidRDefault="00A91C6A" w:rsidP="00A91C6A">
      <w:pPr>
        <w:jc w:val="center"/>
        <w:rPr>
          <w:b/>
          <w:sz w:val="28"/>
          <w:szCs w:val="28"/>
        </w:rPr>
      </w:pPr>
      <w:r w:rsidRPr="003F5A74">
        <w:rPr>
          <w:b/>
          <w:sz w:val="28"/>
          <w:szCs w:val="28"/>
        </w:rPr>
        <w:t xml:space="preserve"> </w:t>
      </w:r>
    </w:p>
    <w:p w:rsidR="00A91C6A" w:rsidRDefault="00A91C6A" w:rsidP="00A91C6A">
      <w:pPr>
        <w:ind w:left="3540"/>
        <w:jc w:val="right"/>
        <w:outlineLvl w:val="0"/>
        <w:rPr>
          <w:b/>
        </w:rPr>
      </w:pPr>
    </w:p>
    <w:p w:rsidR="00A91C6A" w:rsidRDefault="00A91C6A" w:rsidP="00A91C6A">
      <w:pPr>
        <w:ind w:left="3540"/>
        <w:jc w:val="right"/>
        <w:outlineLvl w:val="0"/>
        <w:rPr>
          <w:b/>
        </w:rPr>
      </w:pPr>
    </w:p>
    <w:p w:rsidR="00A91C6A" w:rsidRDefault="00A91C6A" w:rsidP="00A91C6A">
      <w:pPr>
        <w:rPr>
          <w:b/>
        </w:rPr>
      </w:pPr>
      <w:r>
        <w:rPr>
          <w:b/>
        </w:rPr>
        <w:t xml:space="preserve">                                                                                                                         </w:t>
      </w:r>
      <w:r>
        <w:t>Таблица 2</w:t>
      </w:r>
      <w:r>
        <w:rPr>
          <w:b/>
        </w:rPr>
        <w:t xml:space="preserve">  </w:t>
      </w:r>
    </w:p>
    <w:p w:rsidR="00A91C6A" w:rsidRDefault="00A91C6A" w:rsidP="00A91C6A">
      <w:pPr>
        <w:ind w:left="4248" w:firstLine="708"/>
      </w:pPr>
    </w:p>
    <w:p w:rsidR="00A91C6A" w:rsidRDefault="00A91C6A" w:rsidP="00A91C6A">
      <w:pPr>
        <w:jc w:val="center"/>
        <w:rPr>
          <w:b/>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483"/>
        <w:gridCol w:w="5353"/>
      </w:tblGrid>
      <w:tr w:rsidR="00A91C6A" w:rsidRPr="00F8195A" w:rsidTr="002B210A">
        <w:tc>
          <w:tcPr>
            <w:tcW w:w="4493" w:type="dxa"/>
            <w:gridSpan w:val="2"/>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Код бюджетной классификации РФ</w:t>
            </w:r>
          </w:p>
        </w:tc>
        <w:tc>
          <w:tcPr>
            <w:tcW w:w="5353" w:type="dxa"/>
            <w:vMerge w:val="restart"/>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Наименование главного администратора доходов бюджета поселения</w:t>
            </w:r>
          </w:p>
        </w:tc>
      </w:tr>
      <w:tr w:rsidR="00A91C6A" w:rsidRPr="00F8195A" w:rsidTr="002B210A">
        <w:tc>
          <w:tcPr>
            <w:tcW w:w="2010"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Главного администратора доходов</w:t>
            </w:r>
          </w:p>
        </w:tc>
        <w:tc>
          <w:tcPr>
            <w:tcW w:w="248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Доходов бюджета поселения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1C6A" w:rsidRPr="00F8195A" w:rsidRDefault="00A91C6A" w:rsidP="002B210A">
            <w:pPr>
              <w:rPr>
                <w:sz w:val="22"/>
                <w:szCs w:val="22"/>
              </w:rPr>
            </w:pPr>
          </w:p>
        </w:tc>
      </w:tr>
      <w:tr w:rsidR="00A91C6A" w:rsidRPr="00F8195A" w:rsidTr="002B210A">
        <w:trPr>
          <w:trHeight w:val="844"/>
        </w:trPr>
        <w:tc>
          <w:tcPr>
            <w:tcW w:w="2010"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b/>
                <w:sz w:val="22"/>
                <w:szCs w:val="22"/>
              </w:rPr>
            </w:pPr>
            <w:r w:rsidRPr="00F8195A">
              <w:rPr>
                <w:b/>
                <w:sz w:val="22"/>
                <w:szCs w:val="22"/>
              </w:rPr>
              <w:t>555</w:t>
            </w:r>
          </w:p>
        </w:tc>
        <w:tc>
          <w:tcPr>
            <w:tcW w:w="2483" w:type="dxa"/>
            <w:tcBorders>
              <w:top w:val="single" w:sz="4" w:space="0" w:color="auto"/>
              <w:left w:val="single" w:sz="4" w:space="0" w:color="auto"/>
              <w:bottom w:val="single" w:sz="4" w:space="0" w:color="auto"/>
              <w:right w:val="single" w:sz="4" w:space="0" w:color="auto"/>
            </w:tcBorders>
          </w:tcPr>
          <w:p w:rsidR="00A91C6A" w:rsidRPr="00F8195A" w:rsidRDefault="00A91C6A" w:rsidP="002B210A">
            <w:pPr>
              <w:rPr>
                <w:sz w:val="22"/>
                <w:szCs w:val="22"/>
              </w:rPr>
            </w:pPr>
          </w:p>
        </w:tc>
        <w:tc>
          <w:tcPr>
            <w:tcW w:w="5353" w:type="dxa"/>
            <w:tcBorders>
              <w:top w:val="single" w:sz="4" w:space="0" w:color="auto"/>
              <w:left w:val="single" w:sz="4" w:space="0" w:color="auto"/>
              <w:bottom w:val="single" w:sz="4" w:space="0" w:color="auto"/>
              <w:right w:val="single" w:sz="4" w:space="0" w:color="auto"/>
            </w:tcBorders>
          </w:tcPr>
          <w:p w:rsidR="00A91C6A" w:rsidRPr="00F8195A" w:rsidRDefault="00A91C6A" w:rsidP="002B210A">
            <w:pPr>
              <w:rPr>
                <w:b/>
                <w:sz w:val="22"/>
                <w:szCs w:val="22"/>
              </w:rPr>
            </w:pPr>
            <w:r w:rsidRPr="00F8195A">
              <w:rPr>
                <w:b/>
                <w:sz w:val="22"/>
                <w:szCs w:val="22"/>
              </w:rPr>
              <w:t>администрация Карасевского сельсовета Черепановского района Новосибирской области</w:t>
            </w:r>
          </w:p>
          <w:p w:rsidR="00A91C6A" w:rsidRPr="00F8195A" w:rsidRDefault="00A91C6A" w:rsidP="002B210A">
            <w:pPr>
              <w:rPr>
                <w:b/>
                <w:sz w:val="22"/>
                <w:szCs w:val="22"/>
              </w:rPr>
            </w:pPr>
          </w:p>
        </w:tc>
      </w:tr>
      <w:tr w:rsidR="00A91C6A" w:rsidRPr="00F8195A" w:rsidTr="002B210A">
        <w:tc>
          <w:tcPr>
            <w:tcW w:w="2010"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555</w:t>
            </w:r>
          </w:p>
        </w:tc>
        <w:tc>
          <w:tcPr>
            <w:tcW w:w="248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20215001100000150</w:t>
            </w:r>
          </w:p>
        </w:tc>
        <w:tc>
          <w:tcPr>
            <w:tcW w:w="535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 xml:space="preserve">  Дотации бюджетам сельских поселений на выравнивание бюджетной обеспеченности</w:t>
            </w:r>
          </w:p>
        </w:tc>
      </w:tr>
      <w:tr w:rsidR="00A91C6A" w:rsidRPr="00F8195A" w:rsidTr="002B210A">
        <w:tc>
          <w:tcPr>
            <w:tcW w:w="2010" w:type="dxa"/>
            <w:tcBorders>
              <w:top w:val="single" w:sz="4" w:space="0" w:color="auto"/>
              <w:left w:val="single" w:sz="4" w:space="0" w:color="auto"/>
              <w:bottom w:val="single" w:sz="4" w:space="0" w:color="auto"/>
              <w:right w:val="single" w:sz="4" w:space="0" w:color="auto"/>
            </w:tcBorders>
          </w:tcPr>
          <w:p w:rsidR="00A91C6A" w:rsidRPr="00F8195A" w:rsidRDefault="00A91C6A" w:rsidP="002B210A">
            <w:pPr>
              <w:rPr>
                <w:sz w:val="22"/>
                <w:szCs w:val="22"/>
              </w:rPr>
            </w:pPr>
            <w:r>
              <w:rPr>
                <w:sz w:val="22"/>
                <w:szCs w:val="22"/>
              </w:rPr>
              <w:t>555</w:t>
            </w:r>
          </w:p>
        </w:tc>
        <w:tc>
          <w:tcPr>
            <w:tcW w:w="2483" w:type="dxa"/>
            <w:tcBorders>
              <w:top w:val="single" w:sz="4" w:space="0" w:color="auto"/>
              <w:left w:val="single" w:sz="4" w:space="0" w:color="auto"/>
              <w:bottom w:val="single" w:sz="4" w:space="0" w:color="auto"/>
              <w:right w:val="single" w:sz="4" w:space="0" w:color="auto"/>
            </w:tcBorders>
          </w:tcPr>
          <w:p w:rsidR="00A91C6A" w:rsidRPr="00F8195A" w:rsidRDefault="00A91C6A" w:rsidP="002B210A">
            <w:pPr>
              <w:rPr>
                <w:sz w:val="22"/>
                <w:szCs w:val="22"/>
              </w:rPr>
            </w:pPr>
            <w:r w:rsidRPr="003619EC">
              <w:rPr>
                <w:sz w:val="22"/>
                <w:szCs w:val="22"/>
              </w:rPr>
              <w:t>20220216100000150</w:t>
            </w:r>
          </w:p>
        </w:tc>
        <w:tc>
          <w:tcPr>
            <w:tcW w:w="5353" w:type="dxa"/>
            <w:tcBorders>
              <w:top w:val="single" w:sz="4" w:space="0" w:color="auto"/>
              <w:left w:val="single" w:sz="4" w:space="0" w:color="auto"/>
              <w:bottom w:val="single" w:sz="4" w:space="0" w:color="auto"/>
              <w:right w:val="single" w:sz="4" w:space="0" w:color="auto"/>
            </w:tcBorders>
          </w:tcPr>
          <w:p w:rsidR="00A91C6A" w:rsidRPr="00920E05" w:rsidRDefault="00A91C6A" w:rsidP="002B210A">
            <w:pPr>
              <w:rPr>
                <w:sz w:val="22"/>
                <w:szCs w:val="22"/>
              </w:rPr>
            </w:pPr>
            <w:r w:rsidRPr="00920E05">
              <w:rPr>
                <w:sz w:val="22"/>
                <w:szCs w:val="22"/>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91C6A" w:rsidRPr="00F8195A" w:rsidTr="002B210A">
        <w:tc>
          <w:tcPr>
            <w:tcW w:w="2010" w:type="dxa"/>
            <w:tcBorders>
              <w:top w:val="single" w:sz="4" w:space="0" w:color="auto"/>
              <w:left w:val="single" w:sz="4" w:space="0" w:color="auto"/>
              <w:bottom w:val="single" w:sz="4" w:space="0" w:color="auto"/>
              <w:right w:val="single" w:sz="4" w:space="0" w:color="auto"/>
            </w:tcBorders>
          </w:tcPr>
          <w:p w:rsidR="00A91C6A" w:rsidRPr="00F8195A" w:rsidRDefault="00A91C6A" w:rsidP="002B210A">
            <w:pPr>
              <w:rPr>
                <w:sz w:val="22"/>
                <w:szCs w:val="22"/>
              </w:rPr>
            </w:pPr>
            <w:r>
              <w:rPr>
                <w:sz w:val="22"/>
                <w:szCs w:val="22"/>
              </w:rPr>
              <w:t>555</w:t>
            </w:r>
          </w:p>
        </w:tc>
        <w:tc>
          <w:tcPr>
            <w:tcW w:w="2483" w:type="dxa"/>
            <w:tcBorders>
              <w:top w:val="single" w:sz="4" w:space="0" w:color="auto"/>
              <w:left w:val="single" w:sz="4" w:space="0" w:color="auto"/>
              <w:bottom w:val="single" w:sz="4" w:space="0" w:color="auto"/>
              <w:right w:val="single" w:sz="4" w:space="0" w:color="auto"/>
            </w:tcBorders>
          </w:tcPr>
          <w:p w:rsidR="00A91C6A" w:rsidRPr="00F8195A" w:rsidRDefault="00A91C6A" w:rsidP="002B210A">
            <w:pPr>
              <w:rPr>
                <w:sz w:val="22"/>
                <w:szCs w:val="22"/>
              </w:rPr>
            </w:pPr>
            <w:r w:rsidRPr="00920E05">
              <w:rPr>
                <w:sz w:val="22"/>
                <w:szCs w:val="22"/>
              </w:rPr>
              <w:t>20225555100000</w:t>
            </w:r>
            <w:r>
              <w:rPr>
                <w:sz w:val="22"/>
                <w:szCs w:val="22"/>
              </w:rPr>
              <w:t>1</w:t>
            </w:r>
            <w:r w:rsidRPr="00920E05">
              <w:rPr>
                <w:sz w:val="22"/>
                <w:szCs w:val="22"/>
              </w:rPr>
              <w:t>50</w:t>
            </w:r>
          </w:p>
        </w:tc>
        <w:tc>
          <w:tcPr>
            <w:tcW w:w="5353" w:type="dxa"/>
            <w:tcBorders>
              <w:top w:val="single" w:sz="4" w:space="0" w:color="auto"/>
              <w:left w:val="single" w:sz="4" w:space="0" w:color="auto"/>
              <w:bottom w:val="single" w:sz="4" w:space="0" w:color="auto"/>
              <w:right w:val="single" w:sz="4" w:space="0" w:color="auto"/>
            </w:tcBorders>
          </w:tcPr>
          <w:p w:rsidR="00A91C6A" w:rsidRPr="00920E05" w:rsidRDefault="00A91C6A" w:rsidP="002B210A">
            <w:pPr>
              <w:jc w:val="both"/>
              <w:rPr>
                <w:sz w:val="22"/>
                <w:szCs w:val="22"/>
              </w:rPr>
            </w:pPr>
            <w:r w:rsidRPr="00920E05">
              <w:rPr>
                <w:sz w:val="22"/>
                <w:szCs w:val="22"/>
              </w:rPr>
              <w:t>Субсидии бюджетам сельских поселений на реализацию программ формирования современной городской среды</w:t>
            </w:r>
          </w:p>
          <w:p w:rsidR="00A91C6A" w:rsidRPr="00920E05" w:rsidRDefault="00A91C6A" w:rsidP="002B210A">
            <w:pPr>
              <w:rPr>
                <w:sz w:val="22"/>
                <w:szCs w:val="22"/>
              </w:rPr>
            </w:pPr>
          </w:p>
        </w:tc>
      </w:tr>
      <w:tr w:rsidR="00A91C6A" w:rsidRPr="00F8195A" w:rsidTr="002B210A">
        <w:tc>
          <w:tcPr>
            <w:tcW w:w="2010"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555</w:t>
            </w:r>
          </w:p>
        </w:tc>
        <w:tc>
          <w:tcPr>
            <w:tcW w:w="248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20229999100000150</w:t>
            </w:r>
          </w:p>
        </w:tc>
        <w:tc>
          <w:tcPr>
            <w:tcW w:w="5353" w:type="dxa"/>
            <w:tcBorders>
              <w:top w:val="single" w:sz="4" w:space="0" w:color="auto"/>
              <w:left w:val="single" w:sz="4" w:space="0" w:color="auto"/>
              <w:bottom w:val="single" w:sz="4" w:space="0" w:color="auto"/>
              <w:right w:val="single" w:sz="4" w:space="0" w:color="auto"/>
            </w:tcBorders>
            <w:hideMark/>
          </w:tcPr>
          <w:p w:rsidR="00A91C6A" w:rsidRPr="00920E05" w:rsidRDefault="00A91C6A" w:rsidP="002B210A">
            <w:pPr>
              <w:rPr>
                <w:sz w:val="22"/>
                <w:szCs w:val="22"/>
              </w:rPr>
            </w:pPr>
            <w:r w:rsidRPr="00920E05">
              <w:rPr>
                <w:sz w:val="22"/>
                <w:szCs w:val="22"/>
              </w:rPr>
              <w:t>Прочие субсидии бюджетам сельских поселений</w:t>
            </w:r>
          </w:p>
        </w:tc>
      </w:tr>
      <w:tr w:rsidR="00A91C6A" w:rsidRPr="00F8195A" w:rsidTr="002B210A">
        <w:tc>
          <w:tcPr>
            <w:tcW w:w="2010"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555</w:t>
            </w:r>
          </w:p>
        </w:tc>
        <w:tc>
          <w:tcPr>
            <w:tcW w:w="248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20235118100000150</w:t>
            </w:r>
          </w:p>
        </w:tc>
        <w:tc>
          <w:tcPr>
            <w:tcW w:w="5353" w:type="dxa"/>
            <w:tcBorders>
              <w:top w:val="single" w:sz="4" w:space="0" w:color="auto"/>
              <w:left w:val="single" w:sz="4" w:space="0" w:color="auto"/>
              <w:bottom w:val="single" w:sz="4" w:space="0" w:color="auto"/>
              <w:right w:val="single" w:sz="4" w:space="0" w:color="auto"/>
            </w:tcBorders>
            <w:hideMark/>
          </w:tcPr>
          <w:p w:rsidR="00A91C6A" w:rsidRPr="00920E05" w:rsidRDefault="00A91C6A" w:rsidP="002B210A">
            <w:pPr>
              <w:rPr>
                <w:sz w:val="22"/>
                <w:szCs w:val="22"/>
              </w:rPr>
            </w:pPr>
            <w:r w:rsidRPr="00920E05">
              <w:rPr>
                <w:sz w:val="22"/>
                <w:szCs w:val="22"/>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91C6A" w:rsidRPr="00F8195A" w:rsidTr="002B210A">
        <w:tc>
          <w:tcPr>
            <w:tcW w:w="2010"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555</w:t>
            </w:r>
          </w:p>
        </w:tc>
        <w:tc>
          <w:tcPr>
            <w:tcW w:w="248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20240014100000150</w:t>
            </w:r>
          </w:p>
        </w:tc>
        <w:tc>
          <w:tcPr>
            <w:tcW w:w="535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jc w:val="both"/>
              <w:rPr>
                <w:sz w:val="22"/>
                <w:szCs w:val="22"/>
              </w:rPr>
            </w:pPr>
            <w:r w:rsidRPr="00F8195A">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91C6A" w:rsidRPr="00F8195A" w:rsidTr="002B210A">
        <w:tc>
          <w:tcPr>
            <w:tcW w:w="2010"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555</w:t>
            </w:r>
          </w:p>
        </w:tc>
        <w:tc>
          <w:tcPr>
            <w:tcW w:w="248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20245160100000150</w:t>
            </w:r>
          </w:p>
        </w:tc>
        <w:tc>
          <w:tcPr>
            <w:tcW w:w="535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jc w:val="both"/>
              <w:rPr>
                <w:sz w:val="22"/>
                <w:szCs w:val="22"/>
              </w:rPr>
            </w:pPr>
            <w:r w:rsidRPr="00F8195A">
              <w:rPr>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A91C6A" w:rsidRPr="00F8195A" w:rsidTr="002B210A">
        <w:tc>
          <w:tcPr>
            <w:tcW w:w="2010"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555</w:t>
            </w:r>
          </w:p>
        </w:tc>
        <w:tc>
          <w:tcPr>
            <w:tcW w:w="248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20249999100000150</w:t>
            </w:r>
          </w:p>
        </w:tc>
        <w:tc>
          <w:tcPr>
            <w:tcW w:w="535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 xml:space="preserve">  Прочие межбюджетные трансферты, передаваемые бюджетам сельских поселений</w:t>
            </w:r>
          </w:p>
        </w:tc>
      </w:tr>
      <w:tr w:rsidR="00A91C6A" w:rsidRPr="00F8195A" w:rsidTr="002B210A">
        <w:tc>
          <w:tcPr>
            <w:tcW w:w="2010"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555</w:t>
            </w:r>
          </w:p>
        </w:tc>
        <w:tc>
          <w:tcPr>
            <w:tcW w:w="248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20705030100000150</w:t>
            </w:r>
          </w:p>
        </w:tc>
        <w:tc>
          <w:tcPr>
            <w:tcW w:w="535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 xml:space="preserve">  Прочие безвозмездные поступления в бюджеты сельских поселений</w:t>
            </w:r>
          </w:p>
        </w:tc>
      </w:tr>
      <w:tr w:rsidR="00A91C6A" w:rsidRPr="00F8195A" w:rsidTr="002B210A">
        <w:trPr>
          <w:trHeight w:val="913"/>
        </w:trPr>
        <w:tc>
          <w:tcPr>
            <w:tcW w:w="2010"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555</w:t>
            </w:r>
          </w:p>
        </w:tc>
        <w:tc>
          <w:tcPr>
            <w:tcW w:w="248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21860010100000150</w:t>
            </w:r>
          </w:p>
        </w:tc>
        <w:tc>
          <w:tcPr>
            <w:tcW w:w="535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jc w:val="both"/>
              <w:rPr>
                <w:sz w:val="22"/>
                <w:szCs w:val="22"/>
              </w:rPr>
            </w:pPr>
            <w:r w:rsidRPr="00F8195A">
              <w:rPr>
                <w:sz w:val="22"/>
                <w:szCs w:val="2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91C6A" w:rsidRPr="00F8195A" w:rsidTr="002B210A">
        <w:trPr>
          <w:trHeight w:val="416"/>
        </w:trPr>
        <w:tc>
          <w:tcPr>
            <w:tcW w:w="2010"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555</w:t>
            </w:r>
          </w:p>
        </w:tc>
        <w:tc>
          <w:tcPr>
            <w:tcW w:w="248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20805000100000150</w:t>
            </w:r>
          </w:p>
        </w:tc>
        <w:tc>
          <w:tcPr>
            <w:tcW w:w="535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jc w:val="both"/>
              <w:rPr>
                <w:sz w:val="22"/>
                <w:szCs w:val="22"/>
              </w:rPr>
            </w:pPr>
            <w:r w:rsidRPr="00F8195A">
              <w:rPr>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91C6A" w:rsidRPr="00F8195A" w:rsidTr="002B210A">
        <w:trPr>
          <w:trHeight w:val="416"/>
        </w:trPr>
        <w:tc>
          <w:tcPr>
            <w:tcW w:w="2010"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555</w:t>
            </w:r>
          </w:p>
        </w:tc>
        <w:tc>
          <w:tcPr>
            <w:tcW w:w="248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21805030100000150</w:t>
            </w:r>
          </w:p>
        </w:tc>
        <w:tc>
          <w:tcPr>
            <w:tcW w:w="535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jc w:val="both"/>
              <w:rPr>
                <w:sz w:val="22"/>
                <w:szCs w:val="22"/>
              </w:rPr>
            </w:pPr>
            <w:r w:rsidRPr="00F8195A">
              <w:rPr>
                <w:sz w:val="22"/>
                <w:szCs w:val="22"/>
              </w:rPr>
              <w:t>Доходы бюджетов сельских поселений  от возврата иными организациями остатков субсидий прошлых лет</w:t>
            </w:r>
          </w:p>
        </w:tc>
      </w:tr>
      <w:tr w:rsidR="00A91C6A" w:rsidRPr="00F8195A" w:rsidTr="002B210A">
        <w:tc>
          <w:tcPr>
            <w:tcW w:w="2010"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555</w:t>
            </w:r>
          </w:p>
        </w:tc>
        <w:tc>
          <w:tcPr>
            <w:tcW w:w="248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rPr>
                <w:sz w:val="22"/>
                <w:szCs w:val="22"/>
              </w:rPr>
            </w:pPr>
            <w:r w:rsidRPr="00F8195A">
              <w:rPr>
                <w:sz w:val="22"/>
                <w:szCs w:val="22"/>
              </w:rPr>
              <w:t>21960010100000150</w:t>
            </w:r>
          </w:p>
        </w:tc>
        <w:tc>
          <w:tcPr>
            <w:tcW w:w="5353" w:type="dxa"/>
            <w:tcBorders>
              <w:top w:val="single" w:sz="4" w:space="0" w:color="auto"/>
              <w:left w:val="single" w:sz="4" w:space="0" w:color="auto"/>
              <w:bottom w:val="single" w:sz="4" w:space="0" w:color="auto"/>
              <w:right w:val="single" w:sz="4" w:space="0" w:color="auto"/>
            </w:tcBorders>
            <w:hideMark/>
          </w:tcPr>
          <w:p w:rsidR="00A91C6A" w:rsidRPr="00F8195A" w:rsidRDefault="00A91C6A" w:rsidP="002B210A">
            <w:pPr>
              <w:jc w:val="both"/>
              <w:rPr>
                <w:sz w:val="22"/>
                <w:szCs w:val="22"/>
              </w:rPr>
            </w:pPr>
            <w:r w:rsidRPr="00F8195A">
              <w:rPr>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A91C6A" w:rsidRDefault="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Default="00A91C6A" w:rsidP="00A91C6A">
      <w:pPr>
        <w:rPr>
          <w:sz w:val="26"/>
          <w:szCs w:val="26"/>
        </w:rPr>
      </w:pPr>
    </w:p>
    <w:p w:rsidR="00A91C6A" w:rsidRPr="00A91C6A" w:rsidRDefault="00A91C6A" w:rsidP="00A91C6A">
      <w:pPr>
        <w:rPr>
          <w:sz w:val="26"/>
          <w:szCs w:val="26"/>
        </w:rPr>
      </w:pPr>
    </w:p>
    <w:p w:rsidR="00A91C6A" w:rsidRDefault="00A91C6A" w:rsidP="00A91C6A">
      <w:pPr>
        <w:rPr>
          <w:sz w:val="26"/>
          <w:szCs w:val="26"/>
        </w:rPr>
      </w:pPr>
    </w:p>
    <w:p w:rsidR="00AA3878" w:rsidRDefault="00AA3878" w:rsidP="00A91C6A">
      <w:pPr>
        <w:jc w:val="center"/>
        <w:rPr>
          <w:sz w:val="26"/>
          <w:szCs w:val="26"/>
        </w:rPr>
      </w:pPr>
    </w:p>
    <w:p w:rsidR="00A91C6A" w:rsidRDefault="00A91C6A" w:rsidP="00A91C6A">
      <w:pPr>
        <w:ind w:firstLine="6120"/>
        <w:jc w:val="right"/>
      </w:pPr>
      <w:r>
        <w:t>Приложение №2</w:t>
      </w:r>
    </w:p>
    <w:p w:rsidR="00A91C6A" w:rsidRDefault="00A91C6A" w:rsidP="00A91C6A">
      <w:pPr>
        <w:ind w:firstLine="6120"/>
        <w:jc w:val="right"/>
      </w:pPr>
      <w:r>
        <w:t xml:space="preserve"> к решению</w:t>
      </w:r>
      <w:r w:rsidRPr="00190869">
        <w:t xml:space="preserve"> </w:t>
      </w:r>
      <w:r>
        <w:t>сессии</w:t>
      </w:r>
    </w:p>
    <w:p w:rsidR="00A91C6A" w:rsidRDefault="00A91C6A" w:rsidP="00A91C6A">
      <w:pPr>
        <w:ind w:firstLine="6120"/>
        <w:jc w:val="right"/>
      </w:pPr>
      <w:r>
        <w:t xml:space="preserve"> Совета депутатов </w:t>
      </w:r>
    </w:p>
    <w:p w:rsidR="00A91C6A" w:rsidRDefault="00A91C6A" w:rsidP="00A91C6A">
      <w:pPr>
        <w:ind w:firstLine="6120"/>
        <w:jc w:val="right"/>
      </w:pPr>
      <w:r>
        <w:t xml:space="preserve"> Карасевского сельсовета  </w:t>
      </w:r>
    </w:p>
    <w:p w:rsidR="00A91C6A" w:rsidRDefault="00A91C6A" w:rsidP="00A91C6A">
      <w:pPr>
        <w:ind w:firstLine="6120"/>
        <w:jc w:val="right"/>
      </w:pPr>
      <w:r>
        <w:t xml:space="preserve"> Черепановского района </w:t>
      </w:r>
    </w:p>
    <w:p w:rsidR="00A91C6A" w:rsidRDefault="00A91C6A" w:rsidP="00A91C6A">
      <w:pPr>
        <w:ind w:firstLine="6120"/>
        <w:jc w:val="right"/>
      </w:pPr>
      <w:r>
        <w:t xml:space="preserve"> Новосибирской области</w:t>
      </w:r>
    </w:p>
    <w:p w:rsidR="00A91C6A" w:rsidRDefault="00A91C6A" w:rsidP="00A91C6A">
      <w:pPr>
        <w:ind w:left="4248" w:firstLine="708"/>
        <w:jc w:val="center"/>
      </w:pPr>
    </w:p>
    <w:p w:rsidR="00A91C6A" w:rsidRDefault="00A91C6A" w:rsidP="00A91C6A">
      <w:pPr>
        <w:ind w:left="4248" w:firstLine="708"/>
      </w:pPr>
    </w:p>
    <w:p w:rsidR="00A91C6A" w:rsidRDefault="00A91C6A" w:rsidP="00A91C6A">
      <w:pPr>
        <w:jc w:val="center"/>
        <w:outlineLvl w:val="0"/>
        <w:rPr>
          <w:b/>
          <w:sz w:val="28"/>
          <w:szCs w:val="28"/>
        </w:rPr>
      </w:pPr>
      <w:r>
        <w:rPr>
          <w:b/>
          <w:sz w:val="28"/>
          <w:szCs w:val="28"/>
        </w:rPr>
        <w:t>Перечень главных</w:t>
      </w:r>
      <w:r w:rsidRPr="002759DB">
        <w:rPr>
          <w:b/>
          <w:sz w:val="28"/>
          <w:szCs w:val="28"/>
        </w:rPr>
        <w:t xml:space="preserve"> администратор</w:t>
      </w:r>
      <w:r>
        <w:rPr>
          <w:b/>
          <w:sz w:val="28"/>
          <w:szCs w:val="28"/>
        </w:rPr>
        <w:t>ов</w:t>
      </w:r>
      <w:r w:rsidRPr="002759DB">
        <w:rPr>
          <w:b/>
          <w:sz w:val="28"/>
          <w:szCs w:val="28"/>
        </w:rPr>
        <w:t xml:space="preserve"> источников финансирования дефицита бюджета</w:t>
      </w:r>
      <w:r w:rsidRPr="009102E9">
        <w:rPr>
          <w:b/>
          <w:sz w:val="28"/>
          <w:szCs w:val="28"/>
        </w:rPr>
        <w:t xml:space="preserve"> </w:t>
      </w:r>
      <w:r>
        <w:rPr>
          <w:b/>
          <w:sz w:val="28"/>
          <w:szCs w:val="28"/>
        </w:rPr>
        <w:t>Карасевского</w:t>
      </w:r>
      <w:r w:rsidRPr="002759DB">
        <w:rPr>
          <w:b/>
          <w:sz w:val="28"/>
          <w:szCs w:val="28"/>
        </w:rPr>
        <w:t xml:space="preserve"> сельсовета Черепановского района</w:t>
      </w:r>
      <w:r>
        <w:rPr>
          <w:b/>
          <w:sz w:val="28"/>
          <w:szCs w:val="28"/>
        </w:rPr>
        <w:t xml:space="preserve"> Новосибирской области на 2021 год и плановый период 2022 и 2023 годов</w:t>
      </w:r>
    </w:p>
    <w:p w:rsidR="00A91C6A" w:rsidRDefault="00A91C6A" w:rsidP="00A91C6A">
      <w:r>
        <w:rPr>
          <w:b/>
          <w:sz w:val="28"/>
          <w:szCs w:val="28"/>
        </w:rPr>
        <w:t xml:space="preserve"> </w:t>
      </w:r>
    </w:p>
    <w:p w:rsidR="00A91C6A" w:rsidRDefault="00A91C6A" w:rsidP="00A91C6A"/>
    <w:p w:rsidR="00A91C6A" w:rsidRDefault="00A91C6A" w:rsidP="00A91C6A"/>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3265"/>
        <w:gridCol w:w="4380"/>
      </w:tblGrid>
      <w:tr w:rsidR="00A91C6A" w:rsidTr="002B210A">
        <w:tc>
          <w:tcPr>
            <w:tcW w:w="5333" w:type="dxa"/>
            <w:gridSpan w:val="2"/>
            <w:tcBorders>
              <w:top w:val="single" w:sz="4" w:space="0" w:color="auto"/>
              <w:left w:val="single" w:sz="4" w:space="0" w:color="auto"/>
              <w:bottom w:val="single" w:sz="4" w:space="0" w:color="auto"/>
              <w:right w:val="single" w:sz="4" w:space="0" w:color="auto"/>
            </w:tcBorders>
            <w:shd w:val="clear" w:color="auto" w:fill="auto"/>
          </w:tcPr>
          <w:p w:rsidR="00A91C6A" w:rsidRDefault="00A91C6A" w:rsidP="002B210A">
            <w:r>
              <w:t>Код бюджетной классификации РФ</w:t>
            </w:r>
          </w:p>
        </w:tc>
        <w:tc>
          <w:tcPr>
            <w:tcW w:w="4380" w:type="dxa"/>
            <w:vMerge w:val="restart"/>
            <w:tcBorders>
              <w:top w:val="single" w:sz="4" w:space="0" w:color="auto"/>
              <w:left w:val="single" w:sz="4" w:space="0" w:color="auto"/>
              <w:bottom w:val="single" w:sz="4" w:space="0" w:color="auto"/>
              <w:right w:val="single" w:sz="4" w:space="0" w:color="auto"/>
            </w:tcBorders>
            <w:shd w:val="clear" w:color="auto" w:fill="auto"/>
          </w:tcPr>
          <w:p w:rsidR="00A91C6A" w:rsidRDefault="00A91C6A" w:rsidP="002B210A">
            <w:r>
              <w:t>Наименование  главного администратора источников финансирования дефицита бюджета поселения</w:t>
            </w:r>
          </w:p>
        </w:tc>
      </w:tr>
      <w:tr w:rsidR="00A91C6A" w:rsidTr="002B210A">
        <w:tc>
          <w:tcPr>
            <w:tcW w:w="2068" w:type="dxa"/>
            <w:tcBorders>
              <w:top w:val="single" w:sz="4" w:space="0" w:color="auto"/>
              <w:left w:val="single" w:sz="4" w:space="0" w:color="auto"/>
              <w:bottom w:val="single" w:sz="4" w:space="0" w:color="auto"/>
              <w:right w:val="single" w:sz="4" w:space="0" w:color="auto"/>
            </w:tcBorders>
            <w:shd w:val="clear" w:color="auto" w:fill="auto"/>
          </w:tcPr>
          <w:p w:rsidR="00A91C6A" w:rsidRDefault="00A91C6A" w:rsidP="002B210A">
            <w:r>
              <w:t>Главного администратора источников финансирования дефицита бюджета</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A91C6A" w:rsidRDefault="00A91C6A" w:rsidP="002B210A">
            <w:r>
              <w:t xml:space="preserve">Источников финансирования дефицита бюджета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91C6A" w:rsidRDefault="00A91C6A" w:rsidP="002B210A"/>
        </w:tc>
      </w:tr>
      <w:tr w:rsidR="00A91C6A" w:rsidRPr="00451A4A" w:rsidTr="002B210A">
        <w:tc>
          <w:tcPr>
            <w:tcW w:w="2068" w:type="dxa"/>
            <w:tcBorders>
              <w:top w:val="single" w:sz="4" w:space="0" w:color="auto"/>
              <w:left w:val="single" w:sz="4" w:space="0" w:color="auto"/>
              <w:bottom w:val="single" w:sz="4" w:space="0" w:color="auto"/>
              <w:right w:val="single" w:sz="4" w:space="0" w:color="auto"/>
            </w:tcBorders>
            <w:shd w:val="clear" w:color="auto" w:fill="auto"/>
          </w:tcPr>
          <w:p w:rsidR="00A91C6A" w:rsidRPr="00451A4A" w:rsidRDefault="00A91C6A" w:rsidP="002B210A">
            <w:pPr>
              <w:rPr>
                <w:b/>
              </w:rPr>
            </w:pPr>
            <w:r w:rsidRPr="00451A4A">
              <w:rPr>
                <w:b/>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A91C6A" w:rsidRDefault="00A91C6A" w:rsidP="002B210A"/>
        </w:tc>
        <w:tc>
          <w:tcPr>
            <w:tcW w:w="4380" w:type="dxa"/>
            <w:tcBorders>
              <w:top w:val="single" w:sz="4" w:space="0" w:color="auto"/>
              <w:left w:val="single" w:sz="4" w:space="0" w:color="auto"/>
              <w:bottom w:val="single" w:sz="4" w:space="0" w:color="auto"/>
              <w:right w:val="single" w:sz="4" w:space="0" w:color="auto"/>
            </w:tcBorders>
            <w:shd w:val="clear" w:color="auto" w:fill="auto"/>
          </w:tcPr>
          <w:p w:rsidR="00A91C6A" w:rsidRPr="00451A4A" w:rsidRDefault="00A91C6A" w:rsidP="002B210A">
            <w:pPr>
              <w:rPr>
                <w:b/>
              </w:rPr>
            </w:pPr>
            <w:r>
              <w:rPr>
                <w:b/>
              </w:rPr>
              <w:t>а</w:t>
            </w:r>
            <w:r w:rsidRPr="00451A4A">
              <w:rPr>
                <w:b/>
              </w:rPr>
              <w:t xml:space="preserve">дминистрация </w:t>
            </w:r>
            <w:r>
              <w:t xml:space="preserve"> </w:t>
            </w:r>
            <w:r>
              <w:rPr>
                <w:b/>
                <w:szCs w:val="26"/>
              </w:rPr>
              <w:t>Карасевского</w:t>
            </w:r>
            <w:r w:rsidRPr="009102E9">
              <w:rPr>
                <w:b/>
                <w:szCs w:val="26"/>
              </w:rPr>
              <w:t xml:space="preserve">  </w:t>
            </w:r>
            <w:r w:rsidRPr="00451A4A">
              <w:rPr>
                <w:b/>
              </w:rPr>
              <w:t>сельсовета Черепановского района Новосибирской области</w:t>
            </w:r>
          </w:p>
        </w:tc>
      </w:tr>
      <w:tr w:rsidR="00A91C6A" w:rsidRPr="00451A4A" w:rsidTr="002B210A">
        <w:tc>
          <w:tcPr>
            <w:tcW w:w="2068" w:type="dxa"/>
            <w:tcBorders>
              <w:top w:val="single" w:sz="4" w:space="0" w:color="auto"/>
              <w:left w:val="single" w:sz="4" w:space="0" w:color="auto"/>
              <w:bottom w:val="single" w:sz="4" w:space="0" w:color="auto"/>
              <w:right w:val="single" w:sz="4" w:space="0" w:color="auto"/>
            </w:tcBorders>
            <w:shd w:val="clear" w:color="auto" w:fill="auto"/>
          </w:tcPr>
          <w:p w:rsidR="00A91C6A" w:rsidRPr="00E60FBD" w:rsidRDefault="00A91C6A" w:rsidP="002B210A">
            <w: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A91C6A" w:rsidRDefault="00A91C6A" w:rsidP="002B210A">
            <w:r w:rsidRPr="00457AFF">
              <w:t>01 02 00 00 10 0000 710</w:t>
            </w:r>
          </w:p>
        </w:tc>
        <w:tc>
          <w:tcPr>
            <w:tcW w:w="4380" w:type="dxa"/>
            <w:tcBorders>
              <w:top w:val="single" w:sz="4" w:space="0" w:color="auto"/>
              <w:left w:val="single" w:sz="4" w:space="0" w:color="auto"/>
              <w:bottom w:val="single" w:sz="4" w:space="0" w:color="auto"/>
              <w:right w:val="single" w:sz="4" w:space="0" w:color="auto"/>
            </w:tcBorders>
            <w:shd w:val="clear" w:color="auto" w:fill="auto"/>
          </w:tcPr>
          <w:p w:rsidR="00A91C6A" w:rsidRDefault="00A91C6A" w:rsidP="002B210A">
            <w:r w:rsidRPr="00457AFF">
              <w:t xml:space="preserve">  Получение кредитов от кредитных организаций бюджетами сельских поселений в валюте Российской Федерации</w:t>
            </w:r>
          </w:p>
        </w:tc>
      </w:tr>
      <w:tr w:rsidR="00A91C6A" w:rsidRPr="00451A4A" w:rsidTr="002B210A">
        <w:tc>
          <w:tcPr>
            <w:tcW w:w="2068" w:type="dxa"/>
            <w:tcBorders>
              <w:top w:val="single" w:sz="4" w:space="0" w:color="auto"/>
              <w:left w:val="single" w:sz="4" w:space="0" w:color="auto"/>
              <w:bottom w:val="single" w:sz="4" w:space="0" w:color="auto"/>
              <w:right w:val="single" w:sz="4" w:space="0" w:color="auto"/>
            </w:tcBorders>
            <w:shd w:val="clear" w:color="auto" w:fill="auto"/>
          </w:tcPr>
          <w:p w:rsidR="00A91C6A" w:rsidRPr="00E60FBD" w:rsidRDefault="00A91C6A" w:rsidP="002B210A">
            <w: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A91C6A" w:rsidRDefault="00A91C6A" w:rsidP="002B210A">
            <w:r w:rsidRPr="00457AFF">
              <w:t xml:space="preserve">01 02 00 00 10 0000 </w:t>
            </w:r>
            <w:r>
              <w:t>8</w:t>
            </w:r>
            <w:r w:rsidRPr="00457AFF">
              <w:t>10</w:t>
            </w:r>
          </w:p>
        </w:tc>
        <w:tc>
          <w:tcPr>
            <w:tcW w:w="4380" w:type="dxa"/>
            <w:tcBorders>
              <w:top w:val="single" w:sz="4" w:space="0" w:color="auto"/>
              <w:left w:val="single" w:sz="4" w:space="0" w:color="auto"/>
              <w:bottom w:val="single" w:sz="4" w:space="0" w:color="auto"/>
              <w:right w:val="single" w:sz="4" w:space="0" w:color="auto"/>
            </w:tcBorders>
            <w:shd w:val="clear" w:color="auto" w:fill="auto"/>
          </w:tcPr>
          <w:p w:rsidR="00A91C6A" w:rsidRDefault="00A91C6A" w:rsidP="002B210A">
            <w:r w:rsidRPr="00457AFF">
              <w:t xml:space="preserve"> </w:t>
            </w:r>
            <w:r>
              <w:t>Погашение</w:t>
            </w:r>
            <w:r w:rsidRPr="00457AFF">
              <w:t xml:space="preserve"> кредитов от кредитных организаций бюджетами сельских поселений в валюте Российской Федерации</w:t>
            </w:r>
          </w:p>
        </w:tc>
      </w:tr>
      <w:tr w:rsidR="00A91C6A" w:rsidRPr="00451A4A" w:rsidTr="002B210A">
        <w:tc>
          <w:tcPr>
            <w:tcW w:w="2068" w:type="dxa"/>
            <w:tcBorders>
              <w:top w:val="single" w:sz="4" w:space="0" w:color="auto"/>
              <w:left w:val="single" w:sz="4" w:space="0" w:color="auto"/>
              <w:bottom w:val="single" w:sz="4" w:space="0" w:color="auto"/>
              <w:right w:val="single" w:sz="4" w:space="0" w:color="auto"/>
            </w:tcBorders>
            <w:shd w:val="clear" w:color="auto" w:fill="auto"/>
          </w:tcPr>
          <w:p w:rsidR="00A91C6A" w:rsidRPr="00E60FBD" w:rsidRDefault="00A91C6A" w:rsidP="002B210A">
            <w:r w:rsidRPr="00E60FBD">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A91C6A" w:rsidRDefault="00A91C6A" w:rsidP="002B210A">
            <w:r>
              <w:t>01 05 02 01 10 1000510</w:t>
            </w:r>
          </w:p>
        </w:tc>
        <w:tc>
          <w:tcPr>
            <w:tcW w:w="4380" w:type="dxa"/>
            <w:tcBorders>
              <w:top w:val="single" w:sz="4" w:space="0" w:color="auto"/>
              <w:left w:val="single" w:sz="4" w:space="0" w:color="auto"/>
              <w:bottom w:val="single" w:sz="4" w:space="0" w:color="auto"/>
              <w:right w:val="single" w:sz="4" w:space="0" w:color="auto"/>
            </w:tcBorders>
            <w:shd w:val="clear" w:color="auto" w:fill="auto"/>
          </w:tcPr>
          <w:p w:rsidR="00A91C6A" w:rsidRPr="00E60FBD" w:rsidRDefault="00A91C6A" w:rsidP="002B210A">
            <w:r>
              <w:t>Увеличение прочих</w:t>
            </w:r>
            <w:r w:rsidRPr="00E60FBD">
              <w:t xml:space="preserve"> остатков </w:t>
            </w:r>
            <w:r>
              <w:t xml:space="preserve">денежных </w:t>
            </w:r>
            <w:r w:rsidRPr="00E60FBD">
              <w:t>средств бюджет</w:t>
            </w:r>
            <w:r>
              <w:t>ов поселений</w:t>
            </w:r>
          </w:p>
        </w:tc>
      </w:tr>
      <w:tr w:rsidR="00A91C6A" w:rsidRPr="00451A4A" w:rsidTr="002B210A">
        <w:tc>
          <w:tcPr>
            <w:tcW w:w="2068" w:type="dxa"/>
            <w:tcBorders>
              <w:top w:val="single" w:sz="4" w:space="0" w:color="auto"/>
              <w:left w:val="single" w:sz="4" w:space="0" w:color="auto"/>
              <w:bottom w:val="single" w:sz="4" w:space="0" w:color="auto"/>
              <w:right w:val="single" w:sz="4" w:space="0" w:color="auto"/>
            </w:tcBorders>
            <w:shd w:val="clear" w:color="auto" w:fill="auto"/>
          </w:tcPr>
          <w:p w:rsidR="00A91C6A" w:rsidRPr="00E60FBD" w:rsidRDefault="00A91C6A" w:rsidP="002B210A">
            <w:r w:rsidRPr="00E60FBD">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A91C6A" w:rsidRDefault="00A91C6A" w:rsidP="002B210A">
            <w:r>
              <w:t>01 05 02 01 10 1000610</w:t>
            </w:r>
          </w:p>
        </w:tc>
        <w:tc>
          <w:tcPr>
            <w:tcW w:w="4380" w:type="dxa"/>
            <w:tcBorders>
              <w:top w:val="single" w:sz="4" w:space="0" w:color="auto"/>
              <w:left w:val="single" w:sz="4" w:space="0" w:color="auto"/>
              <w:bottom w:val="single" w:sz="4" w:space="0" w:color="auto"/>
              <w:right w:val="single" w:sz="4" w:space="0" w:color="auto"/>
            </w:tcBorders>
            <w:shd w:val="clear" w:color="auto" w:fill="auto"/>
          </w:tcPr>
          <w:p w:rsidR="00A91C6A" w:rsidRPr="00E60FBD" w:rsidRDefault="00A91C6A" w:rsidP="002B210A">
            <w:r>
              <w:t>Уменьшение прочих</w:t>
            </w:r>
            <w:r w:rsidRPr="00E60FBD">
              <w:t xml:space="preserve"> остатков </w:t>
            </w:r>
            <w:r>
              <w:t xml:space="preserve">денежных </w:t>
            </w:r>
            <w:r w:rsidRPr="00E60FBD">
              <w:t>средств бюджет</w:t>
            </w:r>
            <w:r>
              <w:t>ов поселений</w:t>
            </w:r>
          </w:p>
        </w:tc>
      </w:tr>
    </w:tbl>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firstLine="6120"/>
        <w:jc w:val="right"/>
      </w:pPr>
      <w:r>
        <w:t>Приложение №3</w:t>
      </w:r>
    </w:p>
    <w:p w:rsidR="00A91C6A" w:rsidRDefault="00A91C6A" w:rsidP="00A91C6A">
      <w:pPr>
        <w:ind w:firstLine="6120"/>
        <w:jc w:val="right"/>
      </w:pPr>
      <w:r>
        <w:t xml:space="preserve"> к решению</w:t>
      </w:r>
      <w:r w:rsidRPr="00190869">
        <w:t xml:space="preserve"> </w:t>
      </w:r>
      <w:r>
        <w:t>сессии</w:t>
      </w:r>
    </w:p>
    <w:p w:rsidR="00A91C6A" w:rsidRDefault="00A91C6A" w:rsidP="00A91C6A">
      <w:pPr>
        <w:ind w:firstLine="6120"/>
        <w:jc w:val="right"/>
      </w:pPr>
      <w:r>
        <w:t xml:space="preserve"> Совета депутатов </w:t>
      </w:r>
    </w:p>
    <w:p w:rsidR="00A91C6A" w:rsidRDefault="00A91C6A" w:rsidP="00A91C6A">
      <w:pPr>
        <w:ind w:firstLine="6120"/>
        <w:jc w:val="right"/>
      </w:pPr>
      <w:r>
        <w:t xml:space="preserve"> Карасевского сельсовета  </w:t>
      </w:r>
    </w:p>
    <w:p w:rsidR="00A91C6A" w:rsidRDefault="00A91C6A" w:rsidP="00A91C6A">
      <w:pPr>
        <w:ind w:firstLine="6120"/>
        <w:jc w:val="right"/>
      </w:pPr>
      <w:r>
        <w:t xml:space="preserve"> Черепановского района </w:t>
      </w:r>
    </w:p>
    <w:p w:rsidR="00A91C6A" w:rsidRDefault="00A91C6A" w:rsidP="00A91C6A">
      <w:pPr>
        <w:ind w:firstLine="6120"/>
        <w:jc w:val="right"/>
      </w:pPr>
      <w:r>
        <w:t xml:space="preserve"> Новосибирской области</w:t>
      </w:r>
    </w:p>
    <w:p w:rsidR="00A91C6A" w:rsidRDefault="00A91C6A" w:rsidP="00A91C6A">
      <w:pPr>
        <w:ind w:left="4248" w:firstLine="708"/>
        <w:jc w:val="center"/>
      </w:pPr>
    </w:p>
    <w:p w:rsidR="00A91C6A" w:rsidRDefault="00A91C6A" w:rsidP="00A91C6A">
      <w:pPr>
        <w:ind w:left="4248" w:firstLine="708"/>
      </w:pPr>
    </w:p>
    <w:p w:rsidR="00A91C6A" w:rsidRPr="00477B73" w:rsidRDefault="00A91C6A" w:rsidP="00A91C6A">
      <w:pPr>
        <w:jc w:val="center"/>
        <w:rPr>
          <w:b/>
          <w:sz w:val="28"/>
          <w:szCs w:val="28"/>
        </w:rPr>
      </w:pPr>
      <w:r w:rsidRPr="00477B73">
        <w:rPr>
          <w:b/>
          <w:sz w:val="28"/>
          <w:szCs w:val="28"/>
        </w:rPr>
        <w:t xml:space="preserve">Не установленные бюджетным законодательством РФ нормативы распределения доходов между бюджетами бюджетной  системы РФ </w:t>
      </w:r>
    </w:p>
    <w:p w:rsidR="00A91C6A" w:rsidRDefault="00A91C6A" w:rsidP="00A91C6A">
      <w:pPr>
        <w:jc w:val="center"/>
        <w:outlineLvl w:val="0"/>
        <w:rPr>
          <w:b/>
          <w:sz w:val="28"/>
          <w:szCs w:val="28"/>
        </w:rPr>
      </w:pPr>
      <w:r>
        <w:rPr>
          <w:b/>
          <w:sz w:val="28"/>
          <w:szCs w:val="28"/>
        </w:rPr>
        <w:t>на 2021 год и плановый период 2022 и 2023 годов.</w:t>
      </w:r>
    </w:p>
    <w:p w:rsidR="00A91C6A" w:rsidRDefault="00A91C6A" w:rsidP="00A91C6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213"/>
      </w:tblGrid>
      <w:tr w:rsidR="00A91C6A" w:rsidRPr="00451A4A" w:rsidTr="002B210A">
        <w:tc>
          <w:tcPr>
            <w:tcW w:w="2808" w:type="dxa"/>
            <w:shd w:val="clear" w:color="auto" w:fill="auto"/>
          </w:tcPr>
          <w:p w:rsidR="00A91C6A" w:rsidRPr="006F083D" w:rsidRDefault="00A91C6A" w:rsidP="002B210A">
            <w:pPr>
              <w:ind w:right="-767"/>
              <w:rPr>
                <w:sz w:val="22"/>
                <w:szCs w:val="22"/>
              </w:rPr>
            </w:pPr>
            <w:r w:rsidRPr="006F083D">
              <w:rPr>
                <w:sz w:val="22"/>
                <w:szCs w:val="22"/>
              </w:rPr>
              <w:t xml:space="preserve">Код бюджетной </w:t>
            </w:r>
          </w:p>
          <w:p w:rsidR="00A91C6A" w:rsidRPr="006F083D" w:rsidRDefault="00A91C6A" w:rsidP="002B210A">
            <w:pPr>
              <w:ind w:right="-767"/>
              <w:rPr>
                <w:sz w:val="22"/>
                <w:szCs w:val="22"/>
              </w:rPr>
            </w:pPr>
            <w:r w:rsidRPr="006F083D">
              <w:rPr>
                <w:sz w:val="22"/>
                <w:szCs w:val="22"/>
              </w:rPr>
              <w:t xml:space="preserve"> классификации</w:t>
            </w:r>
          </w:p>
          <w:p w:rsidR="00A91C6A" w:rsidRPr="006F083D" w:rsidRDefault="00A91C6A" w:rsidP="002B210A">
            <w:pPr>
              <w:jc w:val="center"/>
              <w:rPr>
                <w:b/>
                <w:sz w:val="22"/>
                <w:szCs w:val="22"/>
              </w:rPr>
            </w:pPr>
          </w:p>
        </w:tc>
        <w:tc>
          <w:tcPr>
            <w:tcW w:w="5400" w:type="dxa"/>
            <w:shd w:val="clear" w:color="auto" w:fill="auto"/>
          </w:tcPr>
          <w:p w:rsidR="00A91C6A" w:rsidRPr="006F083D" w:rsidRDefault="00A91C6A" w:rsidP="002B210A">
            <w:pPr>
              <w:rPr>
                <w:sz w:val="22"/>
                <w:szCs w:val="22"/>
              </w:rPr>
            </w:pPr>
            <w:r w:rsidRPr="006F083D">
              <w:rPr>
                <w:sz w:val="22"/>
                <w:szCs w:val="22"/>
              </w:rPr>
              <w:t>Наименование вида доходов</w:t>
            </w:r>
          </w:p>
          <w:p w:rsidR="00A91C6A" w:rsidRPr="006F083D" w:rsidRDefault="00A91C6A" w:rsidP="002B210A">
            <w:pPr>
              <w:jc w:val="center"/>
              <w:rPr>
                <w:b/>
                <w:sz w:val="22"/>
                <w:szCs w:val="22"/>
              </w:rPr>
            </w:pPr>
          </w:p>
        </w:tc>
        <w:tc>
          <w:tcPr>
            <w:tcW w:w="2213" w:type="dxa"/>
            <w:shd w:val="clear" w:color="auto" w:fill="auto"/>
          </w:tcPr>
          <w:p w:rsidR="00A91C6A" w:rsidRPr="006F083D" w:rsidRDefault="00A91C6A" w:rsidP="002B210A">
            <w:pPr>
              <w:jc w:val="center"/>
              <w:rPr>
                <w:b/>
                <w:sz w:val="22"/>
                <w:szCs w:val="22"/>
              </w:rPr>
            </w:pPr>
            <w:r w:rsidRPr="006F083D">
              <w:rPr>
                <w:sz w:val="22"/>
                <w:szCs w:val="22"/>
              </w:rPr>
              <w:t>Норматив отчисления в бюджет поселения</w:t>
            </w:r>
          </w:p>
        </w:tc>
      </w:tr>
      <w:tr w:rsidR="00A91C6A" w:rsidRPr="00451A4A" w:rsidTr="002B210A">
        <w:tc>
          <w:tcPr>
            <w:tcW w:w="2808" w:type="dxa"/>
            <w:shd w:val="clear" w:color="auto" w:fill="auto"/>
          </w:tcPr>
          <w:p w:rsidR="00A91C6A" w:rsidRPr="006F083D" w:rsidRDefault="00A91C6A" w:rsidP="002B210A">
            <w:pPr>
              <w:rPr>
                <w:sz w:val="22"/>
                <w:szCs w:val="22"/>
              </w:rPr>
            </w:pPr>
            <w:r w:rsidRPr="006F083D">
              <w:rPr>
                <w:sz w:val="22"/>
                <w:szCs w:val="22"/>
              </w:rPr>
              <w:t>555 108 04020 01 1000 110</w:t>
            </w:r>
          </w:p>
        </w:tc>
        <w:tc>
          <w:tcPr>
            <w:tcW w:w="5400" w:type="dxa"/>
            <w:shd w:val="clear" w:color="auto" w:fill="auto"/>
          </w:tcPr>
          <w:p w:rsidR="00A91C6A" w:rsidRPr="006F083D" w:rsidRDefault="00A91C6A" w:rsidP="002B210A">
            <w:pPr>
              <w:ind w:left="52" w:right="253" w:hanging="52"/>
              <w:rPr>
                <w:sz w:val="22"/>
                <w:szCs w:val="22"/>
              </w:rPr>
            </w:pPr>
            <w:r w:rsidRPr="006F083D">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213" w:type="dxa"/>
            <w:shd w:val="clear" w:color="auto" w:fill="auto"/>
          </w:tcPr>
          <w:p w:rsidR="00A91C6A" w:rsidRPr="006F083D" w:rsidRDefault="00A91C6A" w:rsidP="002B210A">
            <w:pPr>
              <w:ind w:left="972" w:right="-1188" w:hanging="1080"/>
              <w:rPr>
                <w:sz w:val="22"/>
                <w:szCs w:val="22"/>
              </w:rPr>
            </w:pPr>
            <w:r w:rsidRPr="006F083D">
              <w:rPr>
                <w:sz w:val="22"/>
                <w:szCs w:val="22"/>
              </w:rPr>
              <w:t>100%</w:t>
            </w:r>
          </w:p>
        </w:tc>
      </w:tr>
      <w:tr w:rsidR="00A91C6A" w:rsidRPr="00451A4A" w:rsidTr="002B210A">
        <w:tc>
          <w:tcPr>
            <w:tcW w:w="2808" w:type="dxa"/>
            <w:shd w:val="clear" w:color="auto" w:fill="auto"/>
          </w:tcPr>
          <w:p w:rsidR="00A91C6A" w:rsidRPr="006F083D" w:rsidRDefault="00A91C6A" w:rsidP="002B210A">
            <w:pPr>
              <w:rPr>
                <w:sz w:val="22"/>
                <w:szCs w:val="22"/>
              </w:rPr>
            </w:pPr>
            <w:r w:rsidRPr="006F083D">
              <w:rPr>
                <w:sz w:val="22"/>
                <w:szCs w:val="22"/>
              </w:rPr>
              <w:t>555 1 11 05025 10 0000 120</w:t>
            </w:r>
          </w:p>
        </w:tc>
        <w:tc>
          <w:tcPr>
            <w:tcW w:w="5400" w:type="dxa"/>
            <w:shd w:val="clear" w:color="auto" w:fill="auto"/>
          </w:tcPr>
          <w:p w:rsidR="00A91C6A" w:rsidRPr="006F083D" w:rsidRDefault="00A91C6A" w:rsidP="002B210A">
            <w:pPr>
              <w:ind w:right="253"/>
              <w:rPr>
                <w:sz w:val="22"/>
                <w:szCs w:val="22"/>
              </w:rPr>
            </w:pPr>
            <w:r w:rsidRPr="006F083D">
              <w:rPr>
                <w:sz w:val="22"/>
                <w:szCs w:val="22"/>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 </w:t>
            </w:r>
          </w:p>
        </w:tc>
        <w:tc>
          <w:tcPr>
            <w:tcW w:w="2213" w:type="dxa"/>
            <w:shd w:val="clear" w:color="auto" w:fill="auto"/>
          </w:tcPr>
          <w:p w:rsidR="00A91C6A" w:rsidRPr="006F083D" w:rsidRDefault="00A91C6A" w:rsidP="002B210A">
            <w:pPr>
              <w:rPr>
                <w:sz w:val="22"/>
                <w:szCs w:val="22"/>
              </w:rPr>
            </w:pPr>
            <w:r w:rsidRPr="006F083D">
              <w:rPr>
                <w:sz w:val="22"/>
                <w:szCs w:val="22"/>
              </w:rPr>
              <w:t>100%</w:t>
            </w:r>
          </w:p>
        </w:tc>
      </w:tr>
      <w:tr w:rsidR="00A91C6A" w:rsidRPr="00451A4A" w:rsidTr="002B210A">
        <w:tc>
          <w:tcPr>
            <w:tcW w:w="2808" w:type="dxa"/>
            <w:shd w:val="clear" w:color="auto" w:fill="auto"/>
          </w:tcPr>
          <w:p w:rsidR="00A91C6A" w:rsidRPr="006F083D" w:rsidRDefault="00A91C6A" w:rsidP="002B210A">
            <w:pPr>
              <w:rPr>
                <w:sz w:val="22"/>
                <w:szCs w:val="22"/>
              </w:rPr>
            </w:pPr>
            <w:r w:rsidRPr="006F083D">
              <w:rPr>
                <w:sz w:val="22"/>
                <w:szCs w:val="22"/>
              </w:rPr>
              <w:t>555 1 11 05035 10 0000 120</w:t>
            </w:r>
          </w:p>
          <w:p w:rsidR="00A91C6A" w:rsidRPr="006F083D" w:rsidRDefault="00A91C6A" w:rsidP="002B210A">
            <w:pPr>
              <w:rPr>
                <w:sz w:val="22"/>
                <w:szCs w:val="22"/>
              </w:rPr>
            </w:pPr>
          </w:p>
        </w:tc>
        <w:tc>
          <w:tcPr>
            <w:tcW w:w="5400" w:type="dxa"/>
            <w:shd w:val="clear" w:color="auto" w:fill="auto"/>
          </w:tcPr>
          <w:p w:rsidR="00A91C6A" w:rsidRPr="006F083D" w:rsidRDefault="00A91C6A" w:rsidP="002B210A">
            <w:pPr>
              <w:rPr>
                <w:sz w:val="22"/>
                <w:szCs w:val="22"/>
              </w:rPr>
            </w:pPr>
            <w:r w:rsidRPr="006F083D">
              <w:rPr>
                <w:sz w:val="22"/>
                <w:szCs w:val="2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213" w:type="dxa"/>
            <w:shd w:val="clear" w:color="auto" w:fill="auto"/>
          </w:tcPr>
          <w:p w:rsidR="00A91C6A" w:rsidRPr="006F083D" w:rsidRDefault="00A91C6A" w:rsidP="002B210A">
            <w:pPr>
              <w:rPr>
                <w:sz w:val="22"/>
                <w:szCs w:val="22"/>
              </w:rPr>
            </w:pPr>
            <w:r w:rsidRPr="006F083D">
              <w:rPr>
                <w:sz w:val="22"/>
                <w:szCs w:val="22"/>
              </w:rPr>
              <w:t>100%</w:t>
            </w:r>
          </w:p>
        </w:tc>
      </w:tr>
      <w:tr w:rsidR="00A91C6A" w:rsidRPr="00451A4A" w:rsidTr="002B210A">
        <w:tc>
          <w:tcPr>
            <w:tcW w:w="2808" w:type="dxa"/>
            <w:shd w:val="clear" w:color="auto" w:fill="auto"/>
          </w:tcPr>
          <w:p w:rsidR="00A91C6A" w:rsidRPr="006F083D" w:rsidRDefault="00A91C6A" w:rsidP="002B210A">
            <w:pPr>
              <w:rPr>
                <w:sz w:val="22"/>
                <w:szCs w:val="22"/>
              </w:rPr>
            </w:pPr>
            <w:r w:rsidRPr="006F083D">
              <w:rPr>
                <w:sz w:val="22"/>
                <w:szCs w:val="22"/>
              </w:rPr>
              <w:t>555 1 11 09045 10 0000 120</w:t>
            </w:r>
          </w:p>
        </w:tc>
        <w:tc>
          <w:tcPr>
            <w:tcW w:w="5400" w:type="dxa"/>
            <w:shd w:val="clear" w:color="auto" w:fill="auto"/>
          </w:tcPr>
          <w:p w:rsidR="00A91C6A" w:rsidRPr="006F083D" w:rsidRDefault="00A91C6A" w:rsidP="002B210A">
            <w:pPr>
              <w:rPr>
                <w:sz w:val="22"/>
                <w:szCs w:val="22"/>
              </w:rPr>
            </w:pPr>
            <w:r w:rsidRPr="006F083D">
              <w:rPr>
                <w:sz w:val="22"/>
                <w:szCs w:val="22"/>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13" w:type="dxa"/>
            <w:shd w:val="clear" w:color="auto" w:fill="auto"/>
          </w:tcPr>
          <w:p w:rsidR="00A91C6A" w:rsidRPr="006F083D" w:rsidRDefault="00A91C6A" w:rsidP="002B210A">
            <w:pPr>
              <w:rPr>
                <w:sz w:val="22"/>
                <w:szCs w:val="22"/>
              </w:rPr>
            </w:pPr>
            <w:r w:rsidRPr="006F083D">
              <w:rPr>
                <w:sz w:val="22"/>
                <w:szCs w:val="22"/>
              </w:rPr>
              <w:t>100%</w:t>
            </w:r>
          </w:p>
        </w:tc>
      </w:tr>
      <w:tr w:rsidR="00A91C6A" w:rsidRPr="00451A4A" w:rsidTr="002B210A">
        <w:tc>
          <w:tcPr>
            <w:tcW w:w="2808" w:type="dxa"/>
            <w:shd w:val="clear" w:color="auto" w:fill="auto"/>
          </w:tcPr>
          <w:p w:rsidR="00A91C6A" w:rsidRPr="006F083D" w:rsidRDefault="00A91C6A" w:rsidP="002B210A">
            <w:pPr>
              <w:autoSpaceDE w:val="0"/>
              <w:autoSpaceDN w:val="0"/>
              <w:adjustRightInd w:val="0"/>
              <w:rPr>
                <w:sz w:val="22"/>
                <w:szCs w:val="22"/>
              </w:rPr>
            </w:pPr>
            <w:r w:rsidRPr="006F083D">
              <w:rPr>
                <w:sz w:val="22"/>
                <w:szCs w:val="22"/>
              </w:rPr>
              <w:t>555 1 13 01995 10 0000 130</w:t>
            </w:r>
          </w:p>
        </w:tc>
        <w:tc>
          <w:tcPr>
            <w:tcW w:w="5400" w:type="dxa"/>
            <w:shd w:val="clear" w:color="auto" w:fill="auto"/>
          </w:tcPr>
          <w:p w:rsidR="00A91C6A" w:rsidRPr="006F083D" w:rsidRDefault="00A91C6A" w:rsidP="002B210A">
            <w:pPr>
              <w:autoSpaceDE w:val="0"/>
              <w:autoSpaceDN w:val="0"/>
              <w:adjustRightInd w:val="0"/>
              <w:rPr>
                <w:sz w:val="22"/>
                <w:szCs w:val="22"/>
              </w:rPr>
            </w:pPr>
            <w:r w:rsidRPr="006F083D">
              <w:rPr>
                <w:sz w:val="22"/>
                <w:szCs w:val="22"/>
              </w:rPr>
              <w:t xml:space="preserve">Прочие доходы от оказания платных услуг (работ) получателями средств бюджетов поселений </w:t>
            </w:r>
          </w:p>
        </w:tc>
        <w:tc>
          <w:tcPr>
            <w:tcW w:w="2213" w:type="dxa"/>
            <w:shd w:val="clear" w:color="auto" w:fill="auto"/>
          </w:tcPr>
          <w:p w:rsidR="00A91C6A" w:rsidRPr="006F083D" w:rsidRDefault="00A91C6A" w:rsidP="002B210A">
            <w:pPr>
              <w:autoSpaceDE w:val="0"/>
              <w:autoSpaceDN w:val="0"/>
              <w:adjustRightInd w:val="0"/>
              <w:rPr>
                <w:sz w:val="22"/>
                <w:szCs w:val="22"/>
              </w:rPr>
            </w:pPr>
            <w:r w:rsidRPr="006F083D">
              <w:rPr>
                <w:sz w:val="22"/>
                <w:szCs w:val="22"/>
              </w:rPr>
              <w:t>100%</w:t>
            </w:r>
          </w:p>
        </w:tc>
      </w:tr>
      <w:tr w:rsidR="00A91C6A" w:rsidRPr="00451A4A" w:rsidTr="002B210A">
        <w:tc>
          <w:tcPr>
            <w:tcW w:w="2808" w:type="dxa"/>
            <w:shd w:val="clear" w:color="auto" w:fill="auto"/>
          </w:tcPr>
          <w:p w:rsidR="00A91C6A" w:rsidRPr="006F083D" w:rsidRDefault="00A91C6A" w:rsidP="002B210A">
            <w:pPr>
              <w:autoSpaceDE w:val="0"/>
              <w:autoSpaceDN w:val="0"/>
              <w:adjustRightInd w:val="0"/>
              <w:rPr>
                <w:sz w:val="22"/>
                <w:szCs w:val="22"/>
              </w:rPr>
            </w:pPr>
            <w:r w:rsidRPr="006F083D">
              <w:rPr>
                <w:sz w:val="22"/>
                <w:szCs w:val="22"/>
              </w:rPr>
              <w:t>555 1 13 02995 10 0000 130</w:t>
            </w:r>
          </w:p>
        </w:tc>
        <w:tc>
          <w:tcPr>
            <w:tcW w:w="5400" w:type="dxa"/>
            <w:shd w:val="clear" w:color="auto" w:fill="auto"/>
          </w:tcPr>
          <w:p w:rsidR="00A91C6A" w:rsidRPr="006F083D" w:rsidRDefault="00A91C6A" w:rsidP="002B210A">
            <w:pPr>
              <w:autoSpaceDE w:val="0"/>
              <w:autoSpaceDN w:val="0"/>
              <w:adjustRightInd w:val="0"/>
              <w:rPr>
                <w:sz w:val="22"/>
                <w:szCs w:val="22"/>
              </w:rPr>
            </w:pPr>
            <w:r w:rsidRPr="006F083D">
              <w:rPr>
                <w:sz w:val="22"/>
                <w:szCs w:val="22"/>
              </w:rPr>
              <w:t>Прочие доходы от компенсации затрат бюджетов поселений</w:t>
            </w:r>
          </w:p>
        </w:tc>
        <w:tc>
          <w:tcPr>
            <w:tcW w:w="2213" w:type="dxa"/>
            <w:shd w:val="clear" w:color="auto" w:fill="auto"/>
          </w:tcPr>
          <w:p w:rsidR="00A91C6A" w:rsidRPr="006F083D" w:rsidRDefault="00A91C6A" w:rsidP="002B210A">
            <w:pPr>
              <w:autoSpaceDE w:val="0"/>
              <w:autoSpaceDN w:val="0"/>
              <w:adjustRightInd w:val="0"/>
              <w:rPr>
                <w:sz w:val="22"/>
                <w:szCs w:val="22"/>
              </w:rPr>
            </w:pPr>
            <w:r w:rsidRPr="006F083D">
              <w:rPr>
                <w:sz w:val="22"/>
                <w:szCs w:val="22"/>
              </w:rPr>
              <w:t>100%</w:t>
            </w:r>
          </w:p>
        </w:tc>
      </w:tr>
      <w:tr w:rsidR="00A91C6A" w:rsidRPr="00451A4A" w:rsidTr="002B210A">
        <w:tc>
          <w:tcPr>
            <w:tcW w:w="2808" w:type="dxa"/>
            <w:shd w:val="clear" w:color="auto" w:fill="auto"/>
          </w:tcPr>
          <w:p w:rsidR="00A91C6A" w:rsidRPr="006F083D" w:rsidRDefault="00A91C6A" w:rsidP="002B210A">
            <w:pPr>
              <w:autoSpaceDE w:val="0"/>
              <w:autoSpaceDN w:val="0"/>
              <w:adjustRightInd w:val="0"/>
              <w:rPr>
                <w:sz w:val="22"/>
                <w:szCs w:val="22"/>
              </w:rPr>
            </w:pPr>
            <w:r w:rsidRPr="006F083D">
              <w:rPr>
                <w:sz w:val="22"/>
                <w:szCs w:val="22"/>
              </w:rPr>
              <w:t>555 1 14 02053 10 0000 410</w:t>
            </w:r>
          </w:p>
        </w:tc>
        <w:tc>
          <w:tcPr>
            <w:tcW w:w="5400" w:type="dxa"/>
            <w:shd w:val="clear" w:color="auto" w:fill="auto"/>
          </w:tcPr>
          <w:p w:rsidR="00A91C6A" w:rsidRPr="006F083D" w:rsidRDefault="00A91C6A" w:rsidP="002B210A">
            <w:pPr>
              <w:autoSpaceDE w:val="0"/>
              <w:autoSpaceDN w:val="0"/>
              <w:adjustRightInd w:val="0"/>
              <w:rPr>
                <w:sz w:val="22"/>
                <w:szCs w:val="22"/>
              </w:rPr>
            </w:pPr>
            <w:r w:rsidRPr="006F083D">
              <w:rPr>
                <w:sz w:val="22"/>
                <w:szCs w:val="22"/>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13" w:type="dxa"/>
            <w:shd w:val="clear" w:color="auto" w:fill="auto"/>
          </w:tcPr>
          <w:p w:rsidR="00A91C6A" w:rsidRPr="006F083D" w:rsidRDefault="00A91C6A" w:rsidP="002B210A">
            <w:pPr>
              <w:autoSpaceDE w:val="0"/>
              <w:autoSpaceDN w:val="0"/>
              <w:adjustRightInd w:val="0"/>
              <w:rPr>
                <w:sz w:val="22"/>
                <w:szCs w:val="22"/>
              </w:rPr>
            </w:pPr>
            <w:r w:rsidRPr="006F083D">
              <w:rPr>
                <w:sz w:val="22"/>
                <w:szCs w:val="22"/>
              </w:rPr>
              <w:t>100%</w:t>
            </w:r>
          </w:p>
        </w:tc>
      </w:tr>
      <w:tr w:rsidR="00A91C6A" w:rsidRPr="00451A4A" w:rsidTr="002B210A">
        <w:tc>
          <w:tcPr>
            <w:tcW w:w="2808" w:type="dxa"/>
            <w:shd w:val="clear" w:color="auto" w:fill="auto"/>
          </w:tcPr>
          <w:p w:rsidR="00A91C6A" w:rsidRPr="006F083D" w:rsidRDefault="00A91C6A" w:rsidP="002B210A">
            <w:pPr>
              <w:autoSpaceDE w:val="0"/>
              <w:autoSpaceDN w:val="0"/>
              <w:adjustRightInd w:val="0"/>
              <w:rPr>
                <w:sz w:val="22"/>
                <w:szCs w:val="22"/>
              </w:rPr>
            </w:pPr>
            <w:r w:rsidRPr="006F083D">
              <w:rPr>
                <w:sz w:val="22"/>
                <w:szCs w:val="22"/>
              </w:rPr>
              <w:t>555 1 14 06025 10 0000 430</w:t>
            </w:r>
          </w:p>
        </w:tc>
        <w:tc>
          <w:tcPr>
            <w:tcW w:w="5400" w:type="dxa"/>
            <w:shd w:val="clear" w:color="auto" w:fill="auto"/>
          </w:tcPr>
          <w:p w:rsidR="00A91C6A" w:rsidRPr="006F083D" w:rsidRDefault="00A91C6A" w:rsidP="002B210A">
            <w:pPr>
              <w:autoSpaceDE w:val="0"/>
              <w:autoSpaceDN w:val="0"/>
              <w:adjustRightInd w:val="0"/>
              <w:rPr>
                <w:sz w:val="22"/>
                <w:szCs w:val="22"/>
              </w:rPr>
            </w:pPr>
            <w:r w:rsidRPr="006F083D">
              <w:rPr>
                <w:sz w:val="22"/>
                <w:szCs w:val="2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213" w:type="dxa"/>
            <w:shd w:val="clear" w:color="auto" w:fill="auto"/>
          </w:tcPr>
          <w:p w:rsidR="00A91C6A" w:rsidRPr="006F083D" w:rsidRDefault="00A91C6A" w:rsidP="002B210A">
            <w:pPr>
              <w:autoSpaceDE w:val="0"/>
              <w:autoSpaceDN w:val="0"/>
              <w:adjustRightInd w:val="0"/>
              <w:rPr>
                <w:sz w:val="22"/>
                <w:szCs w:val="22"/>
              </w:rPr>
            </w:pPr>
            <w:r w:rsidRPr="006F083D">
              <w:rPr>
                <w:sz w:val="22"/>
                <w:szCs w:val="22"/>
              </w:rPr>
              <w:t>100%</w:t>
            </w:r>
          </w:p>
        </w:tc>
      </w:tr>
      <w:tr w:rsidR="00A91C6A" w:rsidRPr="00451A4A" w:rsidTr="002B210A">
        <w:tc>
          <w:tcPr>
            <w:tcW w:w="2808" w:type="dxa"/>
            <w:shd w:val="clear" w:color="auto" w:fill="auto"/>
          </w:tcPr>
          <w:p w:rsidR="00A91C6A" w:rsidRPr="006F083D" w:rsidRDefault="00A91C6A" w:rsidP="002B210A">
            <w:pPr>
              <w:rPr>
                <w:sz w:val="22"/>
                <w:szCs w:val="22"/>
              </w:rPr>
            </w:pPr>
            <w:r w:rsidRPr="006F083D">
              <w:rPr>
                <w:sz w:val="22"/>
                <w:szCs w:val="22"/>
              </w:rPr>
              <w:t>555 1 17  01050 10 0000 180</w:t>
            </w:r>
          </w:p>
        </w:tc>
        <w:tc>
          <w:tcPr>
            <w:tcW w:w="5400" w:type="dxa"/>
            <w:shd w:val="clear" w:color="auto" w:fill="auto"/>
          </w:tcPr>
          <w:p w:rsidR="00A91C6A" w:rsidRPr="006F083D" w:rsidRDefault="00A91C6A" w:rsidP="002B210A">
            <w:pPr>
              <w:rPr>
                <w:sz w:val="22"/>
                <w:szCs w:val="22"/>
              </w:rPr>
            </w:pPr>
            <w:r w:rsidRPr="006F083D">
              <w:rPr>
                <w:sz w:val="22"/>
                <w:szCs w:val="22"/>
              </w:rPr>
              <w:t>Невыясненные поступления, зачисляемые в бюджеты поселений</w:t>
            </w:r>
          </w:p>
        </w:tc>
        <w:tc>
          <w:tcPr>
            <w:tcW w:w="2213" w:type="dxa"/>
            <w:shd w:val="clear" w:color="auto" w:fill="auto"/>
          </w:tcPr>
          <w:p w:rsidR="00A91C6A" w:rsidRPr="006F083D" w:rsidRDefault="00A91C6A" w:rsidP="002B210A">
            <w:pPr>
              <w:rPr>
                <w:sz w:val="22"/>
                <w:szCs w:val="22"/>
              </w:rPr>
            </w:pPr>
            <w:r w:rsidRPr="006F083D">
              <w:rPr>
                <w:sz w:val="22"/>
                <w:szCs w:val="22"/>
              </w:rPr>
              <w:t>100%</w:t>
            </w:r>
          </w:p>
        </w:tc>
      </w:tr>
      <w:tr w:rsidR="00A91C6A" w:rsidRPr="00451A4A" w:rsidTr="002B210A">
        <w:tc>
          <w:tcPr>
            <w:tcW w:w="2808" w:type="dxa"/>
            <w:shd w:val="clear" w:color="auto" w:fill="auto"/>
          </w:tcPr>
          <w:p w:rsidR="00A91C6A" w:rsidRPr="006F083D" w:rsidRDefault="00A91C6A" w:rsidP="002B210A">
            <w:pPr>
              <w:rPr>
                <w:sz w:val="22"/>
                <w:szCs w:val="22"/>
              </w:rPr>
            </w:pPr>
            <w:r w:rsidRPr="006F083D">
              <w:rPr>
                <w:sz w:val="22"/>
                <w:szCs w:val="22"/>
              </w:rPr>
              <w:t>555 1 17 05050 10 0000 180</w:t>
            </w:r>
          </w:p>
        </w:tc>
        <w:tc>
          <w:tcPr>
            <w:tcW w:w="5400" w:type="dxa"/>
            <w:shd w:val="clear" w:color="auto" w:fill="auto"/>
          </w:tcPr>
          <w:p w:rsidR="00A91C6A" w:rsidRPr="006F083D" w:rsidRDefault="00A91C6A" w:rsidP="002B210A">
            <w:pPr>
              <w:rPr>
                <w:sz w:val="22"/>
                <w:szCs w:val="22"/>
              </w:rPr>
            </w:pPr>
            <w:r w:rsidRPr="006F083D">
              <w:rPr>
                <w:sz w:val="22"/>
                <w:szCs w:val="22"/>
              </w:rPr>
              <w:t>Прочие неналоговые доходы бюджетов поселений</w:t>
            </w:r>
          </w:p>
          <w:p w:rsidR="00A91C6A" w:rsidRPr="006F083D" w:rsidRDefault="00A91C6A" w:rsidP="002B210A">
            <w:pPr>
              <w:rPr>
                <w:sz w:val="22"/>
                <w:szCs w:val="22"/>
              </w:rPr>
            </w:pPr>
          </w:p>
        </w:tc>
        <w:tc>
          <w:tcPr>
            <w:tcW w:w="2213" w:type="dxa"/>
            <w:shd w:val="clear" w:color="auto" w:fill="auto"/>
          </w:tcPr>
          <w:p w:rsidR="00A91C6A" w:rsidRPr="006F083D" w:rsidRDefault="00A91C6A" w:rsidP="002B210A">
            <w:pPr>
              <w:rPr>
                <w:sz w:val="22"/>
                <w:szCs w:val="22"/>
              </w:rPr>
            </w:pPr>
            <w:r w:rsidRPr="006F083D">
              <w:rPr>
                <w:sz w:val="22"/>
                <w:szCs w:val="22"/>
              </w:rPr>
              <w:t>100%</w:t>
            </w:r>
          </w:p>
        </w:tc>
      </w:tr>
      <w:tr w:rsidR="00A91C6A" w:rsidRPr="00451A4A" w:rsidTr="002B210A">
        <w:tc>
          <w:tcPr>
            <w:tcW w:w="2808" w:type="dxa"/>
            <w:shd w:val="clear" w:color="auto" w:fill="auto"/>
            <w:vAlign w:val="center"/>
          </w:tcPr>
          <w:p w:rsidR="00A91C6A" w:rsidRPr="006F083D" w:rsidRDefault="00A91C6A" w:rsidP="002B210A">
            <w:pPr>
              <w:rPr>
                <w:sz w:val="22"/>
                <w:szCs w:val="22"/>
              </w:rPr>
            </w:pPr>
            <w:r w:rsidRPr="006F083D">
              <w:rPr>
                <w:sz w:val="22"/>
                <w:szCs w:val="22"/>
              </w:rPr>
              <w:t>555 2 07 05030 10 0000 150</w:t>
            </w:r>
          </w:p>
        </w:tc>
        <w:tc>
          <w:tcPr>
            <w:tcW w:w="5400" w:type="dxa"/>
            <w:shd w:val="clear" w:color="auto" w:fill="auto"/>
            <w:vAlign w:val="center"/>
          </w:tcPr>
          <w:p w:rsidR="00A91C6A" w:rsidRPr="006F083D" w:rsidRDefault="00A91C6A" w:rsidP="002B210A">
            <w:pPr>
              <w:rPr>
                <w:sz w:val="22"/>
                <w:szCs w:val="22"/>
              </w:rPr>
            </w:pPr>
            <w:r w:rsidRPr="006F083D">
              <w:rPr>
                <w:sz w:val="22"/>
                <w:szCs w:val="22"/>
              </w:rPr>
              <w:t>Прочие безвозмездные поступления в бюджеты поселений</w:t>
            </w:r>
          </w:p>
        </w:tc>
        <w:tc>
          <w:tcPr>
            <w:tcW w:w="2213" w:type="dxa"/>
            <w:shd w:val="clear" w:color="auto" w:fill="auto"/>
          </w:tcPr>
          <w:p w:rsidR="00A91C6A" w:rsidRPr="006F083D" w:rsidRDefault="00A91C6A" w:rsidP="002B210A">
            <w:pPr>
              <w:rPr>
                <w:sz w:val="22"/>
                <w:szCs w:val="22"/>
              </w:rPr>
            </w:pPr>
            <w:r w:rsidRPr="006F083D">
              <w:rPr>
                <w:sz w:val="22"/>
                <w:szCs w:val="22"/>
              </w:rPr>
              <w:t>100%</w:t>
            </w:r>
          </w:p>
        </w:tc>
      </w:tr>
      <w:tr w:rsidR="00A91C6A" w:rsidRPr="00451A4A" w:rsidTr="002B210A">
        <w:tc>
          <w:tcPr>
            <w:tcW w:w="2808" w:type="dxa"/>
            <w:shd w:val="clear" w:color="auto" w:fill="auto"/>
            <w:vAlign w:val="center"/>
          </w:tcPr>
          <w:p w:rsidR="00A91C6A" w:rsidRPr="006F083D" w:rsidRDefault="00A91C6A" w:rsidP="002B210A">
            <w:pPr>
              <w:rPr>
                <w:sz w:val="22"/>
                <w:szCs w:val="22"/>
              </w:rPr>
            </w:pPr>
            <w:r w:rsidRPr="006F083D">
              <w:rPr>
                <w:sz w:val="22"/>
                <w:szCs w:val="22"/>
              </w:rPr>
              <w:t>555 2 08 05000 10 0000 150</w:t>
            </w:r>
          </w:p>
        </w:tc>
        <w:tc>
          <w:tcPr>
            <w:tcW w:w="5400" w:type="dxa"/>
            <w:shd w:val="clear" w:color="auto" w:fill="auto"/>
            <w:vAlign w:val="center"/>
          </w:tcPr>
          <w:p w:rsidR="00A91C6A" w:rsidRPr="006F083D" w:rsidRDefault="00A91C6A" w:rsidP="002B210A">
            <w:pPr>
              <w:rPr>
                <w:sz w:val="22"/>
                <w:szCs w:val="22"/>
              </w:rPr>
            </w:pPr>
            <w:r w:rsidRPr="006F083D">
              <w:rPr>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213" w:type="dxa"/>
            <w:shd w:val="clear" w:color="auto" w:fill="auto"/>
          </w:tcPr>
          <w:p w:rsidR="00A91C6A" w:rsidRPr="006F083D" w:rsidRDefault="00A91C6A" w:rsidP="002B210A">
            <w:pPr>
              <w:rPr>
                <w:sz w:val="22"/>
                <w:szCs w:val="22"/>
              </w:rPr>
            </w:pPr>
            <w:r w:rsidRPr="006F083D">
              <w:rPr>
                <w:sz w:val="22"/>
                <w:szCs w:val="22"/>
              </w:rPr>
              <w:t>100%</w:t>
            </w:r>
          </w:p>
        </w:tc>
      </w:tr>
      <w:tr w:rsidR="00A91C6A" w:rsidRPr="00451A4A" w:rsidTr="002B210A">
        <w:tc>
          <w:tcPr>
            <w:tcW w:w="2808" w:type="dxa"/>
            <w:shd w:val="clear" w:color="auto" w:fill="auto"/>
          </w:tcPr>
          <w:p w:rsidR="00A91C6A" w:rsidRPr="006F083D" w:rsidRDefault="00A91C6A" w:rsidP="002B210A">
            <w:pPr>
              <w:rPr>
                <w:sz w:val="22"/>
                <w:szCs w:val="22"/>
              </w:rPr>
            </w:pPr>
            <w:r w:rsidRPr="006F083D">
              <w:rPr>
                <w:sz w:val="22"/>
                <w:szCs w:val="22"/>
              </w:rPr>
              <w:t>555 2 18 05030 10 0000 150</w:t>
            </w:r>
          </w:p>
        </w:tc>
        <w:tc>
          <w:tcPr>
            <w:tcW w:w="5400" w:type="dxa"/>
            <w:shd w:val="clear" w:color="auto" w:fill="auto"/>
          </w:tcPr>
          <w:p w:rsidR="00A91C6A" w:rsidRPr="006F083D" w:rsidRDefault="00A91C6A" w:rsidP="002B210A">
            <w:pPr>
              <w:rPr>
                <w:sz w:val="22"/>
                <w:szCs w:val="22"/>
              </w:rPr>
            </w:pPr>
            <w:r w:rsidRPr="006F083D">
              <w:rPr>
                <w:sz w:val="22"/>
                <w:szCs w:val="22"/>
              </w:rPr>
              <w:t>Доходы бюджетов поселений  от возврата иными организациями остатков субсидий прошлых лет</w:t>
            </w:r>
          </w:p>
        </w:tc>
        <w:tc>
          <w:tcPr>
            <w:tcW w:w="2213" w:type="dxa"/>
            <w:shd w:val="clear" w:color="auto" w:fill="auto"/>
          </w:tcPr>
          <w:p w:rsidR="00A91C6A" w:rsidRPr="006F083D" w:rsidRDefault="00A91C6A" w:rsidP="002B210A">
            <w:pPr>
              <w:rPr>
                <w:sz w:val="22"/>
                <w:szCs w:val="22"/>
              </w:rPr>
            </w:pPr>
            <w:r w:rsidRPr="006F083D">
              <w:rPr>
                <w:sz w:val="22"/>
                <w:szCs w:val="22"/>
              </w:rPr>
              <w:t>100%</w:t>
            </w:r>
          </w:p>
        </w:tc>
      </w:tr>
    </w:tbl>
    <w:p w:rsidR="00A91C6A" w:rsidRDefault="00A91C6A" w:rsidP="00A91C6A">
      <w:pPr>
        <w:jc w:val="both"/>
      </w:pPr>
    </w:p>
    <w:p w:rsidR="00A91C6A" w:rsidRDefault="00A91C6A" w:rsidP="00A91C6A">
      <w:pPr>
        <w:ind w:firstLine="6120"/>
        <w:jc w:val="right"/>
      </w:pPr>
      <w:r>
        <w:t>Приложение № 4</w:t>
      </w:r>
    </w:p>
    <w:p w:rsidR="00A91C6A" w:rsidRDefault="00A91C6A" w:rsidP="00A91C6A">
      <w:pPr>
        <w:ind w:firstLine="6120"/>
        <w:jc w:val="right"/>
      </w:pPr>
      <w:r>
        <w:t xml:space="preserve"> к решению</w:t>
      </w:r>
      <w:r w:rsidRPr="00190869">
        <w:t xml:space="preserve"> </w:t>
      </w:r>
      <w:r>
        <w:t>сессии</w:t>
      </w:r>
    </w:p>
    <w:p w:rsidR="00A91C6A" w:rsidRDefault="00A91C6A" w:rsidP="00A91C6A">
      <w:pPr>
        <w:ind w:firstLine="6120"/>
        <w:jc w:val="right"/>
      </w:pPr>
      <w:r>
        <w:t xml:space="preserve"> Совета депутатов </w:t>
      </w:r>
    </w:p>
    <w:p w:rsidR="00A91C6A" w:rsidRDefault="00A91C6A" w:rsidP="00A91C6A">
      <w:pPr>
        <w:ind w:firstLine="6120"/>
        <w:jc w:val="right"/>
      </w:pPr>
      <w:r>
        <w:t xml:space="preserve"> Карасевского сельсовета  </w:t>
      </w:r>
    </w:p>
    <w:p w:rsidR="00A91C6A" w:rsidRDefault="00A91C6A" w:rsidP="00A91C6A">
      <w:pPr>
        <w:ind w:firstLine="6120"/>
        <w:jc w:val="right"/>
      </w:pPr>
      <w:r>
        <w:t xml:space="preserve"> Черепановского района </w:t>
      </w:r>
    </w:p>
    <w:p w:rsidR="00A91C6A" w:rsidRDefault="00A91C6A" w:rsidP="00A91C6A">
      <w:pPr>
        <w:ind w:firstLine="6120"/>
        <w:jc w:val="right"/>
      </w:pPr>
      <w:r>
        <w:t xml:space="preserve"> Новосибирской области</w:t>
      </w:r>
    </w:p>
    <w:p w:rsidR="00A91C6A" w:rsidRDefault="00A91C6A" w:rsidP="00A91C6A">
      <w:pPr>
        <w:outlineLvl w:val="0"/>
        <w:rPr>
          <w:b/>
          <w:sz w:val="28"/>
          <w:szCs w:val="28"/>
        </w:rPr>
      </w:pPr>
    </w:p>
    <w:p w:rsidR="00A91C6A" w:rsidRDefault="00A91C6A" w:rsidP="00A91C6A">
      <w:pPr>
        <w:outlineLvl w:val="0"/>
        <w:rPr>
          <w:b/>
          <w:sz w:val="28"/>
          <w:szCs w:val="28"/>
        </w:rPr>
      </w:pPr>
    </w:p>
    <w:p w:rsidR="00A91C6A" w:rsidRDefault="00A91C6A" w:rsidP="00A91C6A">
      <w:pPr>
        <w:jc w:val="center"/>
        <w:outlineLvl w:val="0"/>
        <w:rPr>
          <w:b/>
          <w:sz w:val="28"/>
          <w:szCs w:val="28"/>
        </w:rPr>
      </w:pPr>
      <w:r w:rsidRPr="002E1BFD">
        <w:rPr>
          <w:b/>
          <w:sz w:val="28"/>
          <w:szCs w:val="28"/>
        </w:rPr>
        <w:t>Объем межбюджетных трансфертов и цели предоставления, передаваемых</w:t>
      </w:r>
    </w:p>
    <w:p w:rsidR="00A91C6A" w:rsidRDefault="00A91C6A" w:rsidP="00A91C6A">
      <w:pPr>
        <w:jc w:val="center"/>
        <w:outlineLvl w:val="0"/>
        <w:rPr>
          <w:b/>
          <w:sz w:val="28"/>
          <w:szCs w:val="28"/>
        </w:rPr>
      </w:pPr>
      <w:r w:rsidRPr="002E1BFD">
        <w:rPr>
          <w:b/>
          <w:sz w:val="28"/>
          <w:szCs w:val="28"/>
        </w:rPr>
        <w:t xml:space="preserve">бюджету Черепановского района из бюджета </w:t>
      </w:r>
      <w:r>
        <w:rPr>
          <w:b/>
          <w:sz w:val="28"/>
          <w:szCs w:val="28"/>
        </w:rPr>
        <w:t>Карасевского</w:t>
      </w:r>
      <w:r w:rsidRPr="002E1BFD">
        <w:rPr>
          <w:b/>
          <w:sz w:val="28"/>
          <w:szCs w:val="28"/>
        </w:rPr>
        <w:t xml:space="preserve"> сельсовета</w:t>
      </w:r>
    </w:p>
    <w:p w:rsidR="00A91C6A" w:rsidRDefault="00A91C6A" w:rsidP="00A91C6A">
      <w:pPr>
        <w:jc w:val="center"/>
        <w:outlineLvl w:val="0"/>
        <w:rPr>
          <w:b/>
          <w:sz w:val="28"/>
          <w:szCs w:val="28"/>
        </w:rPr>
      </w:pPr>
      <w:r w:rsidRPr="002E1BFD">
        <w:rPr>
          <w:b/>
          <w:sz w:val="28"/>
          <w:szCs w:val="28"/>
        </w:rPr>
        <w:t>Черепановского района Новосибирской области на 20</w:t>
      </w:r>
      <w:r>
        <w:rPr>
          <w:b/>
          <w:sz w:val="28"/>
          <w:szCs w:val="28"/>
        </w:rPr>
        <w:t>21</w:t>
      </w:r>
      <w:r w:rsidRPr="002E1BFD">
        <w:rPr>
          <w:b/>
          <w:sz w:val="28"/>
          <w:szCs w:val="28"/>
        </w:rPr>
        <w:t xml:space="preserve"> год и плановый</w:t>
      </w:r>
    </w:p>
    <w:p w:rsidR="00A91C6A" w:rsidRDefault="00A91C6A" w:rsidP="00A91C6A">
      <w:pPr>
        <w:jc w:val="center"/>
        <w:outlineLvl w:val="0"/>
        <w:rPr>
          <w:b/>
          <w:sz w:val="28"/>
          <w:szCs w:val="28"/>
        </w:rPr>
      </w:pPr>
      <w:r w:rsidRPr="002E1BFD">
        <w:rPr>
          <w:b/>
          <w:sz w:val="28"/>
          <w:szCs w:val="28"/>
        </w:rPr>
        <w:t>период 20</w:t>
      </w:r>
      <w:r>
        <w:rPr>
          <w:b/>
          <w:sz w:val="28"/>
          <w:szCs w:val="28"/>
        </w:rPr>
        <w:t>22</w:t>
      </w:r>
      <w:r w:rsidRPr="002E1BFD">
        <w:rPr>
          <w:b/>
          <w:sz w:val="28"/>
          <w:szCs w:val="28"/>
        </w:rPr>
        <w:t xml:space="preserve"> и 20</w:t>
      </w:r>
      <w:r>
        <w:rPr>
          <w:b/>
          <w:sz w:val="28"/>
          <w:szCs w:val="28"/>
        </w:rPr>
        <w:t>23</w:t>
      </w:r>
      <w:r w:rsidRPr="002E1BFD">
        <w:rPr>
          <w:b/>
          <w:sz w:val="28"/>
          <w:szCs w:val="28"/>
        </w:rPr>
        <w:t xml:space="preserve"> годов</w:t>
      </w:r>
    </w:p>
    <w:p w:rsidR="00A91C6A" w:rsidRDefault="00A91C6A" w:rsidP="00A91C6A">
      <w:pPr>
        <w:jc w:val="center"/>
        <w:outlineLvl w:val="0"/>
        <w:rPr>
          <w:b/>
          <w:sz w:val="28"/>
          <w:szCs w:val="28"/>
        </w:rPr>
      </w:pPr>
    </w:p>
    <w:p w:rsidR="00A91C6A" w:rsidRDefault="00A91C6A" w:rsidP="00A91C6A">
      <w:pPr>
        <w:outlineLvl w:val="0"/>
        <w:rPr>
          <w:b/>
          <w:sz w:val="28"/>
          <w:szCs w:val="28"/>
        </w:rPr>
      </w:pPr>
    </w:p>
    <w:p w:rsidR="00A91C6A" w:rsidRDefault="00A91C6A" w:rsidP="00A91C6A">
      <w:pPr>
        <w:outlineLvl w:val="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1837"/>
        <w:gridCol w:w="2200"/>
        <w:gridCol w:w="2179"/>
      </w:tblGrid>
      <w:tr w:rsidR="00A91C6A" w:rsidRPr="004F5D65" w:rsidTr="002B210A">
        <w:tc>
          <w:tcPr>
            <w:tcW w:w="3355" w:type="dxa"/>
            <w:vMerge w:val="restart"/>
            <w:shd w:val="clear" w:color="auto" w:fill="auto"/>
          </w:tcPr>
          <w:p w:rsidR="00A91C6A" w:rsidRPr="002E1BFD" w:rsidRDefault="00A91C6A" w:rsidP="002B210A">
            <w:pPr>
              <w:outlineLvl w:val="0"/>
            </w:pPr>
            <w:r w:rsidRPr="002E1BFD">
              <w:t>Цель предоставления</w:t>
            </w:r>
          </w:p>
        </w:tc>
        <w:tc>
          <w:tcPr>
            <w:tcW w:w="6216" w:type="dxa"/>
            <w:gridSpan w:val="3"/>
            <w:shd w:val="clear" w:color="auto" w:fill="auto"/>
          </w:tcPr>
          <w:p w:rsidR="00A91C6A" w:rsidRPr="00593EA1" w:rsidRDefault="00A91C6A" w:rsidP="002B210A">
            <w:pPr>
              <w:outlineLvl w:val="0"/>
            </w:pPr>
            <w:r w:rsidRPr="004F5D65">
              <w:rPr>
                <w:b/>
              </w:rPr>
              <w:t xml:space="preserve">                               </w:t>
            </w:r>
            <w:r w:rsidRPr="00593EA1">
              <w:t>Сумма, рублей</w:t>
            </w:r>
          </w:p>
        </w:tc>
      </w:tr>
      <w:tr w:rsidR="00A91C6A" w:rsidRPr="004F5D65" w:rsidTr="002B210A">
        <w:tc>
          <w:tcPr>
            <w:tcW w:w="3355" w:type="dxa"/>
            <w:vMerge/>
            <w:shd w:val="clear" w:color="auto" w:fill="auto"/>
          </w:tcPr>
          <w:p w:rsidR="00A91C6A" w:rsidRPr="004F5D65" w:rsidRDefault="00A91C6A" w:rsidP="002B210A">
            <w:pPr>
              <w:outlineLvl w:val="0"/>
              <w:rPr>
                <w:b/>
              </w:rPr>
            </w:pPr>
          </w:p>
        </w:tc>
        <w:tc>
          <w:tcPr>
            <w:tcW w:w="1837" w:type="dxa"/>
            <w:shd w:val="clear" w:color="auto" w:fill="auto"/>
          </w:tcPr>
          <w:p w:rsidR="00A91C6A" w:rsidRPr="00593EA1" w:rsidRDefault="00A91C6A" w:rsidP="002B210A">
            <w:pPr>
              <w:outlineLvl w:val="0"/>
            </w:pPr>
            <w:r w:rsidRPr="00593EA1">
              <w:t>20</w:t>
            </w:r>
            <w:r>
              <w:t>21</w:t>
            </w:r>
            <w:r w:rsidRPr="00593EA1">
              <w:t>г.</w:t>
            </w:r>
          </w:p>
        </w:tc>
        <w:tc>
          <w:tcPr>
            <w:tcW w:w="2200" w:type="dxa"/>
            <w:shd w:val="clear" w:color="auto" w:fill="auto"/>
          </w:tcPr>
          <w:p w:rsidR="00A91C6A" w:rsidRPr="00593EA1" w:rsidRDefault="00A91C6A" w:rsidP="002B210A">
            <w:pPr>
              <w:outlineLvl w:val="0"/>
            </w:pPr>
            <w:r w:rsidRPr="00593EA1">
              <w:t xml:space="preserve"> 20</w:t>
            </w:r>
            <w:r>
              <w:t xml:space="preserve">22 </w:t>
            </w:r>
            <w:r w:rsidRPr="00593EA1">
              <w:t>г.</w:t>
            </w:r>
          </w:p>
        </w:tc>
        <w:tc>
          <w:tcPr>
            <w:tcW w:w="2179" w:type="dxa"/>
            <w:shd w:val="clear" w:color="auto" w:fill="auto"/>
          </w:tcPr>
          <w:p w:rsidR="00A91C6A" w:rsidRPr="00593EA1" w:rsidRDefault="00A91C6A" w:rsidP="002B210A">
            <w:pPr>
              <w:outlineLvl w:val="0"/>
            </w:pPr>
            <w:r w:rsidRPr="00593EA1">
              <w:t>20</w:t>
            </w:r>
            <w:r>
              <w:t xml:space="preserve">23 </w:t>
            </w:r>
            <w:r w:rsidRPr="00593EA1">
              <w:t>г.</w:t>
            </w:r>
          </w:p>
        </w:tc>
      </w:tr>
      <w:tr w:rsidR="00A91C6A" w:rsidRPr="00C10269" w:rsidTr="002B210A">
        <w:tc>
          <w:tcPr>
            <w:tcW w:w="3355" w:type="dxa"/>
            <w:shd w:val="clear" w:color="auto" w:fill="auto"/>
          </w:tcPr>
          <w:p w:rsidR="00A91C6A" w:rsidRPr="00C10269" w:rsidRDefault="00A91C6A" w:rsidP="002B210A">
            <w:pPr>
              <w:outlineLvl w:val="0"/>
              <w:rPr>
                <w:b/>
              </w:rPr>
            </w:pPr>
            <w:r w:rsidRPr="00C10269">
              <w:t xml:space="preserve">На обеспечение функций контрольно-счетных органов         </w:t>
            </w:r>
          </w:p>
        </w:tc>
        <w:tc>
          <w:tcPr>
            <w:tcW w:w="1837" w:type="dxa"/>
            <w:shd w:val="clear" w:color="auto" w:fill="auto"/>
          </w:tcPr>
          <w:p w:rsidR="00A91C6A" w:rsidRDefault="00A91C6A" w:rsidP="002B210A">
            <w:pPr>
              <w:jc w:val="right"/>
            </w:pPr>
            <w:r>
              <w:t>31 500,00</w:t>
            </w:r>
          </w:p>
        </w:tc>
        <w:tc>
          <w:tcPr>
            <w:tcW w:w="2200" w:type="dxa"/>
            <w:shd w:val="clear" w:color="auto" w:fill="auto"/>
          </w:tcPr>
          <w:p w:rsidR="00A91C6A" w:rsidRDefault="00A91C6A" w:rsidP="002B210A">
            <w:pPr>
              <w:jc w:val="right"/>
            </w:pPr>
          </w:p>
        </w:tc>
        <w:tc>
          <w:tcPr>
            <w:tcW w:w="2179" w:type="dxa"/>
            <w:shd w:val="clear" w:color="auto" w:fill="auto"/>
          </w:tcPr>
          <w:p w:rsidR="00A91C6A" w:rsidRDefault="00A91C6A" w:rsidP="002B210A">
            <w:pPr>
              <w:jc w:val="right"/>
            </w:pPr>
          </w:p>
        </w:tc>
      </w:tr>
      <w:tr w:rsidR="00A91C6A" w:rsidRPr="00C10269" w:rsidTr="002B210A">
        <w:tc>
          <w:tcPr>
            <w:tcW w:w="3355" w:type="dxa"/>
            <w:shd w:val="clear" w:color="auto" w:fill="auto"/>
          </w:tcPr>
          <w:p w:rsidR="00A91C6A" w:rsidRPr="00C10269" w:rsidRDefault="00A91C6A" w:rsidP="002B210A">
            <w:pPr>
              <w:outlineLvl w:val="0"/>
              <w:rPr>
                <w:b/>
              </w:rPr>
            </w:pPr>
            <w:r w:rsidRPr="00C10269">
              <w:t>На обеспечение функций учреждений по обеспечению диспетчерского обслуживания</w:t>
            </w:r>
          </w:p>
        </w:tc>
        <w:tc>
          <w:tcPr>
            <w:tcW w:w="1837" w:type="dxa"/>
            <w:shd w:val="clear" w:color="auto" w:fill="auto"/>
          </w:tcPr>
          <w:p w:rsidR="00A91C6A" w:rsidRDefault="00A91C6A" w:rsidP="002B210A">
            <w:pPr>
              <w:jc w:val="right"/>
            </w:pPr>
            <w:r>
              <w:t>136 169,00</w:t>
            </w:r>
          </w:p>
        </w:tc>
        <w:tc>
          <w:tcPr>
            <w:tcW w:w="2200" w:type="dxa"/>
            <w:shd w:val="clear" w:color="auto" w:fill="auto"/>
          </w:tcPr>
          <w:p w:rsidR="00A91C6A" w:rsidRDefault="00A91C6A" w:rsidP="002B210A">
            <w:pPr>
              <w:jc w:val="right"/>
            </w:pPr>
          </w:p>
        </w:tc>
        <w:tc>
          <w:tcPr>
            <w:tcW w:w="2179" w:type="dxa"/>
            <w:shd w:val="clear" w:color="auto" w:fill="auto"/>
          </w:tcPr>
          <w:p w:rsidR="00A91C6A" w:rsidRDefault="00A91C6A" w:rsidP="002B210A">
            <w:pPr>
              <w:jc w:val="right"/>
            </w:pPr>
          </w:p>
        </w:tc>
      </w:tr>
      <w:tr w:rsidR="00A91C6A" w:rsidRPr="00C10269" w:rsidTr="002B210A">
        <w:tc>
          <w:tcPr>
            <w:tcW w:w="3355" w:type="dxa"/>
            <w:shd w:val="clear" w:color="auto" w:fill="auto"/>
          </w:tcPr>
          <w:p w:rsidR="00A91C6A" w:rsidRPr="00C10269" w:rsidRDefault="00A91C6A" w:rsidP="002B210A">
            <w:pPr>
              <w:outlineLvl w:val="0"/>
              <w:rPr>
                <w:b/>
              </w:rPr>
            </w:pPr>
            <w:r w:rsidRPr="00C10269">
              <w:t>По определению поставщиков (подрядчиков, исполнителей)</w:t>
            </w:r>
          </w:p>
        </w:tc>
        <w:tc>
          <w:tcPr>
            <w:tcW w:w="1837" w:type="dxa"/>
            <w:shd w:val="clear" w:color="auto" w:fill="auto"/>
          </w:tcPr>
          <w:p w:rsidR="00A91C6A" w:rsidRDefault="00A91C6A" w:rsidP="002B210A">
            <w:pPr>
              <w:jc w:val="right"/>
            </w:pPr>
            <w:r>
              <w:t>30 530,0</w:t>
            </w:r>
          </w:p>
        </w:tc>
        <w:tc>
          <w:tcPr>
            <w:tcW w:w="2200" w:type="dxa"/>
            <w:shd w:val="clear" w:color="auto" w:fill="auto"/>
          </w:tcPr>
          <w:p w:rsidR="00A91C6A" w:rsidRDefault="00A91C6A" w:rsidP="002B210A">
            <w:pPr>
              <w:jc w:val="right"/>
            </w:pPr>
          </w:p>
        </w:tc>
        <w:tc>
          <w:tcPr>
            <w:tcW w:w="2179" w:type="dxa"/>
            <w:shd w:val="clear" w:color="auto" w:fill="auto"/>
          </w:tcPr>
          <w:p w:rsidR="00A91C6A" w:rsidRDefault="00A91C6A" w:rsidP="002B210A">
            <w:pPr>
              <w:jc w:val="right"/>
            </w:pPr>
          </w:p>
        </w:tc>
      </w:tr>
      <w:tr w:rsidR="00A91C6A" w:rsidRPr="00C10269" w:rsidTr="002B210A">
        <w:tc>
          <w:tcPr>
            <w:tcW w:w="3355" w:type="dxa"/>
            <w:shd w:val="clear" w:color="auto" w:fill="auto"/>
          </w:tcPr>
          <w:p w:rsidR="00A91C6A" w:rsidRPr="00C10269" w:rsidRDefault="00A91C6A" w:rsidP="002B210A">
            <w:pPr>
              <w:outlineLvl w:val="0"/>
            </w:pPr>
            <w:r w:rsidRPr="00C10269">
              <w:t xml:space="preserve">                       ИТОГО</w:t>
            </w:r>
          </w:p>
        </w:tc>
        <w:tc>
          <w:tcPr>
            <w:tcW w:w="1837" w:type="dxa"/>
            <w:shd w:val="clear" w:color="auto" w:fill="auto"/>
          </w:tcPr>
          <w:p w:rsidR="00A91C6A" w:rsidRDefault="00A91C6A" w:rsidP="002B210A">
            <w:pPr>
              <w:jc w:val="right"/>
            </w:pPr>
            <w:r>
              <w:t>198 199,00</w:t>
            </w:r>
          </w:p>
        </w:tc>
        <w:tc>
          <w:tcPr>
            <w:tcW w:w="2200" w:type="dxa"/>
            <w:shd w:val="clear" w:color="auto" w:fill="auto"/>
          </w:tcPr>
          <w:p w:rsidR="00A91C6A" w:rsidRDefault="00A91C6A" w:rsidP="002B210A">
            <w:pPr>
              <w:jc w:val="right"/>
            </w:pPr>
          </w:p>
        </w:tc>
        <w:tc>
          <w:tcPr>
            <w:tcW w:w="2179" w:type="dxa"/>
            <w:shd w:val="clear" w:color="auto" w:fill="auto"/>
          </w:tcPr>
          <w:p w:rsidR="00A91C6A" w:rsidRDefault="00A91C6A" w:rsidP="002B210A">
            <w:pPr>
              <w:jc w:val="right"/>
            </w:pPr>
          </w:p>
        </w:tc>
      </w:tr>
    </w:tbl>
    <w:p w:rsidR="00A91C6A" w:rsidRPr="00C10269" w:rsidRDefault="00A91C6A" w:rsidP="00A91C6A">
      <w:pPr>
        <w:outlineLvl w:val="0"/>
        <w:rPr>
          <w:b/>
        </w:rPr>
      </w:pPr>
    </w:p>
    <w:p w:rsidR="00A91C6A" w:rsidRPr="00C10269" w:rsidRDefault="00A91C6A" w:rsidP="00A91C6A">
      <w:pPr>
        <w:ind w:left="4248"/>
        <w:outlineLvl w:val="0"/>
        <w:rPr>
          <w:b/>
        </w:rPr>
      </w:pPr>
    </w:p>
    <w:p w:rsidR="00A91C6A" w:rsidRPr="00C10269" w:rsidRDefault="00A91C6A" w:rsidP="00A91C6A">
      <w:pPr>
        <w:ind w:left="4248"/>
        <w:outlineLvl w:val="0"/>
        <w:rPr>
          <w:b/>
        </w:rPr>
      </w:pPr>
    </w:p>
    <w:p w:rsidR="00A91C6A" w:rsidRPr="00C10269" w:rsidRDefault="00A91C6A" w:rsidP="00A91C6A">
      <w:pPr>
        <w:ind w:left="4248"/>
        <w:outlineLvl w:val="0"/>
        <w:rPr>
          <w:b/>
        </w:rPr>
      </w:pPr>
    </w:p>
    <w:tbl>
      <w:tblPr>
        <w:tblW w:w="12380" w:type="dxa"/>
        <w:tblInd w:w="108" w:type="dxa"/>
        <w:tblLook w:val="04A0" w:firstRow="1" w:lastRow="0" w:firstColumn="1" w:lastColumn="0" w:noHBand="0" w:noVBand="1"/>
      </w:tblPr>
      <w:tblGrid>
        <w:gridCol w:w="6206"/>
        <w:gridCol w:w="460"/>
        <w:gridCol w:w="498"/>
        <w:gridCol w:w="1316"/>
        <w:gridCol w:w="740"/>
        <w:gridCol w:w="1580"/>
        <w:gridCol w:w="1580"/>
      </w:tblGrid>
      <w:tr w:rsidR="00A91C6A" w:rsidRPr="00A91C6A" w:rsidTr="00A91C6A">
        <w:trPr>
          <w:trHeight w:val="315"/>
        </w:trPr>
        <w:tc>
          <w:tcPr>
            <w:tcW w:w="6260" w:type="dxa"/>
            <w:tcBorders>
              <w:top w:val="nil"/>
              <w:left w:val="nil"/>
              <w:bottom w:val="nil"/>
              <w:right w:val="nil"/>
            </w:tcBorders>
            <w:shd w:val="clear" w:color="000000" w:fill="FFFFFF"/>
            <w:vAlign w:val="bottom"/>
            <w:hideMark/>
          </w:tcPr>
          <w:p w:rsidR="00A91C6A" w:rsidRPr="00A91C6A" w:rsidRDefault="00A91C6A" w:rsidP="00A91C6A">
            <w:pPr>
              <w:rPr>
                <w:color w:val="auto"/>
                <w:kern w:val="0"/>
                <w:sz w:val="24"/>
                <w:szCs w:val="24"/>
              </w:rPr>
            </w:pPr>
            <w:bookmarkStart w:id="0" w:name="RANGE!A1:H124"/>
            <w:r w:rsidRPr="00A91C6A">
              <w:rPr>
                <w:color w:val="auto"/>
                <w:kern w:val="0"/>
                <w:sz w:val="24"/>
                <w:szCs w:val="24"/>
              </w:rPr>
              <w:t> </w:t>
            </w:r>
            <w:bookmarkEnd w:id="0"/>
          </w:p>
        </w:tc>
        <w:tc>
          <w:tcPr>
            <w:tcW w:w="6120" w:type="dxa"/>
            <w:gridSpan w:val="6"/>
            <w:vMerge w:val="restart"/>
            <w:tcBorders>
              <w:top w:val="nil"/>
              <w:left w:val="nil"/>
              <w:bottom w:val="nil"/>
              <w:right w:val="nil"/>
            </w:tcBorders>
            <w:shd w:val="clear" w:color="000000" w:fill="FFFFFF"/>
            <w:vAlign w:val="bottom"/>
            <w:hideMark/>
          </w:tcPr>
          <w:p w:rsidR="00A91C6A" w:rsidRPr="00A91C6A" w:rsidRDefault="00A91C6A" w:rsidP="00A91C6A">
            <w:pPr>
              <w:jc w:val="right"/>
              <w:rPr>
                <w:color w:val="auto"/>
                <w:kern w:val="0"/>
                <w:sz w:val="24"/>
                <w:szCs w:val="24"/>
              </w:rPr>
            </w:pPr>
            <w:r w:rsidRPr="00A91C6A">
              <w:rPr>
                <w:color w:val="auto"/>
                <w:kern w:val="0"/>
                <w:sz w:val="24"/>
                <w:szCs w:val="24"/>
              </w:rPr>
              <w:t>Приложение №6</w:t>
            </w:r>
            <w:r w:rsidRPr="00A91C6A">
              <w:rPr>
                <w:color w:val="auto"/>
                <w:kern w:val="0"/>
                <w:sz w:val="24"/>
                <w:szCs w:val="24"/>
              </w:rPr>
              <w:br/>
              <w:t xml:space="preserve"> к решению сессии</w:t>
            </w:r>
            <w:r w:rsidRPr="00A91C6A">
              <w:rPr>
                <w:color w:val="auto"/>
                <w:kern w:val="0"/>
                <w:sz w:val="24"/>
                <w:szCs w:val="24"/>
              </w:rPr>
              <w:br/>
              <w:t xml:space="preserve"> Совета депутатов </w:t>
            </w:r>
            <w:r w:rsidRPr="00A91C6A">
              <w:rPr>
                <w:color w:val="auto"/>
                <w:kern w:val="0"/>
                <w:sz w:val="24"/>
                <w:szCs w:val="24"/>
              </w:rPr>
              <w:br/>
              <w:t xml:space="preserve"> Карасевского сельсовета  </w:t>
            </w:r>
            <w:r w:rsidRPr="00A91C6A">
              <w:rPr>
                <w:color w:val="auto"/>
                <w:kern w:val="0"/>
                <w:sz w:val="24"/>
                <w:szCs w:val="24"/>
              </w:rPr>
              <w:br/>
              <w:t xml:space="preserve"> Черепановского района </w:t>
            </w:r>
            <w:r w:rsidRPr="00A91C6A">
              <w:rPr>
                <w:color w:val="auto"/>
                <w:kern w:val="0"/>
                <w:sz w:val="24"/>
                <w:szCs w:val="24"/>
              </w:rPr>
              <w:br/>
              <w:t xml:space="preserve"> Новосибирской области</w:t>
            </w:r>
          </w:p>
        </w:tc>
      </w:tr>
      <w:tr w:rsidR="00A91C6A" w:rsidRPr="00A91C6A" w:rsidTr="00A91C6A">
        <w:trPr>
          <w:trHeight w:val="312"/>
        </w:trPr>
        <w:tc>
          <w:tcPr>
            <w:tcW w:w="6260" w:type="dxa"/>
            <w:tcBorders>
              <w:top w:val="nil"/>
              <w:left w:val="nil"/>
              <w:bottom w:val="nil"/>
              <w:right w:val="nil"/>
            </w:tcBorders>
            <w:shd w:val="clear" w:color="000000" w:fill="FFFFFF"/>
            <w:vAlign w:val="bottom"/>
            <w:hideMark/>
          </w:tcPr>
          <w:p w:rsidR="00A91C6A" w:rsidRPr="00A91C6A" w:rsidRDefault="00A91C6A" w:rsidP="00A91C6A">
            <w:pPr>
              <w:rPr>
                <w:color w:val="auto"/>
                <w:kern w:val="0"/>
                <w:sz w:val="24"/>
                <w:szCs w:val="24"/>
              </w:rPr>
            </w:pPr>
            <w:r w:rsidRPr="00A91C6A">
              <w:rPr>
                <w:color w:val="auto"/>
                <w:kern w:val="0"/>
                <w:sz w:val="24"/>
                <w:szCs w:val="24"/>
              </w:rPr>
              <w:t> </w:t>
            </w:r>
          </w:p>
        </w:tc>
        <w:tc>
          <w:tcPr>
            <w:tcW w:w="6120" w:type="dxa"/>
            <w:gridSpan w:val="6"/>
            <w:vMerge/>
            <w:tcBorders>
              <w:top w:val="nil"/>
              <w:left w:val="nil"/>
              <w:bottom w:val="nil"/>
              <w:right w:val="nil"/>
            </w:tcBorders>
            <w:vAlign w:val="center"/>
            <w:hideMark/>
          </w:tcPr>
          <w:p w:rsidR="00A91C6A" w:rsidRPr="00A91C6A" w:rsidRDefault="00A91C6A" w:rsidP="00A91C6A">
            <w:pPr>
              <w:rPr>
                <w:color w:val="auto"/>
                <w:kern w:val="0"/>
                <w:sz w:val="24"/>
                <w:szCs w:val="24"/>
              </w:rPr>
            </w:pPr>
          </w:p>
        </w:tc>
      </w:tr>
      <w:tr w:rsidR="00A91C6A" w:rsidRPr="00A91C6A" w:rsidTr="00A91C6A">
        <w:trPr>
          <w:trHeight w:val="312"/>
        </w:trPr>
        <w:tc>
          <w:tcPr>
            <w:tcW w:w="6260" w:type="dxa"/>
            <w:tcBorders>
              <w:top w:val="nil"/>
              <w:left w:val="nil"/>
              <w:bottom w:val="nil"/>
              <w:right w:val="nil"/>
            </w:tcBorders>
            <w:shd w:val="clear" w:color="000000" w:fill="FFFFFF"/>
            <w:vAlign w:val="bottom"/>
            <w:hideMark/>
          </w:tcPr>
          <w:p w:rsidR="00A91C6A" w:rsidRPr="00A91C6A" w:rsidRDefault="00A91C6A" w:rsidP="00A91C6A">
            <w:pPr>
              <w:rPr>
                <w:color w:val="auto"/>
                <w:kern w:val="0"/>
                <w:sz w:val="24"/>
                <w:szCs w:val="24"/>
              </w:rPr>
            </w:pPr>
            <w:r w:rsidRPr="00A91C6A">
              <w:rPr>
                <w:color w:val="auto"/>
                <w:kern w:val="0"/>
                <w:sz w:val="24"/>
                <w:szCs w:val="24"/>
              </w:rPr>
              <w:t> </w:t>
            </w:r>
          </w:p>
        </w:tc>
        <w:tc>
          <w:tcPr>
            <w:tcW w:w="6120" w:type="dxa"/>
            <w:gridSpan w:val="6"/>
            <w:vMerge/>
            <w:tcBorders>
              <w:top w:val="nil"/>
              <w:left w:val="nil"/>
              <w:bottom w:val="nil"/>
              <w:right w:val="nil"/>
            </w:tcBorders>
            <w:vAlign w:val="center"/>
            <w:hideMark/>
          </w:tcPr>
          <w:p w:rsidR="00A91C6A" w:rsidRPr="00A91C6A" w:rsidRDefault="00A91C6A" w:rsidP="00A91C6A">
            <w:pPr>
              <w:rPr>
                <w:color w:val="auto"/>
                <w:kern w:val="0"/>
                <w:sz w:val="24"/>
                <w:szCs w:val="24"/>
              </w:rPr>
            </w:pPr>
          </w:p>
        </w:tc>
      </w:tr>
      <w:tr w:rsidR="00A91C6A" w:rsidRPr="00A91C6A" w:rsidTr="00A91C6A">
        <w:trPr>
          <w:trHeight w:val="312"/>
        </w:trPr>
        <w:tc>
          <w:tcPr>
            <w:tcW w:w="6260" w:type="dxa"/>
            <w:tcBorders>
              <w:top w:val="nil"/>
              <w:left w:val="nil"/>
              <w:bottom w:val="nil"/>
              <w:right w:val="nil"/>
            </w:tcBorders>
            <w:shd w:val="clear" w:color="000000" w:fill="FFFFFF"/>
            <w:vAlign w:val="bottom"/>
            <w:hideMark/>
          </w:tcPr>
          <w:p w:rsidR="00A91C6A" w:rsidRPr="00A91C6A" w:rsidRDefault="00A91C6A" w:rsidP="00A91C6A">
            <w:pPr>
              <w:rPr>
                <w:color w:val="auto"/>
                <w:kern w:val="0"/>
                <w:sz w:val="24"/>
                <w:szCs w:val="24"/>
              </w:rPr>
            </w:pPr>
            <w:r w:rsidRPr="00A91C6A">
              <w:rPr>
                <w:color w:val="auto"/>
                <w:kern w:val="0"/>
                <w:sz w:val="24"/>
                <w:szCs w:val="24"/>
              </w:rPr>
              <w:t> </w:t>
            </w:r>
          </w:p>
        </w:tc>
        <w:tc>
          <w:tcPr>
            <w:tcW w:w="6120" w:type="dxa"/>
            <w:gridSpan w:val="6"/>
            <w:vMerge/>
            <w:tcBorders>
              <w:top w:val="nil"/>
              <w:left w:val="nil"/>
              <w:bottom w:val="nil"/>
              <w:right w:val="nil"/>
            </w:tcBorders>
            <w:vAlign w:val="center"/>
            <w:hideMark/>
          </w:tcPr>
          <w:p w:rsidR="00A91C6A" w:rsidRPr="00A91C6A" w:rsidRDefault="00A91C6A" w:rsidP="00A91C6A">
            <w:pPr>
              <w:rPr>
                <w:color w:val="auto"/>
                <w:kern w:val="0"/>
                <w:sz w:val="24"/>
                <w:szCs w:val="24"/>
              </w:rPr>
            </w:pPr>
          </w:p>
        </w:tc>
      </w:tr>
      <w:tr w:rsidR="00A91C6A" w:rsidRPr="00A91C6A" w:rsidTr="00A91C6A">
        <w:trPr>
          <w:trHeight w:val="1050"/>
        </w:trPr>
        <w:tc>
          <w:tcPr>
            <w:tcW w:w="6260" w:type="dxa"/>
            <w:tcBorders>
              <w:top w:val="nil"/>
              <w:left w:val="nil"/>
              <w:bottom w:val="nil"/>
              <w:right w:val="nil"/>
            </w:tcBorders>
            <w:shd w:val="clear" w:color="000000" w:fill="FFFFFF"/>
            <w:vAlign w:val="bottom"/>
            <w:hideMark/>
          </w:tcPr>
          <w:p w:rsidR="00A91C6A" w:rsidRPr="00A91C6A" w:rsidRDefault="00A91C6A" w:rsidP="00A91C6A">
            <w:pPr>
              <w:rPr>
                <w:color w:val="auto"/>
                <w:kern w:val="0"/>
                <w:sz w:val="24"/>
                <w:szCs w:val="24"/>
              </w:rPr>
            </w:pPr>
            <w:r w:rsidRPr="00A91C6A">
              <w:rPr>
                <w:color w:val="auto"/>
                <w:kern w:val="0"/>
                <w:sz w:val="24"/>
                <w:szCs w:val="24"/>
              </w:rPr>
              <w:t> </w:t>
            </w:r>
          </w:p>
        </w:tc>
        <w:tc>
          <w:tcPr>
            <w:tcW w:w="6120" w:type="dxa"/>
            <w:gridSpan w:val="6"/>
            <w:vMerge/>
            <w:tcBorders>
              <w:top w:val="nil"/>
              <w:left w:val="nil"/>
              <w:bottom w:val="nil"/>
              <w:right w:val="nil"/>
            </w:tcBorders>
            <w:vAlign w:val="center"/>
            <w:hideMark/>
          </w:tcPr>
          <w:p w:rsidR="00A91C6A" w:rsidRPr="00A91C6A" w:rsidRDefault="00A91C6A" w:rsidP="00A91C6A">
            <w:pPr>
              <w:rPr>
                <w:color w:val="auto"/>
                <w:kern w:val="0"/>
                <w:sz w:val="24"/>
                <w:szCs w:val="24"/>
              </w:rPr>
            </w:pPr>
          </w:p>
        </w:tc>
      </w:tr>
      <w:tr w:rsidR="00A91C6A" w:rsidRPr="00A91C6A" w:rsidTr="00A91C6A">
        <w:trPr>
          <w:trHeight w:val="270"/>
        </w:trPr>
        <w:tc>
          <w:tcPr>
            <w:tcW w:w="6260" w:type="dxa"/>
            <w:tcBorders>
              <w:top w:val="nil"/>
              <w:left w:val="nil"/>
              <w:bottom w:val="nil"/>
              <w:right w:val="nil"/>
            </w:tcBorders>
            <w:shd w:val="clear" w:color="000000" w:fill="FFFFFF"/>
            <w:vAlign w:val="bottom"/>
            <w:hideMark/>
          </w:tcPr>
          <w:p w:rsidR="00A91C6A" w:rsidRPr="00A91C6A" w:rsidRDefault="00A91C6A" w:rsidP="00A91C6A">
            <w:pPr>
              <w:rPr>
                <w:color w:val="auto"/>
                <w:kern w:val="0"/>
              </w:rPr>
            </w:pPr>
            <w:r w:rsidRPr="00A91C6A">
              <w:rPr>
                <w:color w:val="auto"/>
                <w:kern w:val="0"/>
              </w:rPr>
              <w:t> </w:t>
            </w:r>
          </w:p>
        </w:tc>
        <w:tc>
          <w:tcPr>
            <w:tcW w:w="46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46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1300" w:type="dxa"/>
            <w:tcBorders>
              <w:top w:val="nil"/>
              <w:left w:val="nil"/>
              <w:bottom w:val="nil"/>
              <w:right w:val="nil"/>
            </w:tcBorders>
            <w:shd w:val="clear" w:color="000000" w:fill="FFFFFF"/>
            <w:noWrap/>
            <w:vAlign w:val="bottom"/>
            <w:hideMark/>
          </w:tcPr>
          <w:p w:rsidR="00A91C6A" w:rsidRPr="00A91C6A" w:rsidRDefault="00A91C6A" w:rsidP="00A91C6A">
            <w:pPr>
              <w:jc w:val="right"/>
              <w:rPr>
                <w:color w:val="auto"/>
                <w:kern w:val="0"/>
                <w:sz w:val="24"/>
                <w:szCs w:val="24"/>
              </w:rPr>
            </w:pPr>
            <w:r w:rsidRPr="00A91C6A">
              <w:rPr>
                <w:color w:val="auto"/>
                <w:kern w:val="0"/>
                <w:sz w:val="24"/>
                <w:szCs w:val="24"/>
              </w:rPr>
              <w:t> </w:t>
            </w:r>
          </w:p>
        </w:tc>
        <w:tc>
          <w:tcPr>
            <w:tcW w:w="740" w:type="dxa"/>
            <w:tcBorders>
              <w:top w:val="nil"/>
              <w:left w:val="nil"/>
              <w:bottom w:val="nil"/>
              <w:right w:val="nil"/>
            </w:tcBorders>
            <w:shd w:val="clear" w:color="000000" w:fill="FFFFFF"/>
            <w:noWrap/>
            <w:vAlign w:val="bottom"/>
            <w:hideMark/>
          </w:tcPr>
          <w:p w:rsidR="00A91C6A" w:rsidRPr="00A91C6A" w:rsidRDefault="00A91C6A" w:rsidP="00A91C6A">
            <w:pPr>
              <w:jc w:val="right"/>
              <w:rPr>
                <w:color w:val="auto"/>
                <w:kern w:val="0"/>
                <w:sz w:val="24"/>
                <w:szCs w:val="24"/>
              </w:rPr>
            </w:pPr>
            <w:r w:rsidRPr="00A91C6A">
              <w:rPr>
                <w:color w:val="auto"/>
                <w:kern w:val="0"/>
                <w:sz w:val="24"/>
                <w:szCs w:val="24"/>
              </w:rPr>
              <w:t> </w:t>
            </w:r>
          </w:p>
        </w:tc>
        <w:tc>
          <w:tcPr>
            <w:tcW w:w="1580" w:type="dxa"/>
            <w:tcBorders>
              <w:top w:val="nil"/>
              <w:left w:val="nil"/>
              <w:bottom w:val="nil"/>
              <w:right w:val="nil"/>
            </w:tcBorders>
            <w:shd w:val="clear" w:color="000000" w:fill="FFFFFF"/>
            <w:noWrap/>
            <w:vAlign w:val="bottom"/>
            <w:hideMark/>
          </w:tcPr>
          <w:p w:rsidR="00A91C6A" w:rsidRPr="00A91C6A" w:rsidRDefault="00A91C6A" w:rsidP="00A91C6A">
            <w:pPr>
              <w:jc w:val="right"/>
              <w:rPr>
                <w:color w:val="auto"/>
                <w:kern w:val="0"/>
                <w:sz w:val="24"/>
                <w:szCs w:val="24"/>
              </w:rPr>
            </w:pPr>
            <w:r w:rsidRPr="00A91C6A">
              <w:rPr>
                <w:color w:val="auto"/>
                <w:kern w:val="0"/>
                <w:sz w:val="24"/>
                <w:szCs w:val="24"/>
              </w:rPr>
              <w:t> </w:t>
            </w:r>
          </w:p>
        </w:tc>
        <w:tc>
          <w:tcPr>
            <w:tcW w:w="1580" w:type="dxa"/>
            <w:tcBorders>
              <w:top w:val="nil"/>
              <w:left w:val="nil"/>
              <w:bottom w:val="nil"/>
              <w:right w:val="nil"/>
            </w:tcBorders>
            <w:shd w:val="clear" w:color="000000" w:fill="FFFFFF"/>
            <w:noWrap/>
            <w:vAlign w:val="bottom"/>
            <w:hideMark/>
          </w:tcPr>
          <w:p w:rsidR="00A91C6A" w:rsidRPr="00A91C6A" w:rsidRDefault="00A91C6A" w:rsidP="00A91C6A">
            <w:pPr>
              <w:jc w:val="right"/>
              <w:rPr>
                <w:color w:val="auto"/>
                <w:kern w:val="0"/>
                <w:sz w:val="24"/>
                <w:szCs w:val="24"/>
              </w:rPr>
            </w:pPr>
            <w:r w:rsidRPr="00A91C6A">
              <w:rPr>
                <w:color w:val="auto"/>
                <w:kern w:val="0"/>
                <w:sz w:val="24"/>
                <w:szCs w:val="24"/>
              </w:rPr>
              <w:t> </w:t>
            </w:r>
          </w:p>
        </w:tc>
      </w:tr>
      <w:tr w:rsidR="00A91C6A" w:rsidRPr="00A91C6A" w:rsidTr="00A91C6A">
        <w:trPr>
          <w:trHeight w:val="300"/>
        </w:trPr>
        <w:tc>
          <w:tcPr>
            <w:tcW w:w="6260" w:type="dxa"/>
            <w:tcBorders>
              <w:top w:val="nil"/>
              <w:left w:val="nil"/>
              <w:bottom w:val="nil"/>
              <w:right w:val="nil"/>
            </w:tcBorders>
            <w:shd w:val="clear" w:color="000000" w:fill="FFFFFF"/>
            <w:vAlign w:val="bottom"/>
            <w:hideMark/>
          </w:tcPr>
          <w:p w:rsidR="00A91C6A" w:rsidRPr="00A91C6A" w:rsidRDefault="00A91C6A" w:rsidP="00A91C6A">
            <w:pPr>
              <w:rPr>
                <w:color w:val="auto"/>
                <w:kern w:val="0"/>
              </w:rPr>
            </w:pPr>
            <w:r w:rsidRPr="00A91C6A">
              <w:rPr>
                <w:color w:val="auto"/>
                <w:kern w:val="0"/>
              </w:rPr>
              <w:t> </w:t>
            </w:r>
          </w:p>
        </w:tc>
        <w:tc>
          <w:tcPr>
            <w:tcW w:w="46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46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130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74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158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158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r>
      <w:tr w:rsidR="00A91C6A" w:rsidRPr="00A91C6A" w:rsidTr="00A91C6A">
        <w:trPr>
          <w:trHeight w:val="300"/>
        </w:trPr>
        <w:tc>
          <w:tcPr>
            <w:tcW w:w="10800" w:type="dxa"/>
            <w:gridSpan w:val="6"/>
            <w:tcBorders>
              <w:top w:val="nil"/>
              <w:left w:val="nil"/>
              <w:bottom w:val="nil"/>
              <w:right w:val="nil"/>
            </w:tcBorders>
            <w:shd w:val="clear" w:color="000000" w:fill="FFFFFF"/>
            <w:vAlign w:val="bottom"/>
            <w:hideMark/>
          </w:tcPr>
          <w:p w:rsidR="00A91C6A" w:rsidRPr="00A91C6A" w:rsidRDefault="00A91C6A" w:rsidP="00A91C6A">
            <w:pPr>
              <w:jc w:val="center"/>
              <w:rPr>
                <w:b/>
                <w:bCs/>
                <w:color w:val="auto"/>
                <w:kern w:val="0"/>
                <w:sz w:val="28"/>
                <w:szCs w:val="28"/>
              </w:rPr>
            </w:pPr>
            <w:r w:rsidRPr="00A91C6A">
              <w:rPr>
                <w:b/>
                <w:bCs/>
                <w:color w:val="auto"/>
                <w:kern w:val="0"/>
                <w:sz w:val="28"/>
                <w:szCs w:val="28"/>
              </w:rPr>
              <w:t xml:space="preserve">Распределение бюджетных ассигнований </w:t>
            </w:r>
          </w:p>
        </w:tc>
        <w:tc>
          <w:tcPr>
            <w:tcW w:w="158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sz w:val="28"/>
                <w:szCs w:val="28"/>
              </w:rPr>
            </w:pPr>
            <w:r w:rsidRPr="00A91C6A">
              <w:rPr>
                <w:color w:val="auto"/>
                <w:kern w:val="0"/>
                <w:sz w:val="28"/>
                <w:szCs w:val="28"/>
              </w:rPr>
              <w:t> </w:t>
            </w:r>
          </w:p>
        </w:tc>
      </w:tr>
      <w:tr w:rsidR="00A91C6A" w:rsidRPr="00A91C6A" w:rsidTr="00A91C6A">
        <w:trPr>
          <w:trHeight w:val="705"/>
        </w:trPr>
        <w:tc>
          <w:tcPr>
            <w:tcW w:w="10800" w:type="dxa"/>
            <w:gridSpan w:val="6"/>
            <w:tcBorders>
              <w:top w:val="nil"/>
              <w:left w:val="nil"/>
              <w:bottom w:val="nil"/>
              <w:right w:val="nil"/>
            </w:tcBorders>
            <w:shd w:val="clear" w:color="000000" w:fill="FFFFFF"/>
            <w:vAlign w:val="bottom"/>
            <w:hideMark/>
          </w:tcPr>
          <w:p w:rsidR="00A91C6A" w:rsidRPr="00A91C6A" w:rsidRDefault="00A91C6A" w:rsidP="00A91C6A">
            <w:pPr>
              <w:jc w:val="center"/>
              <w:rPr>
                <w:b/>
                <w:bCs/>
                <w:color w:val="auto"/>
                <w:kern w:val="0"/>
                <w:sz w:val="28"/>
                <w:szCs w:val="28"/>
              </w:rPr>
            </w:pPr>
            <w:r w:rsidRPr="00A91C6A">
              <w:rPr>
                <w:b/>
                <w:bCs/>
                <w:color w:val="auto"/>
                <w:kern w:val="0"/>
                <w:sz w:val="28"/>
                <w:szCs w:val="28"/>
              </w:rPr>
              <w:t xml:space="preserve"> по разделам, подразделам, целевым статьям, группам и подгруппам видов расходов классификации расходов бюджета      </w:t>
            </w:r>
          </w:p>
        </w:tc>
        <w:tc>
          <w:tcPr>
            <w:tcW w:w="158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sz w:val="28"/>
                <w:szCs w:val="28"/>
              </w:rPr>
            </w:pPr>
            <w:r w:rsidRPr="00A91C6A">
              <w:rPr>
                <w:color w:val="auto"/>
                <w:kern w:val="0"/>
                <w:sz w:val="28"/>
                <w:szCs w:val="28"/>
              </w:rPr>
              <w:t> </w:t>
            </w:r>
          </w:p>
        </w:tc>
      </w:tr>
      <w:tr w:rsidR="00A91C6A" w:rsidRPr="00A91C6A" w:rsidTr="00A91C6A">
        <w:trPr>
          <w:trHeight w:val="300"/>
        </w:trPr>
        <w:tc>
          <w:tcPr>
            <w:tcW w:w="10800" w:type="dxa"/>
            <w:gridSpan w:val="6"/>
            <w:tcBorders>
              <w:top w:val="nil"/>
              <w:left w:val="nil"/>
              <w:bottom w:val="nil"/>
              <w:right w:val="nil"/>
            </w:tcBorders>
            <w:shd w:val="clear" w:color="000000" w:fill="FFFFFF"/>
            <w:vAlign w:val="bottom"/>
            <w:hideMark/>
          </w:tcPr>
          <w:p w:rsidR="00A91C6A" w:rsidRPr="00A91C6A" w:rsidRDefault="00A91C6A" w:rsidP="00A91C6A">
            <w:pPr>
              <w:jc w:val="center"/>
              <w:rPr>
                <w:b/>
                <w:bCs/>
                <w:color w:val="auto"/>
                <w:kern w:val="0"/>
                <w:sz w:val="28"/>
                <w:szCs w:val="28"/>
              </w:rPr>
            </w:pPr>
            <w:r w:rsidRPr="00A91C6A">
              <w:rPr>
                <w:b/>
                <w:bCs/>
                <w:color w:val="auto"/>
                <w:kern w:val="0"/>
                <w:sz w:val="28"/>
                <w:szCs w:val="28"/>
              </w:rPr>
              <w:t>Карасевского сельсовета Черепановского района</w:t>
            </w:r>
          </w:p>
        </w:tc>
        <w:tc>
          <w:tcPr>
            <w:tcW w:w="158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sz w:val="28"/>
                <w:szCs w:val="28"/>
              </w:rPr>
            </w:pPr>
            <w:r w:rsidRPr="00A91C6A">
              <w:rPr>
                <w:color w:val="auto"/>
                <w:kern w:val="0"/>
                <w:sz w:val="28"/>
                <w:szCs w:val="28"/>
              </w:rPr>
              <w:t> </w:t>
            </w:r>
          </w:p>
        </w:tc>
      </w:tr>
      <w:tr w:rsidR="00A91C6A" w:rsidRPr="00A91C6A" w:rsidTr="00A91C6A">
        <w:trPr>
          <w:trHeight w:val="300"/>
        </w:trPr>
        <w:tc>
          <w:tcPr>
            <w:tcW w:w="10800" w:type="dxa"/>
            <w:gridSpan w:val="6"/>
            <w:tcBorders>
              <w:top w:val="nil"/>
              <w:left w:val="nil"/>
              <w:bottom w:val="nil"/>
              <w:right w:val="nil"/>
            </w:tcBorders>
            <w:shd w:val="clear" w:color="000000" w:fill="FFFFFF"/>
            <w:vAlign w:val="bottom"/>
            <w:hideMark/>
          </w:tcPr>
          <w:p w:rsidR="00A91C6A" w:rsidRPr="00A91C6A" w:rsidRDefault="00A91C6A" w:rsidP="00A91C6A">
            <w:pPr>
              <w:jc w:val="center"/>
              <w:rPr>
                <w:b/>
                <w:bCs/>
                <w:color w:val="auto"/>
                <w:kern w:val="0"/>
                <w:sz w:val="28"/>
                <w:szCs w:val="28"/>
              </w:rPr>
            </w:pPr>
            <w:r w:rsidRPr="00A91C6A">
              <w:rPr>
                <w:b/>
                <w:bCs/>
                <w:color w:val="auto"/>
                <w:kern w:val="0"/>
                <w:sz w:val="28"/>
                <w:szCs w:val="28"/>
              </w:rPr>
              <w:t>Новосибирской области на 2021 год и плановый период 2022 и 2023 годов</w:t>
            </w:r>
          </w:p>
        </w:tc>
        <w:tc>
          <w:tcPr>
            <w:tcW w:w="158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sz w:val="28"/>
                <w:szCs w:val="28"/>
              </w:rPr>
            </w:pPr>
            <w:r w:rsidRPr="00A91C6A">
              <w:rPr>
                <w:color w:val="auto"/>
                <w:kern w:val="0"/>
                <w:sz w:val="28"/>
                <w:szCs w:val="28"/>
              </w:rPr>
              <w:t> </w:t>
            </w:r>
          </w:p>
        </w:tc>
      </w:tr>
      <w:tr w:rsidR="00A91C6A" w:rsidRPr="00A91C6A" w:rsidTr="00A91C6A">
        <w:trPr>
          <w:trHeight w:val="570"/>
        </w:trPr>
        <w:tc>
          <w:tcPr>
            <w:tcW w:w="6260" w:type="dxa"/>
            <w:tcBorders>
              <w:top w:val="nil"/>
              <w:left w:val="nil"/>
              <w:bottom w:val="nil"/>
              <w:right w:val="nil"/>
            </w:tcBorders>
            <w:shd w:val="clear" w:color="000000" w:fill="FFFFFF"/>
            <w:vAlign w:val="bottom"/>
            <w:hideMark/>
          </w:tcPr>
          <w:p w:rsidR="00A91C6A" w:rsidRPr="00A91C6A" w:rsidRDefault="00A91C6A" w:rsidP="00A91C6A">
            <w:pPr>
              <w:rPr>
                <w:color w:val="auto"/>
                <w:kern w:val="0"/>
              </w:rPr>
            </w:pPr>
            <w:r w:rsidRPr="00A91C6A">
              <w:rPr>
                <w:color w:val="auto"/>
                <w:kern w:val="0"/>
              </w:rPr>
              <w:t> </w:t>
            </w:r>
          </w:p>
        </w:tc>
        <w:tc>
          <w:tcPr>
            <w:tcW w:w="46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46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130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74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1580" w:type="dxa"/>
            <w:tcBorders>
              <w:top w:val="nil"/>
              <w:left w:val="nil"/>
              <w:bottom w:val="nil"/>
              <w:right w:val="nil"/>
            </w:tcBorders>
            <w:shd w:val="clear" w:color="000000" w:fill="FFFFFF"/>
            <w:noWrap/>
            <w:vAlign w:val="bottom"/>
            <w:hideMark/>
          </w:tcPr>
          <w:p w:rsidR="00A91C6A" w:rsidRPr="00A91C6A" w:rsidRDefault="00A91C6A" w:rsidP="00A91C6A">
            <w:pPr>
              <w:jc w:val="right"/>
              <w:rPr>
                <w:color w:val="auto"/>
                <w:kern w:val="0"/>
              </w:rPr>
            </w:pPr>
            <w:r w:rsidRPr="00A91C6A">
              <w:rPr>
                <w:color w:val="auto"/>
                <w:kern w:val="0"/>
              </w:rPr>
              <w:t> </w:t>
            </w:r>
          </w:p>
        </w:tc>
        <w:tc>
          <w:tcPr>
            <w:tcW w:w="1580" w:type="dxa"/>
            <w:tcBorders>
              <w:top w:val="nil"/>
              <w:left w:val="nil"/>
              <w:bottom w:val="nil"/>
              <w:right w:val="nil"/>
            </w:tcBorders>
            <w:shd w:val="clear" w:color="000000" w:fill="FFFFFF"/>
            <w:noWrap/>
            <w:vAlign w:val="bottom"/>
            <w:hideMark/>
          </w:tcPr>
          <w:p w:rsidR="00A91C6A" w:rsidRPr="00A91C6A" w:rsidRDefault="00A91C6A" w:rsidP="00A91C6A">
            <w:pPr>
              <w:jc w:val="right"/>
              <w:rPr>
                <w:color w:val="auto"/>
                <w:kern w:val="0"/>
              </w:rPr>
            </w:pPr>
            <w:r w:rsidRPr="00A91C6A">
              <w:rPr>
                <w:color w:val="auto"/>
                <w:kern w:val="0"/>
              </w:rPr>
              <w:t>Таблица 2</w:t>
            </w:r>
          </w:p>
        </w:tc>
      </w:tr>
      <w:tr w:rsidR="00A91C6A" w:rsidRPr="00A91C6A" w:rsidTr="00A91C6A">
        <w:trPr>
          <w:trHeight w:val="285"/>
        </w:trPr>
        <w:tc>
          <w:tcPr>
            <w:tcW w:w="6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Наименование</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РЗ</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ПР</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ЦСР</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ВР</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91C6A" w:rsidRPr="00A91C6A" w:rsidRDefault="00A91C6A" w:rsidP="00A91C6A">
            <w:pPr>
              <w:jc w:val="center"/>
              <w:rPr>
                <w:color w:val="auto"/>
                <w:kern w:val="0"/>
                <w:sz w:val="22"/>
                <w:szCs w:val="22"/>
              </w:rPr>
            </w:pPr>
            <w:r w:rsidRPr="00A91C6A">
              <w:rPr>
                <w:color w:val="auto"/>
                <w:kern w:val="0"/>
                <w:sz w:val="22"/>
                <w:szCs w:val="22"/>
              </w:rPr>
              <w:t>2022 г.           Сумма,               руб.</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91C6A" w:rsidRPr="00A91C6A" w:rsidRDefault="00A91C6A" w:rsidP="00A91C6A">
            <w:pPr>
              <w:jc w:val="center"/>
              <w:rPr>
                <w:color w:val="auto"/>
                <w:kern w:val="0"/>
                <w:sz w:val="22"/>
                <w:szCs w:val="22"/>
              </w:rPr>
            </w:pPr>
            <w:r w:rsidRPr="00A91C6A">
              <w:rPr>
                <w:color w:val="auto"/>
                <w:kern w:val="0"/>
                <w:sz w:val="22"/>
                <w:szCs w:val="22"/>
              </w:rPr>
              <w:t>2023 г.           Сумма,               руб.</w:t>
            </w:r>
          </w:p>
        </w:tc>
      </w:tr>
      <w:tr w:rsidR="00A91C6A" w:rsidRPr="00A91C6A" w:rsidTr="00A91C6A">
        <w:trPr>
          <w:trHeight w:val="615"/>
        </w:trPr>
        <w:tc>
          <w:tcPr>
            <w:tcW w:w="6260" w:type="dxa"/>
            <w:vMerge/>
            <w:tcBorders>
              <w:top w:val="single" w:sz="4" w:space="0" w:color="auto"/>
              <w:left w:val="single" w:sz="4" w:space="0" w:color="auto"/>
              <w:bottom w:val="single" w:sz="4" w:space="0" w:color="000000"/>
              <w:right w:val="single" w:sz="4" w:space="0" w:color="auto"/>
            </w:tcBorders>
            <w:vAlign w:val="center"/>
            <w:hideMark/>
          </w:tcPr>
          <w:p w:rsidR="00A91C6A" w:rsidRPr="00A91C6A" w:rsidRDefault="00A91C6A" w:rsidP="00A91C6A">
            <w:pPr>
              <w:rPr>
                <w:color w:val="auto"/>
                <w:kern w:val="0"/>
                <w:sz w:val="22"/>
                <w:szCs w:val="22"/>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A91C6A" w:rsidRPr="00A91C6A" w:rsidRDefault="00A91C6A" w:rsidP="00A91C6A">
            <w:pPr>
              <w:rPr>
                <w:color w:val="auto"/>
                <w:kern w:val="0"/>
                <w:sz w:val="22"/>
                <w:szCs w:val="22"/>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A91C6A" w:rsidRPr="00A91C6A" w:rsidRDefault="00A91C6A" w:rsidP="00A91C6A">
            <w:pPr>
              <w:rPr>
                <w:color w:val="auto"/>
                <w:kern w:val="0"/>
                <w:sz w:val="22"/>
                <w:szCs w:val="22"/>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A91C6A" w:rsidRPr="00A91C6A" w:rsidRDefault="00A91C6A" w:rsidP="00A91C6A">
            <w:pPr>
              <w:rPr>
                <w:color w:val="auto"/>
                <w:kern w:val="0"/>
                <w:sz w:val="22"/>
                <w:szCs w:val="22"/>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A91C6A" w:rsidRPr="00A91C6A" w:rsidRDefault="00A91C6A" w:rsidP="00A91C6A">
            <w:pPr>
              <w:rPr>
                <w:color w:val="auto"/>
                <w:kern w:val="0"/>
                <w:sz w:val="22"/>
                <w:szCs w:val="22"/>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A91C6A" w:rsidRPr="00A91C6A" w:rsidRDefault="00A91C6A" w:rsidP="00A91C6A">
            <w:pPr>
              <w:rPr>
                <w:color w:val="auto"/>
                <w:kern w:val="0"/>
                <w:sz w:val="22"/>
                <w:szCs w:val="22"/>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A91C6A" w:rsidRPr="00A91C6A" w:rsidRDefault="00A91C6A" w:rsidP="00A91C6A">
            <w:pPr>
              <w:rPr>
                <w:color w:val="auto"/>
                <w:kern w:val="0"/>
                <w:sz w:val="22"/>
                <w:szCs w:val="22"/>
              </w:rPr>
            </w:pPr>
          </w:p>
        </w:tc>
      </w:tr>
      <w:tr w:rsidR="00A91C6A" w:rsidRPr="00A91C6A" w:rsidTr="00A91C6A">
        <w:trPr>
          <w:trHeight w:val="276"/>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Администрации МО</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 </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6 752 617,00</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7 922 360,00</w:t>
            </w:r>
          </w:p>
        </w:tc>
      </w:tr>
      <w:tr w:rsidR="00A91C6A" w:rsidRPr="00A91C6A" w:rsidTr="00A91C6A">
        <w:trPr>
          <w:trHeight w:val="276"/>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ОБЩЕГОСУДАРСТВЕННЫЕ ВОПРОСЫ</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3 693 090,00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3 693 090,00</w:t>
            </w:r>
          </w:p>
        </w:tc>
      </w:tr>
      <w:tr w:rsidR="00A91C6A" w:rsidRPr="00A91C6A" w:rsidTr="00A91C6A">
        <w:trPr>
          <w:trHeight w:val="552"/>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02</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740 190,00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740 190,00</w:t>
            </w:r>
          </w:p>
        </w:tc>
      </w:tr>
      <w:tr w:rsidR="00A91C6A" w:rsidRPr="00A91C6A" w:rsidTr="00A91C6A">
        <w:trPr>
          <w:trHeight w:val="276"/>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по оплате труда главы муниципального образования</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02</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9500001110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740 190,00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740 190,00</w:t>
            </w:r>
          </w:p>
        </w:tc>
      </w:tr>
      <w:tr w:rsidR="00A91C6A" w:rsidRPr="00A91C6A" w:rsidTr="00A91C6A">
        <w:trPr>
          <w:trHeight w:val="1104"/>
        </w:trPr>
        <w:tc>
          <w:tcPr>
            <w:tcW w:w="626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02</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9500001110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740 190,00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740 190,00</w:t>
            </w:r>
          </w:p>
        </w:tc>
      </w:tr>
      <w:tr w:rsidR="00A91C6A" w:rsidRPr="00A91C6A" w:rsidTr="00A91C6A">
        <w:trPr>
          <w:trHeight w:val="552"/>
        </w:trPr>
        <w:tc>
          <w:tcPr>
            <w:tcW w:w="626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02</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9500001110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120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740 190,00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740 190,00</w:t>
            </w:r>
          </w:p>
        </w:tc>
      </w:tr>
      <w:tr w:rsidR="00A91C6A" w:rsidRPr="00A91C6A" w:rsidTr="00A91C6A">
        <w:trPr>
          <w:trHeight w:val="828"/>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04</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b/>
                <w:bCs/>
                <w:kern w:val="0"/>
                <w:sz w:val="22"/>
                <w:szCs w:val="22"/>
              </w:rPr>
            </w:pPr>
            <w:r w:rsidRPr="00A91C6A">
              <w:rPr>
                <w:b/>
                <w:bCs/>
                <w:kern w:val="0"/>
                <w:sz w:val="22"/>
                <w:szCs w:val="22"/>
              </w:rPr>
              <w:t>2 950 400,00</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b/>
                <w:bCs/>
                <w:kern w:val="0"/>
                <w:sz w:val="22"/>
                <w:szCs w:val="22"/>
              </w:rPr>
            </w:pPr>
            <w:r w:rsidRPr="00A91C6A">
              <w:rPr>
                <w:b/>
                <w:bCs/>
                <w:kern w:val="0"/>
                <w:sz w:val="22"/>
                <w:szCs w:val="22"/>
              </w:rPr>
              <w:t>2 950 400,00</w:t>
            </w:r>
          </w:p>
        </w:tc>
      </w:tr>
      <w:tr w:rsidR="00A91C6A" w:rsidRPr="00A91C6A" w:rsidTr="00A91C6A">
        <w:trPr>
          <w:trHeight w:val="276"/>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по оплате труда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04</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9500002110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2 950 400,00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2 950 400,00</w:t>
            </w:r>
          </w:p>
        </w:tc>
      </w:tr>
      <w:tr w:rsidR="00A91C6A" w:rsidRPr="00A91C6A" w:rsidTr="00A91C6A">
        <w:trPr>
          <w:trHeight w:val="1104"/>
        </w:trPr>
        <w:tc>
          <w:tcPr>
            <w:tcW w:w="626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04</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9500002110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2 950 400,00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2 950 400,00</w:t>
            </w:r>
          </w:p>
        </w:tc>
      </w:tr>
      <w:tr w:rsidR="00A91C6A" w:rsidRPr="00A91C6A" w:rsidTr="00A91C6A">
        <w:trPr>
          <w:trHeight w:val="552"/>
        </w:trPr>
        <w:tc>
          <w:tcPr>
            <w:tcW w:w="626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04</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9500002110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120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2 950 400,00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2 950 400,00</w:t>
            </w:r>
          </w:p>
        </w:tc>
      </w:tr>
      <w:tr w:rsidR="00A91C6A" w:rsidRPr="00A91C6A" w:rsidTr="00A91C6A">
        <w:trPr>
          <w:trHeight w:val="25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обеспечение функций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04</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9500002190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0,00</w:t>
            </w:r>
          </w:p>
        </w:tc>
      </w:tr>
      <w:tr w:rsidR="00A91C6A" w:rsidRPr="00A91C6A" w:rsidTr="00A91C6A">
        <w:trPr>
          <w:trHeight w:val="255"/>
        </w:trPr>
        <w:tc>
          <w:tcPr>
            <w:tcW w:w="626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бюджетные ассигнования</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04</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9500002190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800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0,00</w:t>
            </w:r>
          </w:p>
        </w:tc>
      </w:tr>
      <w:tr w:rsidR="00A91C6A" w:rsidRPr="00A91C6A" w:rsidTr="00A91C6A">
        <w:trPr>
          <w:trHeight w:val="600"/>
        </w:trPr>
        <w:tc>
          <w:tcPr>
            <w:tcW w:w="626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 xml:space="preserve">Уплата налогов, сборов и иных платежей </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04</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9500002190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850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0,00</w:t>
            </w:r>
          </w:p>
        </w:tc>
      </w:tr>
      <w:tr w:rsidR="00A91C6A" w:rsidRPr="00A91C6A" w:rsidTr="00A91C6A">
        <w:trPr>
          <w:trHeight w:val="25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Резервные фонды</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11</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2 500,00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2 500,00</w:t>
            </w:r>
          </w:p>
        </w:tc>
      </w:tr>
      <w:tr w:rsidR="00A91C6A" w:rsidRPr="00A91C6A" w:rsidTr="00A91C6A">
        <w:trPr>
          <w:trHeight w:val="25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Резервный фонд администрации поселения</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11</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9500021540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2 500,00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2 500,00</w:t>
            </w:r>
          </w:p>
        </w:tc>
      </w:tr>
      <w:tr w:rsidR="00A91C6A" w:rsidRPr="00A91C6A" w:rsidTr="00A91C6A">
        <w:trPr>
          <w:trHeight w:val="255"/>
        </w:trPr>
        <w:tc>
          <w:tcPr>
            <w:tcW w:w="626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бюджетные ассигнования</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11</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9500021540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800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2 500,00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2 500,00</w:t>
            </w:r>
          </w:p>
        </w:tc>
      </w:tr>
      <w:tr w:rsidR="00A91C6A" w:rsidRPr="00A91C6A" w:rsidTr="00A91C6A">
        <w:trPr>
          <w:trHeight w:val="270"/>
        </w:trPr>
        <w:tc>
          <w:tcPr>
            <w:tcW w:w="6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Резервные средства</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11</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9500021540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870</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kern w:val="0"/>
                <w:sz w:val="22"/>
                <w:szCs w:val="22"/>
              </w:rPr>
            </w:pPr>
            <w:r w:rsidRPr="00A91C6A">
              <w:rPr>
                <w:kern w:val="0"/>
                <w:sz w:val="22"/>
                <w:szCs w:val="22"/>
              </w:rPr>
              <w:t>2 500,00</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kern w:val="0"/>
                <w:sz w:val="22"/>
                <w:szCs w:val="22"/>
              </w:rPr>
            </w:pPr>
            <w:r w:rsidRPr="00A91C6A">
              <w:rPr>
                <w:kern w:val="0"/>
                <w:sz w:val="22"/>
                <w:szCs w:val="22"/>
              </w:rPr>
              <w:t>2 500,00</w:t>
            </w:r>
          </w:p>
        </w:tc>
      </w:tr>
      <w:tr w:rsidR="00A91C6A" w:rsidRPr="00A91C6A" w:rsidTr="00A91C6A">
        <w:trPr>
          <w:trHeight w:val="30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НАЦИОНАЛЬНАЯ ОБОРОНА</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02</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111 117,00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115 560,00</w:t>
            </w:r>
          </w:p>
        </w:tc>
      </w:tr>
      <w:tr w:rsidR="00A91C6A" w:rsidRPr="00A91C6A" w:rsidTr="00A91C6A">
        <w:trPr>
          <w:trHeight w:val="330"/>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Мобилизационная и вневойсковая подготовка</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02</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03</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111 117,00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115 560,00</w:t>
            </w:r>
          </w:p>
        </w:tc>
      </w:tr>
      <w:tr w:rsidR="00A91C6A" w:rsidRPr="00A91C6A" w:rsidTr="00A91C6A">
        <w:trPr>
          <w:trHeight w:val="97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Осуществление первичного воинского учета на территории, где отсутствуют военные комиссариаты в рамках непрограмных расходов федеральных органов исполнительной власти</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02</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03</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9500051180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111 117,00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115 560,00</w:t>
            </w:r>
          </w:p>
        </w:tc>
      </w:tr>
      <w:tr w:rsidR="00A91C6A" w:rsidRPr="00A91C6A" w:rsidTr="00A91C6A">
        <w:trPr>
          <w:trHeight w:val="1335"/>
        </w:trPr>
        <w:tc>
          <w:tcPr>
            <w:tcW w:w="626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02</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03</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9500051180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100</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kern w:val="0"/>
                <w:sz w:val="22"/>
                <w:szCs w:val="22"/>
              </w:rPr>
            </w:pPr>
            <w:r w:rsidRPr="00A91C6A">
              <w:rPr>
                <w:kern w:val="0"/>
                <w:sz w:val="22"/>
                <w:szCs w:val="22"/>
              </w:rPr>
              <w:t>108 170,00</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kern w:val="0"/>
                <w:sz w:val="22"/>
                <w:szCs w:val="22"/>
              </w:rPr>
            </w:pPr>
            <w:r w:rsidRPr="00A91C6A">
              <w:rPr>
                <w:kern w:val="0"/>
                <w:sz w:val="22"/>
                <w:szCs w:val="22"/>
              </w:rPr>
              <w:t>114 545,00</w:t>
            </w:r>
          </w:p>
        </w:tc>
      </w:tr>
      <w:tr w:rsidR="00A91C6A" w:rsidRPr="00A91C6A" w:rsidTr="00A91C6A">
        <w:trPr>
          <w:trHeight w:val="975"/>
        </w:trPr>
        <w:tc>
          <w:tcPr>
            <w:tcW w:w="626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02</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03</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9500051180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120</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kern w:val="0"/>
                <w:sz w:val="22"/>
                <w:szCs w:val="22"/>
              </w:rPr>
            </w:pPr>
            <w:r w:rsidRPr="00A91C6A">
              <w:rPr>
                <w:kern w:val="0"/>
                <w:sz w:val="22"/>
                <w:szCs w:val="22"/>
              </w:rPr>
              <w:t>108 170,00</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kern w:val="0"/>
                <w:sz w:val="22"/>
                <w:szCs w:val="22"/>
              </w:rPr>
            </w:pPr>
            <w:r w:rsidRPr="00A91C6A">
              <w:rPr>
                <w:kern w:val="0"/>
                <w:sz w:val="22"/>
                <w:szCs w:val="22"/>
              </w:rPr>
              <w:t>114 545,00</w:t>
            </w:r>
          </w:p>
        </w:tc>
      </w:tr>
      <w:tr w:rsidR="00A91C6A" w:rsidRPr="00A91C6A" w:rsidTr="00A91C6A">
        <w:trPr>
          <w:trHeight w:val="79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Прочая 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02</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03</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9500051180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244</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2 947,00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1 015,00</w:t>
            </w:r>
          </w:p>
        </w:tc>
      </w:tr>
      <w:tr w:rsidR="00A91C6A" w:rsidRPr="00A91C6A" w:rsidTr="00A91C6A">
        <w:trPr>
          <w:trHeight w:val="276"/>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НАЦИОНАЛЬНАЯ ЭКОНОМИКА</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04</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1 008 700,00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1 046 800,00</w:t>
            </w:r>
          </w:p>
        </w:tc>
      </w:tr>
      <w:tr w:rsidR="00A91C6A" w:rsidRPr="00A91C6A" w:rsidTr="00A91C6A">
        <w:trPr>
          <w:trHeight w:val="276"/>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Дорожное хозяйство (дорожные фонды)</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04</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09</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1 008 700,00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1 046 800,00</w:t>
            </w:r>
          </w:p>
        </w:tc>
      </w:tr>
      <w:tr w:rsidR="00A91C6A" w:rsidRPr="00A91C6A" w:rsidTr="00A91C6A">
        <w:trPr>
          <w:trHeight w:val="276"/>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дорожного фонда</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04</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09</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9500044090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1 008 700,00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1 046 800,00</w:t>
            </w:r>
          </w:p>
        </w:tc>
      </w:tr>
      <w:tr w:rsidR="00A91C6A" w:rsidRPr="00A91C6A" w:rsidTr="00A91C6A">
        <w:trPr>
          <w:trHeight w:val="552"/>
        </w:trPr>
        <w:tc>
          <w:tcPr>
            <w:tcW w:w="626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04</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09</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9500044090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200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1 008 700,00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1 046 800,00</w:t>
            </w:r>
          </w:p>
        </w:tc>
      </w:tr>
      <w:tr w:rsidR="00A91C6A" w:rsidRPr="00A91C6A" w:rsidTr="00A91C6A">
        <w:trPr>
          <w:trHeight w:val="552"/>
        </w:trPr>
        <w:tc>
          <w:tcPr>
            <w:tcW w:w="626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04</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09</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9500044090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240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1 008 700,00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1 046 800,00</w:t>
            </w:r>
          </w:p>
        </w:tc>
      </w:tr>
      <w:tr w:rsidR="00A91C6A" w:rsidRPr="00A91C6A" w:rsidTr="00A91C6A">
        <w:trPr>
          <w:trHeight w:val="276"/>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КУЛЬТУРА, КИНЕМАТОГРАФИЯ</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08</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1 504 205,00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2 495 465,00</w:t>
            </w:r>
          </w:p>
        </w:tc>
      </w:tr>
      <w:tr w:rsidR="00A91C6A" w:rsidRPr="00A91C6A" w:rsidTr="00A91C6A">
        <w:trPr>
          <w:trHeight w:val="276"/>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Культура</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08</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01</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1 504 205,00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2 495 465,00</w:t>
            </w:r>
          </w:p>
        </w:tc>
      </w:tr>
      <w:tr w:rsidR="00A91C6A" w:rsidRPr="00A91C6A" w:rsidTr="00A91C6A">
        <w:trPr>
          <w:trHeight w:val="276"/>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по оплате труда работников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08</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01</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9500004120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1 504 205,00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2 495 465,00</w:t>
            </w:r>
          </w:p>
        </w:tc>
      </w:tr>
      <w:tr w:rsidR="00A91C6A" w:rsidRPr="00A91C6A" w:rsidTr="00A91C6A">
        <w:trPr>
          <w:trHeight w:val="1104"/>
        </w:trPr>
        <w:tc>
          <w:tcPr>
            <w:tcW w:w="626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08</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01</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9500004120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1 504 205,00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2 495 465,00</w:t>
            </w:r>
          </w:p>
        </w:tc>
      </w:tr>
      <w:tr w:rsidR="00A91C6A" w:rsidRPr="00A91C6A" w:rsidTr="00A91C6A">
        <w:trPr>
          <w:trHeight w:val="276"/>
        </w:trPr>
        <w:tc>
          <w:tcPr>
            <w:tcW w:w="6260" w:type="dxa"/>
            <w:tcBorders>
              <w:top w:val="single" w:sz="4" w:space="0" w:color="auto"/>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08</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01</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9500004120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110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1 504 205,00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2 495 465,00</w:t>
            </w:r>
          </w:p>
        </w:tc>
      </w:tr>
      <w:tr w:rsidR="00A91C6A" w:rsidRPr="00A91C6A" w:rsidTr="00A91C6A">
        <w:trPr>
          <w:trHeight w:val="25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СОЦИАЛЬНАЯ ПОЛИТИКА</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10</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b/>
                <w:bCs/>
                <w:kern w:val="0"/>
                <w:sz w:val="22"/>
                <w:szCs w:val="22"/>
              </w:rPr>
            </w:pPr>
            <w:r w:rsidRPr="00A91C6A">
              <w:rPr>
                <w:b/>
                <w:bCs/>
                <w:kern w:val="0"/>
                <w:sz w:val="22"/>
                <w:szCs w:val="22"/>
              </w:rPr>
              <w:t>255 600,00</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b/>
                <w:bCs/>
                <w:kern w:val="0"/>
                <w:sz w:val="22"/>
                <w:szCs w:val="22"/>
              </w:rPr>
            </w:pPr>
            <w:r w:rsidRPr="00A91C6A">
              <w:rPr>
                <w:b/>
                <w:bCs/>
                <w:kern w:val="0"/>
                <w:sz w:val="22"/>
                <w:szCs w:val="22"/>
              </w:rPr>
              <w:t>255 600,00</w:t>
            </w:r>
          </w:p>
        </w:tc>
      </w:tr>
      <w:tr w:rsidR="00A91C6A" w:rsidRPr="00A91C6A" w:rsidTr="00A91C6A">
        <w:trPr>
          <w:trHeight w:val="25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Пенсионное обеспечение</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10</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01</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255 600,00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255 600,00</w:t>
            </w:r>
          </w:p>
        </w:tc>
      </w:tr>
      <w:tr w:rsidR="00A91C6A" w:rsidRPr="00A91C6A" w:rsidTr="00A91C6A">
        <w:trPr>
          <w:trHeight w:val="435"/>
        </w:trPr>
        <w:tc>
          <w:tcPr>
            <w:tcW w:w="626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доплату к пенсии муниципальных служащих</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10</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01</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9500012110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255 600,00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255 600,00</w:t>
            </w:r>
          </w:p>
        </w:tc>
      </w:tr>
      <w:tr w:rsidR="00A91C6A" w:rsidRPr="00A91C6A" w:rsidTr="00A91C6A">
        <w:trPr>
          <w:trHeight w:val="315"/>
        </w:trPr>
        <w:tc>
          <w:tcPr>
            <w:tcW w:w="626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10</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01</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9500012110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300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255 600,00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255 600,00</w:t>
            </w:r>
          </w:p>
        </w:tc>
      </w:tr>
      <w:tr w:rsidR="00A91C6A" w:rsidRPr="00A91C6A" w:rsidTr="00A91C6A">
        <w:trPr>
          <w:trHeight w:val="585"/>
        </w:trPr>
        <w:tc>
          <w:tcPr>
            <w:tcW w:w="626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10</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01</w:t>
            </w:r>
          </w:p>
        </w:tc>
        <w:tc>
          <w:tcPr>
            <w:tcW w:w="13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9500012110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310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255 600,00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255 600,00</w:t>
            </w:r>
          </w:p>
        </w:tc>
      </w:tr>
      <w:tr w:rsidR="00A91C6A" w:rsidRPr="00A91C6A" w:rsidTr="00A91C6A">
        <w:trPr>
          <w:trHeight w:val="330"/>
        </w:trPr>
        <w:tc>
          <w:tcPr>
            <w:tcW w:w="6260" w:type="dxa"/>
            <w:tcBorders>
              <w:top w:val="nil"/>
              <w:left w:val="single" w:sz="4" w:space="0" w:color="auto"/>
              <w:bottom w:val="single" w:sz="4" w:space="0" w:color="auto"/>
              <w:right w:val="single" w:sz="4" w:space="0" w:color="auto"/>
            </w:tcBorders>
            <w:shd w:val="clear" w:color="auto" w:fill="auto"/>
            <w:vAlign w:val="bottom"/>
            <w:hideMark/>
          </w:tcPr>
          <w:p w:rsidR="00A91C6A" w:rsidRPr="00A91C6A" w:rsidRDefault="00A91C6A" w:rsidP="00A91C6A">
            <w:pPr>
              <w:rPr>
                <w:color w:val="auto"/>
                <w:kern w:val="0"/>
                <w:sz w:val="22"/>
                <w:szCs w:val="22"/>
              </w:rPr>
            </w:pPr>
            <w:r w:rsidRPr="00A91C6A">
              <w:rPr>
                <w:color w:val="auto"/>
                <w:kern w:val="0"/>
                <w:sz w:val="22"/>
                <w:szCs w:val="22"/>
              </w:rPr>
              <w:t>Условно утвержденные расходы</w:t>
            </w:r>
          </w:p>
        </w:tc>
        <w:tc>
          <w:tcPr>
            <w:tcW w:w="460" w:type="dxa"/>
            <w:tcBorders>
              <w:top w:val="nil"/>
              <w:left w:val="nil"/>
              <w:bottom w:val="nil"/>
              <w:right w:val="single" w:sz="4" w:space="0" w:color="auto"/>
            </w:tcBorders>
            <w:shd w:val="clear" w:color="auto" w:fill="auto"/>
            <w:noWrap/>
            <w:vAlign w:val="bottom"/>
            <w:hideMark/>
          </w:tcPr>
          <w:p w:rsidR="00A91C6A" w:rsidRPr="00A91C6A" w:rsidRDefault="00A91C6A" w:rsidP="00A91C6A">
            <w:pPr>
              <w:jc w:val="right"/>
              <w:rPr>
                <w:color w:val="auto"/>
                <w:kern w:val="0"/>
                <w:sz w:val="22"/>
                <w:szCs w:val="22"/>
              </w:rPr>
            </w:pPr>
            <w:r w:rsidRPr="00A91C6A">
              <w:rPr>
                <w:color w:val="auto"/>
                <w:kern w:val="0"/>
                <w:sz w:val="22"/>
                <w:szCs w:val="22"/>
              </w:rPr>
              <w:t>99</w:t>
            </w:r>
          </w:p>
        </w:tc>
        <w:tc>
          <w:tcPr>
            <w:tcW w:w="460" w:type="dxa"/>
            <w:tcBorders>
              <w:top w:val="nil"/>
              <w:left w:val="nil"/>
              <w:bottom w:val="nil"/>
              <w:right w:val="nil"/>
            </w:tcBorders>
            <w:shd w:val="clear" w:color="auto" w:fill="auto"/>
            <w:noWrap/>
            <w:vAlign w:val="bottom"/>
            <w:hideMark/>
          </w:tcPr>
          <w:p w:rsidR="00A91C6A" w:rsidRPr="00A91C6A" w:rsidRDefault="00A91C6A" w:rsidP="00A91C6A">
            <w:pPr>
              <w:jc w:val="right"/>
              <w:rPr>
                <w:color w:val="auto"/>
                <w:kern w:val="0"/>
                <w:sz w:val="22"/>
                <w:szCs w:val="22"/>
              </w:rPr>
            </w:pPr>
            <w:r w:rsidRPr="00A91C6A">
              <w:rPr>
                <w:color w:val="auto"/>
                <w:kern w:val="0"/>
                <w:sz w:val="22"/>
                <w:szCs w:val="22"/>
              </w:rPr>
              <w:t>99</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9500099990</w:t>
            </w:r>
          </w:p>
        </w:tc>
        <w:tc>
          <w:tcPr>
            <w:tcW w:w="740" w:type="dxa"/>
            <w:tcBorders>
              <w:top w:val="nil"/>
              <w:left w:val="nil"/>
              <w:bottom w:val="single" w:sz="4" w:space="0" w:color="auto"/>
              <w:right w:val="single" w:sz="4" w:space="0" w:color="auto"/>
            </w:tcBorders>
            <w:shd w:val="clear" w:color="auto" w:fill="auto"/>
            <w:noWrap/>
            <w:vAlign w:val="bottom"/>
            <w:hideMark/>
          </w:tcPr>
          <w:p w:rsidR="00A91C6A" w:rsidRPr="00A91C6A" w:rsidRDefault="00A91C6A" w:rsidP="00A91C6A">
            <w:pP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noWrap/>
            <w:vAlign w:val="bottom"/>
            <w:hideMark/>
          </w:tcPr>
          <w:p w:rsidR="00A91C6A" w:rsidRPr="00A91C6A" w:rsidRDefault="00A91C6A" w:rsidP="00A91C6A">
            <w:pPr>
              <w:jc w:val="right"/>
              <w:rPr>
                <w:color w:val="auto"/>
                <w:kern w:val="0"/>
                <w:sz w:val="22"/>
                <w:szCs w:val="22"/>
              </w:rPr>
            </w:pPr>
            <w:r w:rsidRPr="00A91C6A">
              <w:rPr>
                <w:color w:val="auto"/>
                <w:kern w:val="0"/>
                <w:sz w:val="22"/>
                <w:szCs w:val="22"/>
              </w:rPr>
              <w:t>179905,00</w:t>
            </w:r>
          </w:p>
        </w:tc>
        <w:tc>
          <w:tcPr>
            <w:tcW w:w="1580" w:type="dxa"/>
            <w:tcBorders>
              <w:top w:val="nil"/>
              <w:left w:val="nil"/>
              <w:bottom w:val="single" w:sz="4" w:space="0" w:color="auto"/>
              <w:right w:val="single" w:sz="4" w:space="0" w:color="auto"/>
            </w:tcBorders>
            <w:shd w:val="clear" w:color="auto" w:fill="auto"/>
            <w:noWrap/>
            <w:vAlign w:val="bottom"/>
            <w:hideMark/>
          </w:tcPr>
          <w:p w:rsidR="00A91C6A" w:rsidRPr="00A91C6A" w:rsidRDefault="00A91C6A" w:rsidP="00A91C6A">
            <w:pPr>
              <w:jc w:val="right"/>
              <w:rPr>
                <w:color w:val="auto"/>
                <w:kern w:val="0"/>
                <w:sz w:val="22"/>
                <w:szCs w:val="22"/>
              </w:rPr>
            </w:pPr>
            <w:r w:rsidRPr="00A91C6A">
              <w:rPr>
                <w:color w:val="auto"/>
                <w:kern w:val="0"/>
                <w:sz w:val="22"/>
                <w:szCs w:val="22"/>
              </w:rPr>
              <w:t>315845,00</w:t>
            </w:r>
          </w:p>
        </w:tc>
      </w:tr>
    </w:tbl>
    <w:p w:rsidR="00A91C6A" w:rsidRPr="00C10269" w:rsidRDefault="00A91C6A" w:rsidP="00A91C6A">
      <w:pPr>
        <w:tabs>
          <w:tab w:val="left" w:pos="6521"/>
        </w:tabs>
      </w:pPr>
    </w:p>
    <w:p w:rsidR="00A91C6A" w:rsidRDefault="00A91C6A" w:rsidP="00A91C6A">
      <w:pPr>
        <w:ind w:left="4248" w:firstLine="708"/>
      </w:pPr>
    </w:p>
    <w:p w:rsidR="00A91C6A" w:rsidRDefault="00A91C6A" w:rsidP="00A91C6A">
      <w:pPr>
        <w:ind w:left="4248" w:firstLine="708"/>
      </w:pPr>
    </w:p>
    <w:tbl>
      <w:tblPr>
        <w:tblW w:w="11480" w:type="dxa"/>
        <w:tblInd w:w="108" w:type="dxa"/>
        <w:tblLook w:val="04A0" w:firstRow="1" w:lastRow="0" w:firstColumn="1" w:lastColumn="0" w:noHBand="0" w:noVBand="1"/>
      </w:tblPr>
      <w:tblGrid>
        <w:gridCol w:w="6122"/>
        <w:gridCol w:w="739"/>
        <w:gridCol w:w="460"/>
        <w:gridCol w:w="498"/>
        <w:gridCol w:w="1341"/>
        <w:gridCol w:w="740"/>
        <w:gridCol w:w="1580"/>
      </w:tblGrid>
      <w:tr w:rsidR="00A91C6A" w:rsidRPr="00A91C6A" w:rsidTr="00A91C6A">
        <w:trPr>
          <w:trHeight w:val="312"/>
        </w:trPr>
        <w:tc>
          <w:tcPr>
            <w:tcW w:w="6400" w:type="dxa"/>
            <w:tcBorders>
              <w:top w:val="nil"/>
              <w:left w:val="nil"/>
              <w:bottom w:val="nil"/>
              <w:right w:val="nil"/>
            </w:tcBorders>
            <w:shd w:val="clear" w:color="000000" w:fill="FFFFFF"/>
            <w:vAlign w:val="bottom"/>
            <w:hideMark/>
          </w:tcPr>
          <w:p w:rsidR="00A91C6A" w:rsidRPr="00A91C6A" w:rsidRDefault="00A91C6A" w:rsidP="00A91C6A">
            <w:pPr>
              <w:rPr>
                <w:color w:val="auto"/>
                <w:kern w:val="0"/>
                <w:sz w:val="24"/>
                <w:szCs w:val="24"/>
              </w:rPr>
            </w:pPr>
            <w:bookmarkStart w:id="1" w:name="RANGE!A1:G127"/>
            <w:r w:rsidRPr="00A91C6A">
              <w:rPr>
                <w:color w:val="auto"/>
                <w:kern w:val="0"/>
                <w:sz w:val="24"/>
                <w:szCs w:val="24"/>
              </w:rPr>
              <w:t> </w:t>
            </w:r>
            <w:bookmarkEnd w:id="1"/>
          </w:p>
        </w:tc>
        <w:tc>
          <w:tcPr>
            <w:tcW w:w="5080" w:type="dxa"/>
            <w:gridSpan w:val="6"/>
            <w:vMerge w:val="restart"/>
            <w:tcBorders>
              <w:top w:val="nil"/>
              <w:left w:val="nil"/>
              <w:bottom w:val="nil"/>
              <w:right w:val="nil"/>
            </w:tcBorders>
            <w:shd w:val="clear" w:color="000000" w:fill="FFFFFF"/>
            <w:vAlign w:val="bottom"/>
            <w:hideMark/>
          </w:tcPr>
          <w:p w:rsidR="00A91C6A" w:rsidRPr="00A91C6A" w:rsidRDefault="00A91C6A" w:rsidP="00A91C6A">
            <w:pPr>
              <w:jc w:val="right"/>
              <w:rPr>
                <w:color w:val="auto"/>
                <w:kern w:val="0"/>
                <w:sz w:val="24"/>
                <w:szCs w:val="24"/>
              </w:rPr>
            </w:pPr>
            <w:r w:rsidRPr="00A91C6A">
              <w:rPr>
                <w:color w:val="auto"/>
                <w:kern w:val="0"/>
                <w:sz w:val="24"/>
                <w:szCs w:val="24"/>
              </w:rPr>
              <w:t>Приложение №7</w:t>
            </w:r>
            <w:r w:rsidRPr="00A91C6A">
              <w:rPr>
                <w:color w:val="auto"/>
                <w:kern w:val="0"/>
                <w:sz w:val="24"/>
                <w:szCs w:val="24"/>
              </w:rPr>
              <w:br/>
              <w:t xml:space="preserve"> к решению сессии</w:t>
            </w:r>
            <w:r w:rsidRPr="00A91C6A">
              <w:rPr>
                <w:color w:val="auto"/>
                <w:kern w:val="0"/>
                <w:sz w:val="24"/>
                <w:szCs w:val="24"/>
              </w:rPr>
              <w:br/>
              <w:t xml:space="preserve"> Совета депутатов </w:t>
            </w:r>
            <w:r w:rsidRPr="00A91C6A">
              <w:rPr>
                <w:color w:val="auto"/>
                <w:kern w:val="0"/>
                <w:sz w:val="24"/>
                <w:szCs w:val="24"/>
              </w:rPr>
              <w:br/>
              <w:t xml:space="preserve"> Карасевского сельсовета  </w:t>
            </w:r>
            <w:r w:rsidRPr="00A91C6A">
              <w:rPr>
                <w:color w:val="auto"/>
                <w:kern w:val="0"/>
                <w:sz w:val="24"/>
                <w:szCs w:val="24"/>
              </w:rPr>
              <w:br/>
              <w:t xml:space="preserve"> Черепановского района </w:t>
            </w:r>
            <w:r w:rsidRPr="00A91C6A">
              <w:rPr>
                <w:color w:val="auto"/>
                <w:kern w:val="0"/>
                <w:sz w:val="24"/>
                <w:szCs w:val="24"/>
              </w:rPr>
              <w:br/>
              <w:t xml:space="preserve"> Новосибирской области</w:t>
            </w:r>
          </w:p>
        </w:tc>
      </w:tr>
      <w:tr w:rsidR="00A91C6A" w:rsidRPr="00A91C6A" w:rsidTr="00A91C6A">
        <w:trPr>
          <w:trHeight w:val="312"/>
        </w:trPr>
        <w:tc>
          <w:tcPr>
            <w:tcW w:w="6400" w:type="dxa"/>
            <w:tcBorders>
              <w:top w:val="nil"/>
              <w:left w:val="nil"/>
              <w:bottom w:val="nil"/>
              <w:right w:val="nil"/>
            </w:tcBorders>
            <w:shd w:val="clear" w:color="000000" w:fill="FFFFFF"/>
            <w:vAlign w:val="bottom"/>
            <w:hideMark/>
          </w:tcPr>
          <w:p w:rsidR="00A91C6A" w:rsidRPr="00A91C6A" w:rsidRDefault="00A91C6A" w:rsidP="00A91C6A">
            <w:pPr>
              <w:rPr>
                <w:color w:val="auto"/>
                <w:kern w:val="0"/>
                <w:sz w:val="24"/>
                <w:szCs w:val="24"/>
              </w:rPr>
            </w:pPr>
            <w:r w:rsidRPr="00A91C6A">
              <w:rPr>
                <w:color w:val="auto"/>
                <w:kern w:val="0"/>
                <w:sz w:val="24"/>
                <w:szCs w:val="24"/>
              </w:rPr>
              <w:t> </w:t>
            </w:r>
          </w:p>
        </w:tc>
        <w:tc>
          <w:tcPr>
            <w:tcW w:w="5080" w:type="dxa"/>
            <w:gridSpan w:val="6"/>
            <w:vMerge/>
            <w:tcBorders>
              <w:top w:val="nil"/>
              <w:left w:val="nil"/>
              <w:bottom w:val="nil"/>
              <w:right w:val="nil"/>
            </w:tcBorders>
            <w:vAlign w:val="center"/>
            <w:hideMark/>
          </w:tcPr>
          <w:p w:rsidR="00A91C6A" w:rsidRPr="00A91C6A" w:rsidRDefault="00A91C6A" w:rsidP="00A91C6A">
            <w:pPr>
              <w:rPr>
                <w:color w:val="auto"/>
                <w:kern w:val="0"/>
                <w:sz w:val="24"/>
                <w:szCs w:val="24"/>
              </w:rPr>
            </w:pPr>
          </w:p>
        </w:tc>
      </w:tr>
      <w:tr w:rsidR="00A91C6A" w:rsidRPr="00A91C6A" w:rsidTr="00A91C6A">
        <w:trPr>
          <w:trHeight w:val="312"/>
        </w:trPr>
        <w:tc>
          <w:tcPr>
            <w:tcW w:w="6400" w:type="dxa"/>
            <w:tcBorders>
              <w:top w:val="nil"/>
              <w:left w:val="nil"/>
              <w:bottom w:val="nil"/>
              <w:right w:val="nil"/>
            </w:tcBorders>
            <w:shd w:val="clear" w:color="000000" w:fill="FFFFFF"/>
            <w:vAlign w:val="bottom"/>
            <w:hideMark/>
          </w:tcPr>
          <w:p w:rsidR="00A91C6A" w:rsidRPr="00A91C6A" w:rsidRDefault="00A91C6A" w:rsidP="00A91C6A">
            <w:pPr>
              <w:rPr>
                <w:color w:val="auto"/>
                <w:kern w:val="0"/>
                <w:sz w:val="24"/>
                <w:szCs w:val="24"/>
              </w:rPr>
            </w:pPr>
            <w:r w:rsidRPr="00A91C6A">
              <w:rPr>
                <w:color w:val="auto"/>
                <w:kern w:val="0"/>
                <w:sz w:val="24"/>
                <w:szCs w:val="24"/>
              </w:rPr>
              <w:t> </w:t>
            </w:r>
          </w:p>
        </w:tc>
        <w:tc>
          <w:tcPr>
            <w:tcW w:w="5080" w:type="dxa"/>
            <w:gridSpan w:val="6"/>
            <w:vMerge/>
            <w:tcBorders>
              <w:top w:val="nil"/>
              <w:left w:val="nil"/>
              <w:bottom w:val="nil"/>
              <w:right w:val="nil"/>
            </w:tcBorders>
            <w:vAlign w:val="center"/>
            <w:hideMark/>
          </w:tcPr>
          <w:p w:rsidR="00A91C6A" w:rsidRPr="00A91C6A" w:rsidRDefault="00A91C6A" w:rsidP="00A91C6A">
            <w:pPr>
              <w:rPr>
                <w:color w:val="auto"/>
                <w:kern w:val="0"/>
                <w:sz w:val="24"/>
                <w:szCs w:val="24"/>
              </w:rPr>
            </w:pPr>
          </w:p>
        </w:tc>
      </w:tr>
      <w:tr w:rsidR="00A91C6A" w:rsidRPr="00A91C6A" w:rsidTr="00A91C6A">
        <w:trPr>
          <w:trHeight w:val="312"/>
        </w:trPr>
        <w:tc>
          <w:tcPr>
            <w:tcW w:w="6400" w:type="dxa"/>
            <w:tcBorders>
              <w:top w:val="nil"/>
              <w:left w:val="nil"/>
              <w:bottom w:val="nil"/>
              <w:right w:val="nil"/>
            </w:tcBorders>
            <w:shd w:val="clear" w:color="000000" w:fill="FFFFFF"/>
            <w:vAlign w:val="bottom"/>
            <w:hideMark/>
          </w:tcPr>
          <w:p w:rsidR="00A91C6A" w:rsidRPr="00A91C6A" w:rsidRDefault="00A91C6A" w:rsidP="00A91C6A">
            <w:pPr>
              <w:rPr>
                <w:color w:val="auto"/>
                <w:kern w:val="0"/>
                <w:sz w:val="24"/>
                <w:szCs w:val="24"/>
              </w:rPr>
            </w:pPr>
            <w:r w:rsidRPr="00A91C6A">
              <w:rPr>
                <w:color w:val="auto"/>
                <w:kern w:val="0"/>
                <w:sz w:val="24"/>
                <w:szCs w:val="24"/>
              </w:rPr>
              <w:t> </w:t>
            </w:r>
          </w:p>
        </w:tc>
        <w:tc>
          <w:tcPr>
            <w:tcW w:w="5080" w:type="dxa"/>
            <w:gridSpan w:val="6"/>
            <w:vMerge/>
            <w:tcBorders>
              <w:top w:val="nil"/>
              <w:left w:val="nil"/>
              <w:bottom w:val="nil"/>
              <w:right w:val="nil"/>
            </w:tcBorders>
            <w:vAlign w:val="center"/>
            <w:hideMark/>
          </w:tcPr>
          <w:p w:rsidR="00A91C6A" w:rsidRPr="00A91C6A" w:rsidRDefault="00A91C6A" w:rsidP="00A91C6A">
            <w:pPr>
              <w:rPr>
                <w:color w:val="auto"/>
                <w:kern w:val="0"/>
                <w:sz w:val="24"/>
                <w:szCs w:val="24"/>
              </w:rPr>
            </w:pPr>
          </w:p>
        </w:tc>
      </w:tr>
      <w:tr w:rsidR="00A91C6A" w:rsidRPr="00A91C6A" w:rsidTr="00A91C6A">
        <w:trPr>
          <w:trHeight w:val="1080"/>
        </w:trPr>
        <w:tc>
          <w:tcPr>
            <w:tcW w:w="6400" w:type="dxa"/>
            <w:tcBorders>
              <w:top w:val="nil"/>
              <w:left w:val="nil"/>
              <w:bottom w:val="nil"/>
              <w:right w:val="nil"/>
            </w:tcBorders>
            <w:shd w:val="clear" w:color="000000" w:fill="FFFFFF"/>
            <w:vAlign w:val="bottom"/>
            <w:hideMark/>
          </w:tcPr>
          <w:p w:rsidR="00A91C6A" w:rsidRPr="00A91C6A" w:rsidRDefault="00A91C6A" w:rsidP="00A91C6A">
            <w:pPr>
              <w:rPr>
                <w:color w:val="auto"/>
                <w:kern w:val="0"/>
                <w:sz w:val="24"/>
                <w:szCs w:val="24"/>
              </w:rPr>
            </w:pPr>
            <w:r w:rsidRPr="00A91C6A">
              <w:rPr>
                <w:color w:val="auto"/>
                <w:kern w:val="0"/>
                <w:sz w:val="24"/>
                <w:szCs w:val="24"/>
              </w:rPr>
              <w:t> </w:t>
            </w:r>
          </w:p>
        </w:tc>
        <w:tc>
          <w:tcPr>
            <w:tcW w:w="5080" w:type="dxa"/>
            <w:gridSpan w:val="6"/>
            <w:vMerge/>
            <w:tcBorders>
              <w:top w:val="nil"/>
              <w:left w:val="nil"/>
              <w:bottom w:val="nil"/>
              <w:right w:val="nil"/>
            </w:tcBorders>
            <w:vAlign w:val="center"/>
            <w:hideMark/>
          </w:tcPr>
          <w:p w:rsidR="00A91C6A" w:rsidRPr="00A91C6A" w:rsidRDefault="00A91C6A" w:rsidP="00A91C6A">
            <w:pPr>
              <w:rPr>
                <w:color w:val="auto"/>
                <w:kern w:val="0"/>
                <w:sz w:val="24"/>
                <w:szCs w:val="24"/>
              </w:rPr>
            </w:pPr>
          </w:p>
        </w:tc>
      </w:tr>
      <w:tr w:rsidR="00A91C6A" w:rsidRPr="00A91C6A" w:rsidTr="00A91C6A">
        <w:trPr>
          <w:trHeight w:val="270"/>
        </w:trPr>
        <w:tc>
          <w:tcPr>
            <w:tcW w:w="6400" w:type="dxa"/>
            <w:tcBorders>
              <w:top w:val="nil"/>
              <w:left w:val="nil"/>
              <w:bottom w:val="nil"/>
              <w:right w:val="nil"/>
            </w:tcBorders>
            <w:shd w:val="clear" w:color="000000" w:fill="FFFFFF"/>
            <w:vAlign w:val="bottom"/>
            <w:hideMark/>
          </w:tcPr>
          <w:p w:rsidR="00A91C6A" w:rsidRPr="00A91C6A" w:rsidRDefault="00A91C6A" w:rsidP="00A91C6A">
            <w:pPr>
              <w:rPr>
                <w:color w:val="auto"/>
                <w:kern w:val="0"/>
              </w:rPr>
            </w:pPr>
            <w:r w:rsidRPr="00A91C6A">
              <w:rPr>
                <w:color w:val="auto"/>
                <w:kern w:val="0"/>
              </w:rPr>
              <w:t> </w:t>
            </w:r>
          </w:p>
        </w:tc>
        <w:tc>
          <w:tcPr>
            <w:tcW w:w="60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46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46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1240" w:type="dxa"/>
            <w:tcBorders>
              <w:top w:val="nil"/>
              <w:left w:val="nil"/>
              <w:bottom w:val="nil"/>
              <w:right w:val="nil"/>
            </w:tcBorders>
            <w:shd w:val="clear" w:color="000000" w:fill="FFFFFF"/>
            <w:noWrap/>
            <w:vAlign w:val="bottom"/>
            <w:hideMark/>
          </w:tcPr>
          <w:p w:rsidR="00A91C6A" w:rsidRPr="00A91C6A" w:rsidRDefault="00A91C6A" w:rsidP="00A91C6A">
            <w:pPr>
              <w:jc w:val="right"/>
              <w:rPr>
                <w:color w:val="auto"/>
                <w:kern w:val="0"/>
                <w:sz w:val="24"/>
                <w:szCs w:val="24"/>
              </w:rPr>
            </w:pPr>
            <w:r w:rsidRPr="00A91C6A">
              <w:rPr>
                <w:color w:val="auto"/>
                <w:kern w:val="0"/>
                <w:sz w:val="24"/>
                <w:szCs w:val="24"/>
              </w:rPr>
              <w:t> </w:t>
            </w:r>
          </w:p>
        </w:tc>
        <w:tc>
          <w:tcPr>
            <w:tcW w:w="740" w:type="dxa"/>
            <w:tcBorders>
              <w:top w:val="nil"/>
              <w:left w:val="nil"/>
              <w:bottom w:val="nil"/>
              <w:right w:val="nil"/>
            </w:tcBorders>
            <w:shd w:val="clear" w:color="000000" w:fill="FFFFFF"/>
            <w:noWrap/>
            <w:vAlign w:val="bottom"/>
            <w:hideMark/>
          </w:tcPr>
          <w:p w:rsidR="00A91C6A" w:rsidRPr="00A91C6A" w:rsidRDefault="00A91C6A" w:rsidP="00A91C6A">
            <w:pPr>
              <w:jc w:val="right"/>
              <w:rPr>
                <w:color w:val="auto"/>
                <w:kern w:val="0"/>
                <w:sz w:val="24"/>
                <w:szCs w:val="24"/>
              </w:rPr>
            </w:pPr>
            <w:r w:rsidRPr="00A91C6A">
              <w:rPr>
                <w:color w:val="auto"/>
                <w:kern w:val="0"/>
                <w:sz w:val="24"/>
                <w:szCs w:val="24"/>
              </w:rPr>
              <w:t> </w:t>
            </w:r>
          </w:p>
        </w:tc>
        <w:tc>
          <w:tcPr>
            <w:tcW w:w="1580" w:type="dxa"/>
            <w:tcBorders>
              <w:top w:val="nil"/>
              <w:left w:val="nil"/>
              <w:bottom w:val="nil"/>
              <w:right w:val="nil"/>
            </w:tcBorders>
            <w:shd w:val="clear" w:color="000000" w:fill="FFFFFF"/>
            <w:noWrap/>
            <w:vAlign w:val="bottom"/>
            <w:hideMark/>
          </w:tcPr>
          <w:p w:rsidR="00A91C6A" w:rsidRPr="00A91C6A" w:rsidRDefault="00A91C6A" w:rsidP="00A91C6A">
            <w:pPr>
              <w:jc w:val="right"/>
              <w:rPr>
                <w:color w:val="auto"/>
                <w:kern w:val="0"/>
                <w:sz w:val="24"/>
                <w:szCs w:val="24"/>
              </w:rPr>
            </w:pPr>
            <w:r w:rsidRPr="00A91C6A">
              <w:rPr>
                <w:color w:val="auto"/>
                <w:kern w:val="0"/>
                <w:sz w:val="24"/>
                <w:szCs w:val="24"/>
              </w:rPr>
              <w:t> </w:t>
            </w:r>
          </w:p>
        </w:tc>
      </w:tr>
      <w:tr w:rsidR="00A91C6A" w:rsidRPr="00A91C6A" w:rsidTr="00A91C6A">
        <w:trPr>
          <w:trHeight w:val="300"/>
        </w:trPr>
        <w:tc>
          <w:tcPr>
            <w:tcW w:w="6400" w:type="dxa"/>
            <w:tcBorders>
              <w:top w:val="nil"/>
              <w:left w:val="nil"/>
              <w:bottom w:val="nil"/>
              <w:right w:val="nil"/>
            </w:tcBorders>
            <w:shd w:val="clear" w:color="000000" w:fill="FFFFFF"/>
            <w:vAlign w:val="bottom"/>
            <w:hideMark/>
          </w:tcPr>
          <w:p w:rsidR="00A91C6A" w:rsidRPr="00A91C6A" w:rsidRDefault="00A91C6A" w:rsidP="00A91C6A">
            <w:pPr>
              <w:rPr>
                <w:color w:val="auto"/>
                <w:kern w:val="0"/>
              </w:rPr>
            </w:pPr>
            <w:r w:rsidRPr="00A91C6A">
              <w:rPr>
                <w:color w:val="auto"/>
                <w:kern w:val="0"/>
              </w:rPr>
              <w:t> </w:t>
            </w:r>
          </w:p>
        </w:tc>
        <w:tc>
          <w:tcPr>
            <w:tcW w:w="60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46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46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124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74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158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r>
      <w:tr w:rsidR="00A91C6A" w:rsidRPr="00A91C6A" w:rsidTr="00A91C6A">
        <w:trPr>
          <w:trHeight w:val="1770"/>
        </w:trPr>
        <w:tc>
          <w:tcPr>
            <w:tcW w:w="11480" w:type="dxa"/>
            <w:gridSpan w:val="7"/>
            <w:tcBorders>
              <w:top w:val="nil"/>
              <w:left w:val="nil"/>
              <w:bottom w:val="nil"/>
              <w:right w:val="nil"/>
            </w:tcBorders>
            <w:shd w:val="clear" w:color="000000" w:fill="FFFFFF"/>
            <w:vAlign w:val="bottom"/>
            <w:hideMark/>
          </w:tcPr>
          <w:p w:rsidR="00A91C6A" w:rsidRPr="00A91C6A" w:rsidRDefault="00A91C6A" w:rsidP="00A91C6A">
            <w:pPr>
              <w:jc w:val="center"/>
              <w:rPr>
                <w:b/>
                <w:bCs/>
                <w:color w:val="auto"/>
                <w:kern w:val="0"/>
                <w:sz w:val="28"/>
                <w:szCs w:val="28"/>
              </w:rPr>
            </w:pPr>
            <w:r w:rsidRPr="00A91C6A">
              <w:rPr>
                <w:b/>
                <w:bCs/>
                <w:color w:val="auto"/>
                <w:kern w:val="0"/>
                <w:sz w:val="28"/>
                <w:szCs w:val="28"/>
              </w:rPr>
              <w:t xml:space="preserve"> Ведомственная структура расходов      </w:t>
            </w:r>
            <w:r w:rsidRPr="00A91C6A">
              <w:rPr>
                <w:b/>
                <w:bCs/>
                <w:color w:val="auto"/>
                <w:kern w:val="0"/>
                <w:sz w:val="28"/>
                <w:szCs w:val="28"/>
              </w:rPr>
              <w:br/>
              <w:t xml:space="preserve">бюджета Карасевского сельсовета  Черепановского района Новосибирской области      </w:t>
            </w:r>
            <w:r w:rsidRPr="00A91C6A">
              <w:rPr>
                <w:b/>
                <w:bCs/>
                <w:color w:val="auto"/>
                <w:kern w:val="0"/>
                <w:sz w:val="28"/>
                <w:szCs w:val="28"/>
              </w:rPr>
              <w:br/>
              <w:t xml:space="preserve"> на 2021 год и плановый период 2022 и 2023 годов</w:t>
            </w:r>
          </w:p>
        </w:tc>
      </w:tr>
      <w:tr w:rsidR="00A91C6A" w:rsidRPr="00A91C6A" w:rsidTr="00A91C6A">
        <w:trPr>
          <w:trHeight w:val="570"/>
        </w:trPr>
        <w:tc>
          <w:tcPr>
            <w:tcW w:w="6400" w:type="dxa"/>
            <w:tcBorders>
              <w:top w:val="nil"/>
              <w:left w:val="nil"/>
              <w:bottom w:val="nil"/>
              <w:right w:val="nil"/>
            </w:tcBorders>
            <w:shd w:val="clear" w:color="000000" w:fill="FFFFFF"/>
            <w:vAlign w:val="bottom"/>
            <w:hideMark/>
          </w:tcPr>
          <w:p w:rsidR="00A91C6A" w:rsidRPr="00A91C6A" w:rsidRDefault="00A91C6A" w:rsidP="00A91C6A">
            <w:pPr>
              <w:rPr>
                <w:color w:val="auto"/>
                <w:kern w:val="0"/>
              </w:rPr>
            </w:pPr>
            <w:r w:rsidRPr="00A91C6A">
              <w:rPr>
                <w:color w:val="auto"/>
                <w:kern w:val="0"/>
              </w:rPr>
              <w:t> </w:t>
            </w:r>
          </w:p>
        </w:tc>
        <w:tc>
          <w:tcPr>
            <w:tcW w:w="60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46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46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124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740" w:type="dxa"/>
            <w:tcBorders>
              <w:top w:val="nil"/>
              <w:left w:val="nil"/>
              <w:bottom w:val="nil"/>
              <w:right w:val="nil"/>
            </w:tcBorders>
            <w:shd w:val="clear" w:color="000000" w:fill="FFFFFF"/>
            <w:noWrap/>
            <w:vAlign w:val="bottom"/>
            <w:hideMark/>
          </w:tcPr>
          <w:p w:rsidR="00A91C6A" w:rsidRPr="00A91C6A" w:rsidRDefault="00A91C6A" w:rsidP="00A91C6A">
            <w:pPr>
              <w:rPr>
                <w:color w:val="auto"/>
                <w:kern w:val="0"/>
              </w:rPr>
            </w:pPr>
            <w:r w:rsidRPr="00A91C6A">
              <w:rPr>
                <w:color w:val="auto"/>
                <w:kern w:val="0"/>
              </w:rPr>
              <w:t> </w:t>
            </w:r>
          </w:p>
        </w:tc>
        <w:tc>
          <w:tcPr>
            <w:tcW w:w="1580" w:type="dxa"/>
            <w:tcBorders>
              <w:top w:val="nil"/>
              <w:left w:val="nil"/>
              <w:bottom w:val="nil"/>
              <w:right w:val="nil"/>
            </w:tcBorders>
            <w:shd w:val="clear" w:color="000000" w:fill="FFFFFF"/>
            <w:noWrap/>
            <w:vAlign w:val="bottom"/>
            <w:hideMark/>
          </w:tcPr>
          <w:p w:rsidR="00A91C6A" w:rsidRPr="00A91C6A" w:rsidRDefault="00A91C6A" w:rsidP="00A91C6A">
            <w:pPr>
              <w:jc w:val="right"/>
              <w:rPr>
                <w:color w:val="auto"/>
                <w:kern w:val="0"/>
              </w:rPr>
            </w:pPr>
            <w:r w:rsidRPr="00A91C6A">
              <w:rPr>
                <w:color w:val="auto"/>
                <w:kern w:val="0"/>
              </w:rPr>
              <w:t>Таблица 1</w:t>
            </w:r>
          </w:p>
        </w:tc>
      </w:tr>
      <w:tr w:rsidR="00A91C6A" w:rsidRPr="00A91C6A" w:rsidTr="00A91C6A">
        <w:trPr>
          <w:trHeight w:val="285"/>
        </w:trPr>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Наименование</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ГРБС</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РЗ</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ПР</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ЦСР</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ВР</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91C6A" w:rsidRPr="00A91C6A" w:rsidRDefault="00A91C6A" w:rsidP="00A91C6A">
            <w:pPr>
              <w:jc w:val="center"/>
              <w:rPr>
                <w:color w:val="auto"/>
                <w:kern w:val="0"/>
                <w:sz w:val="22"/>
                <w:szCs w:val="22"/>
              </w:rPr>
            </w:pPr>
            <w:r w:rsidRPr="00A91C6A">
              <w:rPr>
                <w:color w:val="auto"/>
                <w:kern w:val="0"/>
                <w:sz w:val="22"/>
                <w:szCs w:val="22"/>
              </w:rPr>
              <w:t>2021 г.           Сумма,               руб.</w:t>
            </w:r>
          </w:p>
        </w:tc>
      </w:tr>
      <w:tr w:rsidR="00A91C6A" w:rsidRPr="00A91C6A" w:rsidTr="00A91C6A">
        <w:trPr>
          <w:trHeight w:val="6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A91C6A" w:rsidRPr="00A91C6A" w:rsidRDefault="00A91C6A" w:rsidP="00A91C6A">
            <w:pPr>
              <w:rPr>
                <w:color w:val="auto"/>
                <w:kern w:val="0"/>
                <w:sz w:val="22"/>
                <w:szCs w:val="22"/>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A91C6A" w:rsidRPr="00A91C6A" w:rsidRDefault="00A91C6A" w:rsidP="00A91C6A">
            <w:pPr>
              <w:rPr>
                <w:color w:val="auto"/>
                <w:kern w:val="0"/>
                <w:sz w:val="22"/>
                <w:szCs w:val="22"/>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A91C6A" w:rsidRPr="00A91C6A" w:rsidRDefault="00A91C6A" w:rsidP="00A91C6A">
            <w:pPr>
              <w:rPr>
                <w:color w:val="auto"/>
                <w:kern w:val="0"/>
                <w:sz w:val="22"/>
                <w:szCs w:val="22"/>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A91C6A" w:rsidRPr="00A91C6A" w:rsidRDefault="00A91C6A" w:rsidP="00A91C6A">
            <w:pPr>
              <w:rPr>
                <w:color w:val="auto"/>
                <w:kern w:val="0"/>
                <w:sz w:val="22"/>
                <w:szCs w:val="22"/>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A91C6A" w:rsidRPr="00A91C6A" w:rsidRDefault="00A91C6A" w:rsidP="00A91C6A">
            <w:pPr>
              <w:rPr>
                <w:color w:val="auto"/>
                <w:kern w:val="0"/>
                <w:sz w:val="22"/>
                <w:szCs w:val="22"/>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A91C6A" w:rsidRPr="00A91C6A" w:rsidRDefault="00A91C6A" w:rsidP="00A91C6A">
            <w:pPr>
              <w:rPr>
                <w:color w:val="auto"/>
                <w:kern w:val="0"/>
                <w:sz w:val="22"/>
                <w:szCs w:val="22"/>
              </w:rPr>
            </w:pP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Администрации МО</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 </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13 276 711,00</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ОБЩЕГОСУДАРСТВЕННЫЕ ВОПРОСЫ</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4 654 793,25</w:t>
            </w:r>
          </w:p>
        </w:tc>
      </w:tr>
      <w:tr w:rsidR="00A91C6A" w:rsidRPr="00A91C6A" w:rsidTr="00A91C6A">
        <w:trPr>
          <w:trHeight w:val="552"/>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02</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740 190,00</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по оплате труда главы муниципального образования</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02</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9500001110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740 190,00</w:t>
            </w:r>
          </w:p>
        </w:tc>
      </w:tr>
      <w:tr w:rsidR="00A91C6A" w:rsidRPr="00A91C6A" w:rsidTr="00A91C6A">
        <w:trPr>
          <w:trHeight w:val="1104"/>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02</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9500001110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740 190,00</w:t>
            </w:r>
          </w:p>
        </w:tc>
      </w:tr>
      <w:tr w:rsidR="00A91C6A" w:rsidRPr="00A91C6A" w:rsidTr="00A91C6A">
        <w:trPr>
          <w:trHeight w:val="552"/>
        </w:trPr>
        <w:tc>
          <w:tcPr>
            <w:tcW w:w="640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02</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9500001110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120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740 190,00</w:t>
            </w:r>
          </w:p>
        </w:tc>
      </w:tr>
      <w:tr w:rsidR="00A91C6A" w:rsidRPr="00A91C6A" w:rsidTr="00A91C6A">
        <w:trPr>
          <w:trHeight w:val="828"/>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04</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b/>
                <w:bCs/>
                <w:kern w:val="0"/>
                <w:sz w:val="22"/>
                <w:szCs w:val="22"/>
              </w:rPr>
            </w:pPr>
            <w:r w:rsidRPr="00A91C6A">
              <w:rPr>
                <w:b/>
                <w:bCs/>
                <w:kern w:val="0"/>
                <w:sz w:val="22"/>
                <w:szCs w:val="22"/>
              </w:rPr>
              <w:t>3 826 800,00</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по оплате труда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04</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9500002110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2 950 400,00</w:t>
            </w:r>
          </w:p>
        </w:tc>
      </w:tr>
      <w:tr w:rsidR="00A91C6A" w:rsidRPr="00A91C6A" w:rsidTr="00A91C6A">
        <w:trPr>
          <w:trHeight w:val="1104"/>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04</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9500002110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2 950 400,00</w:t>
            </w:r>
          </w:p>
        </w:tc>
      </w:tr>
      <w:tr w:rsidR="00A91C6A" w:rsidRPr="00A91C6A" w:rsidTr="00A91C6A">
        <w:trPr>
          <w:trHeight w:val="552"/>
        </w:trPr>
        <w:tc>
          <w:tcPr>
            <w:tcW w:w="640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04</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9500002110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120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2 950 400,00</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обеспечение функций муниципальных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04</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9500002190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876 400,00</w:t>
            </w:r>
          </w:p>
        </w:tc>
      </w:tr>
      <w:tr w:rsidR="00A91C6A" w:rsidRPr="00A91C6A" w:rsidTr="00A91C6A">
        <w:trPr>
          <w:trHeight w:val="552"/>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Закупка товаров, работ и услуг для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04</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9500002190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200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863 100,00</w:t>
            </w:r>
          </w:p>
        </w:tc>
      </w:tr>
      <w:tr w:rsidR="00A91C6A" w:rsidRPr="00A91C6A" w:rsidTr="00A91C6A">
        <w:trPr>
          <w:trHeight w:val="552"/>
        </w:trPr>
        <w:tc>
          <w:tcPr>
            <w:tcW w:w="640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04</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9500002190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240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863 100,00</w:t>
            </w:r>
          </w:p>
        </w:tc>
      </w:tr>
      <w:tr w:rsidR="00A91C6A" w:rsidRPr="00A91C6A" w:rsidTr="00A91C6A">
        <w:trPr>
          <w:trHeight w:val="276"/>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бюджетные ассигнования</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04</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9500002190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800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13 300,00</w:t>
            </w:r>
          </w:p>
        </w:tc>
      </w:tr>
      <w:tr w:rsidR="00A91C6A" w:rsidRPr="00A91C6A" w:rsidTr="00A91C6A">
        <w:trPr>
          <w:trHeight w:val="600"/>
        </w:trPr>
        <w:tc>
          <w:tcPr>
            <w:tcW w:w="640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 xml:space="preserve">Уплата налогов, сборов и иных платежей </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04</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9500002190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850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13 300,00</w:t>
            </w:r>
          </w:p>
        </w:tc>
      </w:tr>
      <w:tr w:rsidR="00A91C6A" w:rsidRPr="00A91C6A" w:rsidTr="00A91C6A">
        <w:trPr>
          <w:trHeight w:val="828"/>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06</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31 500,00</w:t>
            </w:r>
          </w:p>
        </w:tc>
      </w:tr>
      <w:tr w:rsidR="00A91C6A" w:rsidRPr="00A91C6A" w:rsidTr="00A91C6A">
        <w:trPr>
          <w:trHeight w:val="828"/>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межбюджетные трансфертына осуществление переданных полномочий на обеспечение функций контрольно счетных органов</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06</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9500085850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31 500,00</w:t>
            </w:r>
          </w:p>
        </w:tc>
      </w:tr>
      <w:tr w:rsidR="00A91C6A" w:rsidRPr="00A91C6A" w:rsidTr="00A91C6A">
        <w:trPr>
          <w:trHeight w:val="276"/>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Межбюджетные трансферты</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06</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9500085850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31 500,00</w:t>
            </w:r>
          </w:p>
        </w:tc>
      </w:tr>
      <w:tr w:rsidR="00A91C6A" w:rsidRPr="00A91C6A" w:rsidTr="00A91C6A">
        <w:trPr>
          <w:trHeight w:val="276"/>
        </w:trPr>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06</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9500085850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540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31 500,00</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Резервные фонды</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11</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2 500,00</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Резервный фонд администрации поселения</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11</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9500021540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2 500,00</w:t>
            </w:r>
          </w:p>
        </w:tc>
      </w:tr>
      <w:tr w:rsidR="00A91C6A" w:rsidRPr="00A91C6A" w:rsidTr="00A91C6A">
        <w:trPr>
          <w:trHeight w:val="276"/>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бюджетные ассигнования</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11</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9500021540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800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2 500,00</w:t>
            </w:r>
          </w:p>
        </w:tc>
      </w:tr>
      <w:tr w:rsidR="00A91C6A" w:rsidRPr="00A91C6A" w:rsidTr="00A91C6A">
        <w:trPr>
          <w:trHeight w:val="270"/>
        </w:trPr>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Резервные средства</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11</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9500021540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870</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color w:val="auto"/>
                <w:kern w:val="0"/>
                <w:sz w:val="22"/>
                <w:szCs w:val="22"/>
              </w:rPr>
            </w:pPr>
            <w:r w:rsidRPr="00A91C6A">
              <w:rPr>
                <w:color w:val="auto"/>
                <w:kern w:val="0"/>
                <w:sz w:val="22"/>
                <w:szCs w:val="22"/>
              </w:rPr>
              <w:t>2 500,00</w:t>
            </w:r>
          </w:p>
        </w:tc>
      </w:tr>
      <w:tr w:rsidR="00A91C6A" w:rsidRPr="00A91C6A" w:rsidTr="00A91C6A">
        <w:trPr>
          <w:trHeight w:val="300"/>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Другие общегосударственные вопросы</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13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53 803,25</w:t>
            </w:r>
          </w:p>
        </w:tc>
      </w:tr>
      <w:tr w:rsidR="00A91C6A" w:rsidRPr="00A91C6A" w:rsidTr="00A91C6A">
        <w:trPr>
          <w:trHeight w:val="390"/>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выполнение других обязательств государства</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13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9500003190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33 500,00</w:t>
            </w:r>
          </w:p>
        </w:tc>
      </w:tr>
      <w:tr w:rsidR="00A91C6A" w:rsidRPr="00A91C6A" w:rsidTr="00A91C6A">
        <w:trPr>
          <w:trHeight w:val="1350"/>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13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9500003190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33 500,00</w:t>
            </w:r>
          </w:p>
        </w:tc>
      </w:tr>
      <w:tr w:rsidR="00A91C6A" w:rsidRPr="00A91C6A" w:rsidTr="00A91C6A">
        <w:trPr>
          <w:trHeight w:val="780"/>
        </w:trPr>
        <w:tc>
          <w:tcPr>
            <w:tcW w:w="640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13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9500003190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110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33 500,00</w:t>
            </w:r>
          </w:p>
        </w:tc>
      </w:tr>
      <w:tr w:rsidR="00A91C6A" w:rsidRPr="00A91C6A" w:rsidTr="00A91C6A">
        <w:trPr>
          <w:trHeight w:val="780"/>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Закупка товаров, работ и услуг для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13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9500003190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200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20 303,25</w:t>
            </w:r>
          </w:p>
        </w:tc>
      </w:tr>
      <w:tr w:rsidR="00A91C6A" w:rsidRPr="00A91C6A" w:rsidTr="00A91C6A">
        <w:trPr>
          <w:trHeight w:val="795"/>
        </w:trPr>
        <w:tc>
          <w:tcPr>
            <w:tcW w:w="640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01</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13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9500003190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240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20 303,25</w:t>
            </w:r>
          </w:p>
        </w:tc>
      </w:tr>
      <w:tr w:rsidR="00A91C6A" w:rsidRPr="00A91C6A" w:rsidTr="00A91C6A">
        <w:trPr>
          <w:trHeight w:val="300"/>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НАЦИОНАЛЬНАЯ ОБОРОНА</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02</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109 961,00</w:t>
            </w:r>
          </w:p>
        </w:tc>
      </w:tr>
      <w:tr w:rsidR="00A91C6A" w:rsidRPr="00A91C6A" w:rsidTr="00A91C6A">
        <w:trPr>
          <w:trHeight w:val="330"/>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Мобилизационная и вневойсковая подготовка</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02</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109 961,00</w:t>
            </w:r>
          </w:p>
        </w:tc>
      </w:tr>
      <w:tr w:rsidR="00A91C6A" w:rsidRPr="00A91C6A" w:rsidTr="00A91C6A">
        <w:trPr>
          <w:trHeight w:val="97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Осуществление первичного воинского учета на территории, где отсутствуют военные комиссариаты в рамках непрограмных расходов федеральных органов исполнительной власти</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02</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9500051180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109 961,00</w:t>
            </w:r>
          </w:p>
        </w:tc>
      </w:tr>
      <w:tr w:rsidR="00A91C6A" w:rsidRPr="00A91C6A" w:rsidTr="00A91C6A">
        <w:trPr>
          <w:trHeight w:val="1545"/>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02</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9500051180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100</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kern w:val="0"/>
                <w:sz w:val="22"/>
                <w:szCs w:val="22"/>
              </w:rPr>
            </w:pPr>
            <w:r w:rsidRPr="00A91C6A">
              <w:rPr>
                <w:kern w:val="0"/>
                <w:sz w:val="22"/>
                <w:szCs w:val="22"/>
              </w:rPr>
              <w:t>103 776,00</w:t>
            </w:r>
          </w:p>
        </w:tc>
      </w:tr>
      <w:tr w:rsidR="00A91C6A" w:rsidRPr="00A91C6A" w:rsidTr="00A91C6A">
        <w:trPr>
          <w:trHeight w:val="765"/>
        </w:trPr>
        <w:tc>
          <w:tcPr>
            <w:tcW w:w="640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02</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9500051180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120</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kern w:val="0"/>
                <w:sz w:val="22"/>
                <w:szCs w:val="22"/>
              </w:rPr>
            </w:pPr>
            <w:r w:rsidRPr="00A91C6A">
              <w:rPr>
                <w:kern w:val="0"/>
                <w:sz w:val="22"/>
                <w:szCs w:val="22"/>
              </w:rPr>
              <w:t>103 776,00</w:t>
            </w:r>
          </w:p>
        </w:tc>
      </w:tr>
      <w:tr w:rsidR="00A91C6A" w:rsidRPr="00A91C6A" w:rsidTr="00A91C6A">
        <w:trPr>
          <w:trHeight w:val="73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Прочая 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02</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9500051180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244</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6 185,00</w:t>
            </w:r>
          </w:p>
        </w:tc>
      </w:tr>
      <w:tr w:rsidR="00A91C6A" w:rsidRPr="00A91C6A" w:rsidTr="00A91C6A">
        <w:trPr>
          <w:trHeight w:val="552"/>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03</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294 569,00</w:t>
            </w:r>
          </w:p>
        </w:tc>
      </w:tr>
      <w:tr w:rsidR="00A91C6A" w:rsidRPr="00A91C6A" w:rsidTr="00A91C6A">
        <w:trPr>
          <w:trHeight w:val="828"/>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03</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10</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294 569,00</w:t>
            </w:r>
          </w:p>
        </w:tc>
      </w:tr>
      <w:tr w:rsidR="00A91C6A" w:rsidRPr="00A91C6A" w:rsidTr="00A91C6A">
        <w:trPr>
          <w:trHeight w:val="115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03</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10</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9500085860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294 569,00</w:t>
            </w:r>
          </w:p>
        </w:tc>
      </w:tr>
      <w:tr w:rsidR="00A91C6A" w:rsidRPr="00A91C6A" w:rsidTr="00A91C6A">
        <w:trPr>
          <w:trHeight w:val="276"/>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Межбюджетные трансферты</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03</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10</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9500085860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136 169,00</w:t>
            </w:r>
          </w:p>
        </w:tc>
      </w:tr>
      <w:tr w:rsidR="00A91C6A" w:rsidRPr="00A91C6A" w:rsidTr="00A91C6A">
        <w:trPr>
          <w:trHeight w:val="276"/>
        </w:trPr>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03</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10</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9500085860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540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136 169,00</w:t>
            </w:r>
          </w:p>
        </w:tc>
      </w:tr>
      <w:tr w:rsidR="00A91C6A" w:rsidRPr="00A91C6A" w:rsidTr="00A91C6A">
        <w:trPr>
          <w:trHeight w:val="810"/>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kern w:val="0"/>
                <w:sz w:val="22"/>
                <w:szCs w:val="22"/>
              </w:rPr>
            </w:pPr>
            <w:r w:rsidRPr="00A91C6A">
              <w:rPr>
                <w:kern w:val="0"/>
                <w:sz w:val="22"/>
                <w:szCs w:val="22"/>
              </w:rPr>
              <w:t>Непрограммные направления расходов поселений Черепановского района</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nil"/>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03</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10</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9500000000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kern w:val="0"/>
                <w:sz w:val="22"/>
                <w:szCs w:val="22"/>
              </w:rPr>
            </w:pPr>
            <w:r w:rsidRPr="00A91C6A">
              <w:rPr>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158 400,00</w:t>
            </w:r>
          </w:p>
        </w:tc>
      </w:tr>
      <w:tr w:rsidR="00A91C6A" w:rsidRPr="00A91C6A" w:rsidTr="00A91C6A">
        <w:trPr>
          <w:trHeight w:val="750"/>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kern w:val="0"/>
                <w:sz w:val="22"/>
                <w:szCs w:val="22"/>
              </w:rPr>
            </w:pPr>
            <w:r w:rsidRPr="00A91C6A">
              <w:rPr>
                <w:kern w:val="0"/>
                <w:sz w:val="22"/>
                <w:szCs w:val="22"/>
              </w:rPr>
              <w:t>Обеспечение первичных мер пожарной безопасности в границах населенных пунктов поселения</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03</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10</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9500025190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kern w:val="0"/>
                <w:sz w:val="22"/>
                <w:szCs w:val="22"/>
              </w:rPr>
            </w:pPr>
            <w:r w:rsidRPr="00A91C6A">
              <w:rPr>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158 400,00</w:t>
            </w:r>
          </w:p>
        </w:tc>
      </w:tr>
      <w:tr w:rsidR="00A91C6A" w:rsidRPr="00A91C6A" w:rsidTr="00A91C6A">
        <w:trPr>
          <w:trHeight w:val="750"/>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kern w:val="0"/>
                <w:sz w:val="22"/>
                <w:szCs w:val="22"/>
              </w:rPr>
            </w:pPr>
            <w:r w:rsidRPr="00A91C6A">
              <w:rPr>
                <w:kern w:val="0"/>
                <w:sz w:val="22"/>
                <w:szCs w:val="22"/>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nil"/>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03</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10</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9500025190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200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158 400,00</w:t>
            </w:r>
          </w:p>
        </w:tc>
      </w:tr>
      <w:tr w:rsidR="00A91C6A" w:rsidRPr="00A91C6A" w:rsidTr="00A91C6A">
        <w:trPr>
          <w:trHeight w:val="76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kern w:val="0"/>
                <w:sz w:val="22"/>
                <w:szCs w:val="22"/>
              </w:rPr>
            </w:pPr>
            <w:r w:rsidRPr="00A91C6A">
              <w:rPr>
                <w:kern w:val="0"/>
                <w:sz w:val="22"/>
                <w:szCs w:val="22"/>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03</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10</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9500025190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240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158 400,00</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НАЦИОНАЛЬНАЯ ЭКОНОМИКА</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04</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953 650,00</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Дорожное хозяйство (дорожные фонды)</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04</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09</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953 650,00</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дорожного фонда</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04</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09</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9500044090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953 650,00</w:t>
            </w:r>
          </w:p>
        </w:tc>
      </w:tr>
      <w:tr w:rsidR="00A91C6A" w:rsidRPr="00A91C6A" w:rsidTr="00A91C6A">
        <w:trPr>
          <w:trHeight w:val="552"/>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Закупка товаров, работ и услуг для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04</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09</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9500044090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200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953 650,00</w:t>
            </w:r>
          </w:p>
        </w:tc>
      </w:tr>
      <w:tr w:rsidR="00A91C6A" w:rsidRPr="00A91C6A" w:rsidTr="00A91C6A">
        <w:trPr>
          <w:trHeight w:val="552"/>
        </w:trPr>
        <w:tc>
          <w:tcPr>
            <w:tcW w:w="640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04</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09</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9500044090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240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953 650,00</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ЖИЛИЩНО-КОММУНАЛЬНОЕ ХОЗЯЙСТВО</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1 098 348,80</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Благоустройство</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1 098 348,80</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содержание уличного освещения</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9500061190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486 100,00</w:t>
            </w:r>
          </w:p>
        </w:tc>
      </w:tr>
      <w:tr w:rsidR="00A91C6A" w:rsidRPr="00A91C6A" w:rsidTr="00A91C6A">
        <w:trPr>
          <w:trHeight w:val="552"/>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Закупка товаров, работ и услуг для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9500061190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200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486 100,00</w:t>
            </w:r>
          </w:p>
        </w:tc>
      </w:tr>
      <w:tr w:rsidR="00A91C6A" w:rsidRPr="00A91C6A" w:rsidTr="00A91C6A">
        <w:trPr>
          <w:trHeight w:val="552"/>
        </w:trPr>
        <w:tc>
          <w:tcPr>
            <w:tcW w:w="640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9500061190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240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486 100,00</w:t>
            </w:r>
          </w:p>
        </w:tc>
      </w:tr>
      <w:tr w:rsidR="00A91C6A" w:rsidRPr="00A91C6A" w:rsidTr="00A91C6A">
        <w:trPr>
          <w:trHeight w:val="31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прочие мероприятия по благоустройству</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9500065190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300 000,00</w:t>
            </w:r>
          </w:p>
        </w:tc>
      </w:tr>
      <w:tr w:rsidR="00A91C6A" w:rsidRPr="00A91C6A" w:rsidTr="00A91C6A">
        <w:trPr>
          <w:trHeight w:val="552"/>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Закупка товаров, работ и услуг для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9500065190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200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300 000,00</w:t>
            </w:r>
          </w:p>
        </w:tc>
      </w:tr>
      <w:tr w:rsidR="00A91C6A" w:rsidRPr="00A91C6A" w:rsidTr="00A91C6A">
        <w:trPr>
          <w:trHeight w:val="552"/>
        </w:trPr>
        <w:tc>
          <w:tcPr>
            <w:tcW w:w="640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9500065190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240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300 000,00</w:t>
            </w:r>
          </w:p>
        </w:tc>
      </w:tr>
      <w:tr w:rsidR="00A91C6A" w:rsidRPr="00A91C6A" w:rsidTr="00A91C6A">
        <w:trPr>
          <w:trHeight w:val="1380"/>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kern w:val="0"/>
                <w:sz w:val="22"/>
                <w:szCs w:val="22"/>
              </w:rPr>
            </w:pPr>
            <w:r w:rsidRPr="00A91C6A">
              <w:rPr>
                <w:kern w:val="0"/>
                <w:sz w:val="22"/>
                <w:szCs w:val="22"/>
              </w:rPr>
              <w:t>Реализация мероприятий по комплексному развитию сельских территорий (реализация проектов, направленных на создание комфортных условий проживания в сельской местности) ГП НСО "Комплексное развитие сельских территорий в Новосибирской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95000L5765</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kern w:val="0"/>
                <w:sz w:val="22"/>
                <w:szCs w:val="22"/>
              </w:rPr>
            </w:pPr>
            <w:r w:rsidRPr="00A91C6A">
              <w:rPr>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312 248,80</w:t>
            </w:r>
          </w:p>
        </w:tc>
      </w:tr>
      <w:tr w:rsidR="00A91C6A" w:rsidRPr="00A91C6A" w:rsidTr="00A91C6A">
        <w:trPr>
          <w:trHeight w:val="552"/>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kern w:val="0"/>
                <w:sz w:val="22"/>
                <w:szCs w:val="22"/>
              </w:rPr>
            </w:pPr>
            <w:r w:rsidRPr="00A91C6A">
              <w:rPr>
                <w:kern w:val="0"/>
                <w:sz w:val="22"/>
                <w:szCs w:val="22"/>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95000L5765</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200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312 248,80</w:t>
            </w:r>
          </w:p>
        </w:tc>
      </w:tr>
      <w:tr w:rsidR="00A91C6A" w:rsidRPr="00A91C6A" w:rsidTr="00A91C6A">
        <w:trPr>
          <w:trHeight w:val="552"/>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kern w:val="0"/>
                <w:sz w:val="22"/>
                <w:szCs w:val="22"/>
              </w:rPr>
            </w:pPr>
            <w:r w:rsidRPr="00A91C6A">
              <w:rPr>
                <w:kern w:val="0"/>
                <w:sz w:val="22"/>
                <w:szCs w:val="22"/>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95000L5765</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240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kern w:val="0"/>
                <w:sz w:val="22"/>
                <w:szCs w:val="22"/>
              </w:rPr>
            </w:pPr>
            <w:r w:rsidRPr="00A91C6A">
              <w:rPr>
                <w:kern w:val="0"/>
                <w:sz w:val="22"/>
                <w:szCs w:val="22"/>
              </w:rPr>
              <w:t>312 248,80</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КУЛЬТУРА, КИНЕМАТОГРАФИЯ</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08</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5 862 858,95</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Культура</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08</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01</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5 862 858,95</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по оплате труда работников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08</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01</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9500004120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4 866 558,95</w:t>
            </w:r>
          </w:p>
        </w:tc>
      </w:tr>
      <w:tr w:rsidR="00A91C6A" w:rsidRPr="00A91C6A" w:rsidTr="00A91C6A">
        <w:trPr>
          <w:trHeight w:val="1104"/>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08</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01</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9500004120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4 866 558,95</w:t>
            </w:r>
          </w:p>
        </w:tc>
      </w:tr>
      <w:tr w:rsidR="00A91C6A" w:rsidRPr="00A91C6A" w:rsidTr="00A91C6A">
        <w:trPr>
          <w:trHeight w:val="276"/>
        </w:trPr>
        <w:tc>
          <w:tcPr>
            <w:tcW w:w="6400" w:type="dxa"/>
            <w:tcBorders>
              <w:top w:val="single" w:sz="4" w:space="0" w:color="auto"/>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выплаты персоналу казенных учреждений</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08</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01</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9500004120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110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4 866 558,95</w:t>
            </w:r>
          </w:p>
        </w:tc>
      </w:tr>
      <w:tr w:rsidR="00A91C6A" w:rsidRPr="00A91C6A" w:rsidTr="00A91C6A">
        <w:trPr>
          <w:trHeight w:val="276"/>
        </w:trPr>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обеспечение функций казенных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08</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01</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9500004590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996 300,00</w:t>
            </w:r>
          </w:p>
        </w:tc>
      </w:tr>
      <w:tr w:rsidR="00A91C6A" w:rsidRPr="00A91C6A" w:rsidTr="00A91C6A">
        <w:trPr>
          <w:trHeight w:val="552"/>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Закупка товаров, работ и услуг для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08</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01</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9500004590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200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959 400,00</w:t>
            </w:r>
          </w:p>
        </w:tc>
      </w:tr>
      <w:tr w:rsidR="00A91C6A" w:rsidRPr="00A91C6A" w:rsidTr="00A91C6A">
        <w:trPr>
          <w:trHeight w:val="552"/>
        </w:trPr>
        <w:tc>
          <w:tcPr>
            <w:tcW w:w="640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08</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01</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9500004590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240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959 400,00</w:t>
            </w:r>
          </w:p>
        </w:tc>
      </w:tr>
      <w:tr w:rsidR="00A91C6A" w:rsidRPr="00A91C6A" w:rsidTr="00A91C6A">
        <w:trPr>
          <w:trHeight w:val="276"/>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бюджетные ассигнования</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08</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01</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9500004590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800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36 900,00</w:t>
            </w:r>
          </w:p>
        </w:tc>
      </w:tr>
      <w:tr w:rsidR="00A91C6A" w:rsidRPr="00A91C6A" w:rsidTr="00A91C6A">
        <w:trPr>
          <w:trHeight w:val="276"/>
        </w:trPr>
        <w:tc>
          <w:tcPr>
            <w:tcW w:w="640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 xml:space="preserve">Уплата налогов, сборов и иных платежей </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08</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01</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9500004590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850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36 900,00</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СОЦИАЛЬНАЯ ПОЛИТИКА</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10</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000000" w:fill="FFFFFF"/>
            <w:vAlign w:val="center"/>
            <w:hideMark/>
          </w:tcPr>
          <w:p w:rsidR="00A91C6A" w:rsidRPr="00A91C6A" w:rsidRDefault="00A91C6A" w:rsidP="00A91C6A">
            <w:pPr>
              <w:jc w:val="right"/>
              <w:rPr>
                <w:b/>
                <w:bCs/>
                <w:kern w:val="0"/>
                <w:sz w:val="22"/>
                <w:szCs w:val="22"/>
              </w:rPr>
            </w:pPr>
            <w:r w:rsidRPr="00A91C6A">
              <w:rPr>
                <w:b/>
                <w:bCs/>
                <w:kern w:val="0"/>
                <w:sz w:val="22"/>
                <w:szCs w:val="22"/>
              </w:rPr>
              <w:t>272 000,00</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Пенсионное обеспечение</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10</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01</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272 000,00</w:t>
            </w:r>
          </w:p>
        </w:tc>
      </w:tr>
      <w:tr w:rsidR="00A91C6A" w:rsidRPr="00A91C6A" w:rsidTr="00A91C6A">
        <w:trPr>
          <w:trHeight w:val="276"/>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Расходы на доплату к пенсии муниципальных служащих</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10</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01</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9500012110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272 000,00</w:t>
            </w:r>
          </w:p>
        </w:tc>
      </w:tr>
      <w:tr w:rsidR="00A91C6A" w:rsidRPr="00A91C6A" w:rsidTr="00A91C6A">
        <w:trPr>
          <w:trHeight w:val="276"/>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Социальное обеспечение и иные выплаты населению</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10</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01</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9500012110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300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272 000,00</w:t>
            </w:r>
          </w:p>
        </w:tc>
      </w:tr>
      <w:tr w:rsidR="00A91C6A" w:rsidRPr="00A91C6A" w:rsidTr="00A91C6A">
        <w:trPr>
          <w:trHeight w:val="585"/>
        </w:trPr>
        <w:tc>
          <w:tcPr>
            <w:tcW w:w="6400" w:type="dxa"/>
            <w:tcBorders>
              <w:top w:val="single" w:sz="4" w:space="0" w:color="auto"/>
              <w:left w:val="single" w:sz="4" w:space="0" w:color="auto"/>
              <w:bottom w:val="single" w:sz="4" w:space="0" w:color="auto"/>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Публичные нормативные социальные выплаты гражданам</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10</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01</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9500012110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310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272 000,00</w:t>
            </w:r>
          </w:p>
        </w:tc>
      </w:tr>
      <w:tr w:rsidR="00A91C6A" w:rsidRPr="00A91C6A" w:rsidTr="00A91C6A">
        <w:trPr>
          <w:trHeight w:val="828"/>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МЕЖБЮДЖЕТНЫЕ ТРАНСФЕРТЫ ОБЩЕГО ХАРАКТЕРА БЮДЖЕТАМ БЮДЖЕТНОЙ СИСТЕМЫ РОССИЙСКОЙ ФЕДЕРАЦИИ</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14</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30 530,00</w:t>
            </w:r>
          </w:p>
        </w:tc>
      </w:tr>
      <w:tr w:rsidR="00A91C6A" w:rsidRPr="00A91C6A" w:rsidTr="00A91C6A">
        <w:trPr>
          <w:trHeight w:val="49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Прочие межбюджетные трансферты общего характера</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color w:val="auto"/>
                <w:kern w:val="0"/>
                <w:sz w:val="22"/>
                <w:szCs w:val="22"/>
              </w:rPr>
            </w:pPr>
            <w:r w:rsidRPr="00A91C6A">
              <w:rPr>
                <w:b/>
                <w:bCs/>
                <w:color w:val="auto"/>
                <w:kern w:val="0"/>
                <w:sz w:val="22"/>
                <w:szCs w:val="22"/>
              </w:rPr>
              <w:t>14</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b/>
                <w:bCs/>
                <w:color w:val="auto"/>
                <w:kern w:val="0"/>
                <w:sz w:val="22"/>
                <w:szCs w:val="22"/>
              </w:rPr>
            </w:pPr>
            <w:r w:rsidRPr="00A91C6A">
              <w:rPr>
                <w:b/>
                <w:bCs/>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b/>
                <w:bCs/>
                <w:color w:val="auto"/>
                <w:kern w:val="0"/>
                <w:sz w:val="22"/>
                <w:szCs w:val="22"/>
              </w:rPr>
            </w:pPr>
            <w:r w:rsidRPr="00A91C6A">
              <w:rPr>
                <w:b/>
                <w:bCs/>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b/>
                <w:bCs/>
                <w:kern w:val="0"/>
                <w:sz w:val="22"/>
                <w:szCs w:val="22"/>
              </w:rPr>
            </w:pPr>
            <w:r w:rsidRPr="00A91C6A">
              <w:rPr>
                <w:b/>
                <w:bCs/>
                <w:kern w:val="0"/>
                <w:sz w:val="22"/>
                <w:szCs w:val="22"/>
              </w:rPr>
              <w:t>30 530,00</w:t>
            </w:r>
          </w:p>
        </w:tc>
      </w:tr>
      <w:tr w:rsidR="00A91C6A" w:rsidRPr="00A91C6A" w:rsidTr="00A91C6A">
        <w:trPr>
          <w:trHeight w:val="735"/>
        </w:trPr>
        <w:tc>
          <w:tcPr>
            <w:tcW w:w="64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межбюджетные трансферты на осуществление преданных полномочий по решению вопросов местного значения</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14</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9500085870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 </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30 530,00</w:t>
            </w:r>
          </w:p>
        </w:tc>
      </w:tr>
      <w:tr w:rsidR="00A91C6A" w:rsidRPr="00A91C6A" w:rsidTr="00A91C6A">
        <w:trPr>
          <w:trHeight w:val="345"/>
        </w:trPr>
        <w:tc>
          <w:tcPr>
            <w:tcW w:w="6400" w:type="dxa"/>
            <w:tcBorders>
              <w:top w:val="nil"/>
              <w:left w:val="single" w:sz="4" w:space="0" w:color="auto"/>
              <w:bottom w:val="nil"/>
              <w:right w:val="nil"/>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Межбюджетные трансферты</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14</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9500085870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500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30 530,00</w:t>
            </w:r>
          </w:p>
        </w:tc>
      </w:tr>
      <w:tr w:rsidR="00A91C6A" w:rsidRPr="00A91C6A" w:rsidTr="00A91C6A">
        <w:trPr>
          <w:trHeight w:val="276"/>
        </w:trPr>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555</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color w:val="auto"/>
                <w:kern w:val="0"/>
                <w:sz w:val="22"/>
                <w:szCs w:val="22"/>
              </w:rPr>
            </w:pPr>
            <w:r w:rsidRPr="00A91C6A">
              <w:rPr>
                <w:color w:val="auto"/>
                <w:kern w:val="0"/>
                <w:sz w:val="22"/>
                <w:szCs w:val="22"/>
              </w:rPr>
              <w:t>14</w:t>
            </w:r>
          </w:p>
        </w:tc>
        <w:tc>
          <w:tcPr>
            <w:tcW w:w="46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rPr>
                <w:color w:val="auto"/>
                <w:kern w:val="0"/>
                <w:sz w:val="22"/>
                <w:szCs w:val="22"/>
              </w:rPr>
            </w:pPr>
            <w:r w:rsidRPr="00A91C6A">
              <w:rPr>
                <w:color w:val="auto"/>
                <w:kern w:val="0"/>
                <w:sz w:val="22"/>
                <w:szCs w:val="22"/>
              </w:rPr>
              <w:t>03</w:t>
            </w:r>
          </w:p>
        </w:tc>
        <w:tc>
          <w:tcPr>
            <w:tcW w:w="12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9500085870</w:t>
            </w:r>
          </w:p>
        </w:tc>
        <w:tc>
          <w:tcPr>
            <w:tcW w:w="74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center"/>
              <w:rPr>
                <w:color w:val="auto"/>
                <w:kern w:val="0"/>
                <w:sz w:val="22"/>
                <w:szCs w:val="22"/>
              </w:rPr>
            </w:pPr>
            <w:r w:rsidRPr="00A91C6A">
              <w:rPr>
                <w:color w:val="auto"/>
                <w:kern w:val="0"/>
                <w:sz w:val="22"/>
                <w:szCs w:val="22"/>
              </w:rPr>
              <w:t>540</w:t>
            </w:r>
          </w:p>
        </w:tc>
        <w:tc>
          <w:tcPr>
            <w:tcW w:w="1580" w:type="dxa"/>
            <w:tcBorders>
              <w:top w:val="nil"/>
              <w:left w:val="nil"/>
              <w:bottom w:val="single" w:sz="4" w:space="0" w:color="auto"/>
              <w:right w:val="single" w:sz="4" w:space="0" w:color="auto"/>
            </w:tcBorders>
            <w:shd w:val="clear" w:color="auto" w:fill="auto"/>
            <w:vAlign w:val="center"/>
            <w:hideMark/>
          </w:tcPr>
          <w:p w:rsidR="00A91C6A" w:rsidRPr="00A91C6A" w:rsidRDefault="00A91C6A" w:rsidP="00A91C6A">
            <w:pPr>
              <w:jc w:val="right"/>
              <w:rPr>
                <w:kern w:val="0"/>
                <w:sz w:val="22"/>
                <w:szCs w:val="22"/>
              </w:rPr>
            </w:pPr>
            <w:r w:rsidRPr="00A91C6A">
              <w:rPr>
                <w:kern w:val="0"/>
                <w:sz w:val="22"/>
                <w:szCs w:val="22"/>
              </w:rPr>
              <w:t>30 530,00</w:t>
            </w:r>
          </w:p>
        </w:tc>
      </w:tr>
    </w:tbl>
    <w:p w:rsidR="00A91C6A" w:rsidRDefault="00A91C6A" w:rsidP="00A91C6A">
      <w:pPr>
        <w:ind w:left="4248" w:firstLine="708"/>
      </w:pPr>
    </w:p>
    <w:p w:rsidR="00A91C6A" w:rsidRPr="00A91C6A" w:rsidRDefault="00A91C6A" w:rsidP="00A91C6A">
      <w:pPr>
        <w:ind w:firstLine="6120"/>
        <w:jc w:val="right"/>
        <w:rPr>
          <w:color w:val="auto"/>
          <w:kern w:val="0"/>
          <w:sz w:val="24"/>
          <w:szCs w:val="24"/>
        </w:rPr>
      </w:pPr>
      <w:r w:rsidRPr="00A91C6A">
        <w:rPr>
          <w:color w:val="auto"/>
          <w:kern w:val="0"/>
          <w:sz w:val="24"/>
          <w:szCs w:val="24"/>
        </w:rPr>
        <w:t>Приложение №8</w:t>
      </w:r>
    </w:p>
    <w:p w:rsidR="00A91C6A" w:rsidRPr="00A91C6A" w:rsidRDefault="00A91C6A" w:rsidP="00A91C6A">
      <w:pPr>
        <w:ind w:firstLine="6120"/>
        <w:jc w:val="right"/>
        <w:rPr>
          <w:color w:val="auto"/>
          <w:kern w:val="0"/>
          <w:sz w:val="24"/>
          <w:szCs w:val="24"/>
        </w:rPr>
      </w:pPr>
      <w:r w:rsidRPr="00A91C6A">
        <w:rPr>
          <w:color w:val="auto"/>
          <w:kern w:val="0"/>
          <w:sz w:val="24"/>
          <w:szCs w:val="24"/>
        </w:rPr>
        <w:t xml:space="preserve"> к решению сессии</w:t>
      </w:r>
    </w:p>
    <w:p w:rsidR="00A91C6A" w:rsidRPr="00A91C6A" w:rsidRDefault="00A91C6A" w:rsidP="00A91C6A">
      <w:pPr>
        <w:ind w:firstLine="6120"/>
        <w:jc w:val="right"/>
        <w:rPr>
          <w:color w:val="auto"/>
          <w:kern w:val="0"/>
          <w:sz w:val="24"/>
          <w:szCs w:val="24"/>
        </w:rPr>
      </w:pPr>
      <w:r w:rsidRPr="00A91C6A">
        <w:rPr>
          <w:color w:val="auto"/>
          <w:kern w:val="0"/>
          <w:sz w:val="24"/>
          <w:szCs w:val="24"/>
        </w:rPr>
        <w:t xml:space="preserve"> Совета депутатов </w:t>
      </w:r>
    </w:p>
    <w:p w:rsidR="00A91C6A" w:rsidRPr="00A91C6A" w:rsidRDefault="00A91C6A" w:rsidP="00A91C6A">
      <w:pPr>
        <w:ind w:firstLine="6120"/>
        <w:jc w:val="right"/>
        <w:rPr>
          <w:color w:val="auto"/>
          <w:kern w:val="0"/>
          <w:sz w:val="24"/>
          <w:szCs w:val="24"/>
        </w:rPr>
      </w:pPr>
      <w:r w:rsidRPr="00A91C6A">
        <w:rPr>
          <w:color w:val="auto"/>
          <w:kern w:val="0"/>
          <w:sz w:val="24"/>
          <w:szCs w:val="24"/>
        </w:rPr>
        <w:t xml:space="preserve"> Карасевского сельсовета  </w:t>
      </w:r>
    </w:p>
    <w:p w:rsidR="00A91C6A" w:rsidRPr="00A91C6A" w:rsidRDefault="00A91C6A" w:rsidP="00A91C6A">
      <w:pPr>
        <w:ind w:firstLine="6120"/>
        <w:jc w:val="right"/>
        <w:rPr>
          <w:color w:val="auto"/>
          <w:kern w:val="0"/>
          <w:sz w:val="24"/>
          <w:szCs w:val="24"/>
        </w:rPr>
      </w:pPr>
      <w:r w:rsidRPr="00A91C6A">
        <w:rPr>
          <w:color w:val="auto"/>
          <w:kern w:val="0"/>
          <w:sz w:val="24"/>
          <w:szCs w:val="24"/>
        </w:rPr>
        <w:t xml:space="preserve"> Черепановского района </w:t>
      </w:r>
    </w:p>
    <w:p w:rsidR="00A91C6A" w:rsidRPr="00A91C6A" w:rsidRDefault="00A91C6A" w:rsidP="00A91C6A">
      <w:pPr>
        <w:ind w:firstLine="6120"/>
        <w:jc w:val="right"/>
        <w:rPr>
          <w:color w:val="auto"/>
          <w:kern w:val="0"/>
          <w:sz w:val="24"/>
          <w:szCs w:val="24"/>
        </w:rPr>
      </w:pPr>
      <w:r w:rsidRPr="00A91C6A">
        <w:rPr>
          <w:color w:val="auto"/>
          <w:kern w:val="0"/>
          <w:sz w:val="24"/>
          <w:szCs w:val="24"/>
        </w:rPr>
        <w:t xml:space="preserve"> Новосибирской области</w:t>
      </w:r>
    </w:p>
    <w:p w:rsidR="00A91C6A" w:rsidRPr="00A91C6A" w:rsidRDefault="00A91C6A" w:rsidP="00A91C6A">
      <w:pPr>
        <w:ind w:left="4248" w:firstLine="708"/>
        <w:jc w:val="right"/>
        <w:rPr>
          <w:color w:val="auto"/>
          <w:kern w:val="0"/>
          <w:sz w:val="26"/>
          <w:szCs w:val="26"/>
        </w:rPr>
      </w:pPr>
      <w:r w:rsidRPr="00A91C6A">
        <w:rPr>
          <w:color w:val="auto"/>
          <w:kern w:val="0"/>
          <w:sz w:val="26"/>
          <w:szCs w:val="26"/>
        </w:rPr>
        <w:t xml:space="preserve">                                         </w:t>
      </w:r>
    </w:p>
    <w:p w:rsidR="00A91C6A" w:rsidRPr="00A91C6A" w:rsidRDefault="00A91C6A" w:rsidP="00A91C6A">
      <w:pPr>
        <w:ind w:left="4248"/>
        <w:jc w:val="right"/>
        <w:outlineLvl w:val="0"/>
        <w:rPr>
          <w:color w:val="auto"/>
          <w:kern w:val="0"/>
          <w:sz w:val="24"/>
          <w:szCs w:val="24"/>
        </w:rPr>
      </w:pPr>
      <w:r w:rsidRPr="00A91C6A">
        <w:rPr>
          <w:color w:val="auto"/>
          <w:kern w:val="0"/>
          <w:sz w:val="24"/>
          <w:szCs w:val="24"/>
        </w:rPr>
        <w:t xml:space="preserve">  </w:t>
      </w:r>
    </w:p>
    <w:p w:rsidR="00A91C6A" w:rsidRPr="00A91C6A" w:rsidRDefault="00A91C6A" w:rsidP="00A91C6A">
      <w:pPr>
        <w:jc w:val="center"/>
        <w:rPr>
          <w:b/>
          <w:color w:val="auto"/>
          <w:kern w:val="0"/>
          <w:sz w:val="28"/>
          <w:szCs w:val="28"/>
        </w:rPr>
      </w:pPr>
      <w:r w:rsidRPr="00A91C6A">
        <w:rPr>
          <w:b/>
          <w:color w:val="auto"/>
          <w:kern w:val="0"/>
          <w:sz w:val="28"/>
          <w:szCs w:val="28"/>
        </w:rPr>
        <w:t>Источники финансирования дефицита бюджета Карасевского сельсовета Черепановского района Новосибирской области на 2021 год и плановый период 2022 и 2023 годов</w:t>
      </w:r>
    </w:p>
    <w:p w:rsidR="00A91C6A" w:rsidRPr="00A91C6A" w:rsidRDefault="00A91C6A" w:rsidP="00A91C6A">
      <w:pPr>
        <w:rPr>
          <w:color w:val="auto"/>
          <w:kern w:val="0"/>
          <w:sz w:val="24"/>
          <w:szCs w:val="24"/>
        </w:rPr>
      </w:pPr>
      <w:r w:rsidRPr="00A91C6A">
        <w:rPr>
          <w:color w:val="auto"/>
          <w:kern w:val="0"/>
          <w:sz w:val="24"/>
          <w:szCs w:val="24"/>
        </w:rPr>
        <w:t xml:space="preserve">  </w:t>
      </w:r>
    </w:p>
    <w:p w:rsidR="00A91C6A" w:rsidRPr="00A91C6A" w:rsidRDefault="00A91C6A" w:rsidP="00A91C6A">
      <w:pPr>
        <w:rPr>
          <w:color w:val="auto"/>
          <w:kern w:val="0"/>
          <w:sz w:val="24"/>
          <w:szCs w:val="24"/>
        </w:rPr>
      </w:pPr>
    </w:p>
    <w:p w:rsidR="00A91C6A" w:rsidRPr="00A91C6A" w:rsidRDefault="00A91C6A" w:rsidP="00A91C6A">
      <w:pPr>
        <w:ind w:left="4248" w:firstLine="708"/>
        <w:jc w:val="right"/>
        <w:rPr>
          <w:color w:val="auto"/>
          <w:kern w:val="0"/>
          <w:sz w:val="26"/>
          <w:szCs w:val="26"/>
        </w:rPr>
      </w:pPr>
      <w:r w:rsidRPr="00A91C6A">
        <w:rPr>
          <w:b/>
          <w:color w:val="auto"/>
          <w:kern w:val="0"/>
          <w:sz w:val="24"/>
          <w:szCs w:val="24"/>
        </w:rPr>
        <w:t xml:space="preserve">                                                                                                                            </w:t>
      </w:r>
      <w:r w:rsidRPr="00A91C6A">
        <w:rPr>
          <w:color w:val="auto"/>
          <w:kern w:val="0"/>
          <w:sz w:val="26"/>
          <w:szCs w:val="26"/>
        </w:rPr>
        <w:t>Таблица 1</w:t>
      </w:r>
    </w:p>
    <w:p w:rsidR="00A91C6A" w:rsidRPr="00A91C6A" w:rsidRDefault="00A91C6A" w:rsidP="00A91C6A">
      <w:pPr>
        <w:rPr>
          <w:b/>
          <w:color w:val="auto"/>
          <w:kern w:val="0"/>
          <w:sz w:val="24"/>
          <w:szCs w:val="24"/>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963"/>
        <w:gridCol w:w="3481"/>
        <w:gridCol w:w="1519"/>
      </w:tblGrid>
      <w:tr w:rsidR="00A91C6A" w:rsidRPr="00A91C6A" w:rsidTr="002B210A">
        <w:tc>
          <w:tcPr>
            <w:tcW w:w="4889" w:type="dxa"/>
            <w:gridSpan w:val="2"/>
            <w:tcBorders>
              <w:top w:val="single" w:sz="4" w:space="0" w:color="auto"/>
              <w:left w:val="single" w:sz="4" w:space="0" w:color="auto"/>
              <w:bottom w:val="single" w:sz="4" w:space="0" w:color="auto"/>
              <w:right w:val="single" w:sz="4" w:space="0" w:color="auto"/>
            </w:tcBorders>
            <w:shd w:val="clear" w:color="auto" w:fill="auto"/>
          </w:tcPr>
          <w:p w:rsidR="00A91C6A" w:rsidRPr="00A91C6A" w:rsidRDefault="00A91C6A" w:rsidP="00A91C6A">
            <w:pPr>
              <w:rPr>
                <w:color w:val="auto"/>
                <w:kern w:val="0"/>
                <w:sz w:val="24"/>
                <w:szCs w:val="24"/>
              </w:rPr>
            </w:pPr>
            <w:r w:rsidRPr="00A91C6A">
              <w:rPr>
                <w:color w:val="auto"/>
                <w:kern w:val="0"/>
                <w:sz w:val="22"/>
                <w:szCs w:val="22"/>
              </w:rPr>
              <w:t>Код бюджетной классификации РФ</w:t>
            </w:r>
          </w:p>
        </w:tc>
        <w:tc>
          <w:tcPr>
            <w:tcW w:w="3481" w:type="dxa"/>
            <w:vMerge w:val="restart"/>
            <w:tcBorders>
              <w:top w:val="single" w:sz="4" w:space="0" w:color="auto"/>
              <w:left w:val="single" w:sz="4" w:space="0" w:color="auto"/>
              <w:bottom w:val="single" w:sz="4" w:space="0" w:color="auto"/>
              <w:right w:val="single" w:sz="4" w:space="0" w:color="auto"/>
            </w:tcBorders>
            <w:shd w:val="clear" w:color="auto" w:fill="auto"/>
          </w:tcPr>
          <w:p w:rsidR="00A91C6A" w:rsidRPr="00A91C6A" w:rsidRDefault="00A91C6A" w:rsidP="00A91C6A">
            <w:pPr>
              <w:rPr>
                <w:color w:val="auto"/>
                <w:kern w:val="0"/>
                <w:sz w:val="24"/>
                <w:szCs w:val="24"/>
              </w:rPr>
            </w:pPr>
            <w:r w:rsidRPr="00A91C6A">
              <w:rPr>
                <w:color w:val="auto"/>
                <w:kern w:val="0"/>
                <w:sz w:val="22"/>
                <w:szCs w:val="22"/>
              </w:rPr>
              <w:t>Наименование  главного администратора источников финансирования дефицита бюджета поселения</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auto"/>
          </w:tcPr>
          <w:p w:rsidR="00A91C6A" w:rsidRPr="00A91C6A" w:rsidRDefault="00A91C6A" w:rsidP="00A91C6A">
            <w:pPr>
              <w:rPr>
                <w:color w:val="auto"/>
                <w:kern w:val="0"/>
                <w:sz w:val="24"/>
                <w:szCs w:val="24"/>
              </w:rPr>
            </w:pPr>
            <w:r w:rsidRPr="00A91C6A">
              <w:rPr>
                <w:color w:val="auto"/>
                <w:kern w:val="0"/>
                <w:sz w:val="22"/>
                <w:szCs w:val="22"/>
              </w:rPr>
              <w:t>2021 г. Сумма, руб.</w:t>
            </w:r>
          </w:p>
        </w:tc>
      </w:tr>
      <w:tr w:rsidR="00A91C6A" w:rsidRPr="00A91C6A" w:rsidTr="002B210A">
        <w:tc>
          <w:tcPr>
            <w:tcW w:w="1926" w:type="dxa"/>
            <w:tcBorders>
              <w:top w:val="single" w:sz="4" w:space="0" w:color="auto"/>
              <w:left w:val="single" w:sz="4" w:space="0" w:color="auto"/>
              <w:bottom w:val="single" w:sz="4" w:space="0" w:color="auto"/>
              <w:right w:val="single" w:sz="4" w:space="0" w:color="auto"/>
            </w:tcBorders>
            <w:shd w:val="clear" w:color="auto" w:fill="auto"/>
          </w:tcPr>
          <w:p w:rsidR="00A91C6A" w:rsidRPr="00A91C6A" w:rsidRDefault="00A91C6A" w:rsidP="00A91C6A">
            <w:pPr>
              <w:rPr>
                <w:color w:val="auto"/>
                <w:kern w:val="0"/>
                <w:sz w:val="24"/>
                <w:szCs w:val="24"/>
              </w:rPr>
            </w:pPr>
            <w:r w:rsidRPr="00A91C6A">
              <w:rPr>
                <w:color w:val="auto"/>
                <w:kern w:val="0"/>
                <w:sz w:val="22"/>
                <w:szCs w:val="22"/>
              </w:rPr>
              <w:t>Главного администратора источников финансирования дефицита бюджета</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A91C6A" w:rsidRPr="00A91C6A" w:rsidRDefault="00A91C6A" w:rsidP="00A91C6A">
            <w:pPr>
              <w:rPr>
                <w:color w:val="auto"/>
                <w:kern w:val="0"/>
                <w:sz w:val="24"/>
                <w:szCs w:val="24"/>
              </w:rPr>
            </w:pPr>
            <w:r w:rsidRPr="00A91C6A">
              <w:rPr>
                <w:color w:val="auto"/>
                <w:kern w:val="0"/>
                <w:sz w:val="22"/>
                <w:szCs w:val="22"/>
              </w:rPr>
              <w:t xml:space="preserve">Источников финансирования дефицита бюджета </w:t>
            </w:r>
          </w:p>
        </w:tc>
        <w:tc>
          <w:tcPr>
            <w:tcW w:w="34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1C6A" w:rsidRPr="00A91C6A" w:rsidRDefault="00A91C6A" w:rsidP="00A91C6A">
            <w:pPr>
              <w:rPr>
                <w:color w:val="auto"/>
                <w:kern w:val="0"/>
                <w:sz w:val="24"/>
                <w:szCs w:val="24"/>
              </w:rPr>
            </w:pPr>
          </w:p>
        </w:tc>
        <w:tc>
          <w:tcPr>
            <w:tcW w:w="1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1C6A" w:rsidRPr="00A91C6A" w:rsidRDefault="00A91C6A" w:rsidP="00A91C6A">
            <w:pPr>
              <w:rPr>
                <w:color w:val="auto"/>
                <w:kern w:val="0"/>
                <w:sz w:val="24"/>
                <w:szCs w:val="24"/>
              </w:rPr>
            </w:pPr>
          </w:p>
        </w:tc>
      </w:tr>
      <w:tr w:rsidR="00A91C6A" w:rsidRPr="00A91C6A" w:rsidTr="002B210A">
        <w:tc>
          <w:tcPr>
            <w:tcW w:w="1926" w:type="dxa"/>
            <w:tcBorders>
              <w:top w:val="single" w:sz="4" w:space="0" w:color="auto"/>
              <w:left w:val="single" w:sz="4" w:space="0" w:color="auto"/>
              <w:bottom w:val="single" w:sz="4" w:space="0" w:color="auto"/>
              <w:right w:val="single" w:sz="4" w:space="0" w:color="auto"/>
            </w:tcBorders>
            <w:shd w:val="clear" w:color="auto" w:fill="auto"/>
          </w:tcPr>
          <w:p w:rsidR="00A91C6A" w:rsidRPr="00A91C6A" w:rsidRDefault="00A91C6A" w:rsidP="00A91C6A">
            <w:pPr>
              <w:rPr>
                <w:b/>
                <w:color w:val="auto"/>
                <w:kern w:val="0"/>
                <w:sz w:val="24"/>
                <w:szCs w:val="24"/>
              </w:rPr>
            </w:pPr>
            <w:r w:rsidRPr="00A91C6A">
              <w:rPr>
                <w:b/>
                <w:color w:val="auto"/>
                <w:kern w:val="0"/>
                <w:sz w:val="22"/>
                <w:szCs w:val="22"/>
              </w:rPr>
              <w:t>555</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A91C6A" w:rsidRPr="00A91C6A" w:rsidRDefault="00A91C6A" w:rsidP="00A91C6A">
            <w:pPr>
              <w:rPr>
                <w:color w:val="auto"/>
                <w:kern w:val="0"/>
                <w:sz w:val="24"/>
                <w:szCs w:val="24"/>
              </w:rPr>
            </w:pP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A91C6A" w:rsidRPr="00A91C6A" w:rsidRDefault="00A91C6A" w:rsidP="00A91C6A">
            <w:pPr>
              <w:rPr>
                <w:b/>
                <w:color w:val="auto"/>
                <w:kern w:val="0"/>
                <w:sz w:val="24"/>
                <w:szCs w:val="24"/>
              </w:rPr>
            </w:pPr>
            <w:r w:rsidRPr="00A91C6A">
              <w:rPr>
                <w:b/>
                <w:color w:val="auto"/>
                <w:kern w:val="0"/>
                <w:sz w:val="22"/>
                <w:szCs w:val="22"/>
              </w:rPr>
              <w:t>Администрация  Карасевского  сельсовета Черепановского района Новосибирской области</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A91C6A" w:rsidRPr="00A91C6A" w:rsidRDefault="00A91C6A" w:rsidP="00A91C6A">
            <w:pPr>
              <w:rPr>
                <w:b/>
                <w:color w:val="auto"/>
                <w:kern w:val="0"/>
                <w:sz w:val="24"/>
                <w:szCs w:val="24"/>
              </w:rPr>
            </w:pPr>
          </w:p>
        </w:tc>
      </w:tr>
      <w:tr w:rsidR="00A91C6A" w:rsidRPr="00A91C6A" w:rsidTr="002B210A">
        <w:tc>
          <w:tcPr>
            <w:tcW w:w="1926" w:type="dxa"/>
            <w:tcBorders>
              <w:top w:val="single" w:sz="4" w:space="0" w:color="auto"/>
              <w:left w:val="single" w:sz="4" w:space="0" w:color="auto"/>
              <w:bottom w:val="single" w:sz="4" w:space="0" w:color="auto"/>
              <w:right w:val="single" w:sz="4" w:space="0" w:color="auto"/>
            </w:tcBorders>
            <w:shd w:val="clear" w:color="auto" w:fill="auto"/>
          </w:tcPr>
          <w:p w:rsidR="00A91C6A" w:rsidRPr="00A91C6A" w:rsidRDefault="00A91C6A" w:rsidP="00A91C6A">
            <w:pPr>
              <w:rPr>
                <w:color w:val="auto"/>
                <w:kern w:val="0"/>
                <w:sz w:val="24"/>
                <w:szCs w:val="24"/>
              </w:rPr>
            </w:pPr>
            <w:r w:rsidRPr="00A91C6A">
              <w:rPr>
                <w:color w:val="auto"/>
                <w:kern w:val="0"/>
                <w:sz w:val="22"/>
                <w:szCs w:val="22"/>
              </w:rPr>
              <w:t>555</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A91C6A" w:rsidRPr="00A91C6A" w:rsidRDefault="00A91C6A" w:rsidP="00A91C6A">
            <w:pPr>
              <w:rPr>
                <w:color w:val="auto"/>
                <w:kern w:val="0"/>
                <w:sz w:val="24"/>
                <w:szCs w:val="24"/>
              </w:rPr>
            </w:pPr>
            <w:r w:rsidRPr="00A91C6A">
              <w:rPr>
                <w:color w:val="auto"/>
                <w:kern w:val="0"/>
                <w:sz w:val="22"/>
                <w:szCs w:val="22"/>
              </w:rPr>
              <w:t>01 05 02 01 10 1000510</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A91C6A" w:rsidRPr="00A91C6A" w:rsidRDefault="00A91C6A" w:rsidP="00A91C6A">
            <w:pPr>
              <w:rPr>
                <w:color w:val="auto"/>
                <w:kern w:val="0"/>
                <w:sz w:val="24"/>
                <w:szCs w:val="24"/>
              </w:rPr>
            </w:pPr>
            <w:r w:rsidRPr="00A91C6A">
              <w:rPr>
                <w:color w:val="auto"/>
                <w:kern w:val="0"/>
                <w:sz w:val="22"/>
                <w:szCs w:val="22"/>
              </w:rPr>
              <w:t>Увеличение прочих остатков денежных средств бюджетов поселений</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A91C6A" w:rsidRPr="00A91C6A" w:rsidRDefault="00A91C6A" w:rsidP="00A91C6A">
            <w:pPr>
              <w:rPr>
                <w:color w:val="auto"/>
                <w:kern w:val="0"/>
                <w:sz w:val="24"/>
                <w:szCs w:val="24"/>
              </w:rPr>
            </w:pPr>
            <w:r w:rsidRPr="00A91C6A">
              <w:rPr>
                <w:color w:val="auto"/>
                <w:kern w:val="0"/>
                <w:sz w:val="22"/>
                <w:szCs w:val="22"/>
              </w:rPr>
              <w:t>13 276 711,00</w:t>
            </w:r>
          </w:p>
          <w:p w:rsidR="00A91C6A" w:rsidRPr="00A91C6A" w:rsidRDefault="00A91C6A" w:rsidP="00A91C6A">
            <w:pPr>
              <w:rPr>
                <w:color w:val="auto"/>
                <w:kern w:val="0"/>
                <w:sz w:val="24"/>
                <w:szCs w:val="24"/>
              </w:rPr>
            </w:pPr>
          </w:p>
        </w:tc>
      </w:tr>
      <w:tr w:rsidR="00A91C6A" w:rsidRPr="00A91C6A" w:rsidTr="002B210A">
        <w:tc>
          <w:tcPr>
            <w:tcW w:w="1926" w:type="dxa"/>
            <w:tcBorders>
              <w:top w:val="single" w:sz="4" w:space="0" w:color="auto"/>
              <w:left w:val="single" w:sz="4" w:space="0" w:color="auto"/>
              <w:bottom w:val="single" w:sz="4" w:space="0" w:color="auto"/>
              <w:right w:val="single" w:sz="4" w:space="0" w:color="auto"/>
            </w:tcBorders>
            <w:shd w:val="clear" w:color="auto" w:fill="auto"/>
          </w:tcPr>
          <w:p w:rsidR="00A91C6A" w:rsidRPr="00A91C6A" w:rsidRDefault="00A91C6A" w:rsidP="00A91C6A">
            <w:pPr>
              <w:rPr>
                <w:color w:val="auto"/>
                <w:kern w:val="0"/>
                <w:sz w:val="24"/>
                <w:szCs w:val="24"/>
              </w:rPr>
            </w:pPr>
            <w:r w:rsidRPr="00A91C6A">
              <w:rPr>
                <w:color w:val="auto"/>
                <w:kern w:val="0"/>
                <w:sz w:val="22"/>
                <w:szCs w:val="22"/>
              </w:rPr>
              <w:t>555</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A91C6A" w:rsidRPr="00A91C6A" w:rsidRDefault="00A91C6A" w:rsidP="00A91C6A">
            <w:pPr>
              <w:rPr>
                <w:color w:val="auto"/>
                <w:kern w:val="0"/>
                <w:sz w:val="24"/>
                <w:szCs w:val="24"/>
              </w:rPr>
            </w:pPr>
            <w:r w:rsidRPr="00A91C6A">
              <w:rPr>
                <w:color w:val="auto"/>
                <w:kern w:val="0"/>
                <w:sz w:val="22"/>
                <w:szCs w:val="22"/>
              </w:rPr>
              <w:t>01 05 02 01 10 1000610</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A91C6A" w:rsidRPr="00A91C6A" w:rsidRDefault="00A91C6A" w:rsidP="00A91C6A">
            <w:pPr>
              <w:rPr>
                <w:color w:val="auto"/>
                <w:kern w:val="0"/>
                <w:sz w:val="24"/>
                <w:szCs w:val="24"/>
              </w:rPr>
            </w:pPr>
            <w:r w:rsidRPr="00A91C6A">
              <w:rPr>
                <w:color w:val="auto"/>
                <w:kern w:val="0"/>
                <w:sz w:val="22"/>
                <w:szCs w:val="22"/>
              </w:rPr>
              <w:t>Уменьшение прочих остатков денежных средств бюджетов поселений</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A91C6A" w:rsidRPr="00A91C6A" w:rsidRDefault="00A91C6A" w:rsidP="00A91C6A">
            <w:pPr>
              <w:rPr>
                <w:color w:val="auto"/>
                <w:kern w:val="0"/>
                <w:sz w:val="24"/>
                <w:szCs w:val="24"/>
              </w:rPr>
            </w:pPr>
            <w:r w:rsidRPr="00A91C6A">
              <w:rPr>
                <w:color w:val="auto"/>
                <w:kern w:val="0"/>
                <w:sz w:val="22"/>
                <w:szCs w:val="22"/>
              </w:rPr>
              <w:t>13 276 711,00</w:t>
            </w:r>
          </w:p>
          <w:p w:rsidR="00A91C6A" w:rsidRPr="00A91C6A" w:rsidRDefault="00A91C6A" w:rsidP="00A91C6A">
            <w:pPr>
              <w:rPr>
                <w:color w:val="auto"/>
                <w:kern w:val="0"/>
                <w:sz w:val="24"/>
                <w:szCs w:val="24"/>
              </w:rPr>
            </w:pPr>
          </w:p>
        </w:tc>
      </w:tr>
    </w:tbl>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jc w:val="right"/>
        <w:outlineLvl w:val="0"/>
        <w:rPr>
          <w:color w:val="auto"/>
          <w:kern w:val="0"/>
          <w:sz w:val="24"/>
          <w:szCs w:val="24"/>
        </w:rPr>
      </w:pPr>
    </w:p>
    <w:p w:rsidR="00A91C6A" w:rsidRPr="00A91C6A" w:rsidRDefault="00A91C6A" w:rsidP="00A91C6A">
      <w:pPr>
        <w:ind w:firstLine="6120"/>
        <w:jc w:val="right"/>
        <w:rPr>
          <w:color w:val="auto"/>
          <w:kern w:val="0"/>
          <w:sz w:val="24"/>
          <w:szCs w:val="24"/>
        </w:rPr>
      </w:pPr>
      <w:r w:rsidRPr="00A91C6A">
        <w:rPr>
          <w:color w:val="auto"/>
          <w:kern w:val="0"/>
          <w:sz w:val="24"/>
          <w:szCs w:val="24"/>
        </w:rPr>
        <w:tab/>
        <w:t xml:space="preserve">                 Приложение №8</w:t>
      </w:r>
    </w:p>
    <w:p w:rsidR="00A91C6A" w:rsidRPr="00A91C6A" w:rsidRDefault="00A91C6A" w:rsidP="00A91C6A">
      <w:pPr>
        <w:ind w:firstLine="6120"/>
        <w:jc w:val="right"/>
        <w:rPr>
          <w:color w:val="auto"/>
          <w:kern w:val="0"/>
          <w:sz w:val="24"/>
          <w:szCs w:val="24"/>
        </w:rPr>
      </w:pPr>
      <w:r w:rsidRPr="00A91C6A">
        <w:rPr>
          <w:color w:val="auto"/>
          <w:kern w:val="0"/>
          <w:sz w:val="24"/>
          <w:szCs w:val="24"/>
        </w:rPr>
        <w:t xml:space="preserve"> к решению сессии</w:t>
      </w:r>
    </w:p>
    <w:p w:rsidR="00A91C6A" w:rsidRPr="00A91C6A" w:rsidRDefault="00A91C6A" w:rsidP="00A91C6A">
      <w:pPr>
        <w:ind w:firstLine="6120"/>
        <w:jc w:val="right"/>
        <w:rPr>
          <w:color w:val="auto"/>
          <w:kern w:val="0"/>
          <w:sz w:val="24"/>
          <w:szCs w:val="24"/>
        </w:rPr>
      </w:pPr>
      <w:r w:rsidRPr="00A91C6A">
        <w:rPr>
          <w:color w:val="auto"/>
          <w:kern w:val="0"/>
          <w:sz w:val="24"/>
          <w:szCs w:val="24"/>
        </w:rPr>
        <w:t xml:space="preserve"> Совета депутатов </w:t>
      </w:r>
    </w:p>
    <w:p w:rsidR="00A91C6A" w:rsidRPr="00A91C6A" w:rsidRDefault="00A91C6A" w:rsidP="00A91C6A">
      <w:pPr>
        <w:ind w:firstLine="6120"/>
        <w:jc w:val="right"/>
        <w:rPr>
          <w:color w:val="auto"/>
          <w:kern w:val="0"/>
          <w:sz w:val="24"/>
          <w:szCs w:val="24"/>
        </w:rPr>
      </w:pPr>
      <w:r w:rsidRPr="00A91C6A">
        <w:rPr>
          <w:color w:val="auto"/>
          <w:kern w:val="0"/>
          <w:sz w:val="24"/>
          <w:szCs w:val="24"/>
        </w:rPr>
        <w:t xml:space="preserve"> Карасевского сельсовета  </w:t>
      </w:r>
    </w:p>
    <w:p w:rsidR="00A91C6A" w:rsidRPr="00A91C6A" w:rsidRDefault="00A91C6A" w:rsidP="00A91C6A">
      <w:pPr>
        <w:ind w:firstLine="6120"/>
        <w:jc w:val="right"/>
        <w:rPr>
          <w:color w:val="auto"/>
          <w:kern w:val="0"/>
          <w:sz w:val="24"/>
          <w:szCs w:val="24"/>
        </w:rPr>
      </w:pPr>
      <w:r w:rsidRPr="00A91C6A">
        <w:rPr>
          <w:color w:val="auto"/>
          <w:kern w:val="0"/>
          <w:sz w:val="24"/>
          <w:szCs w:val="24"/>
        </w:rPr>
        <w:t xml:space="preserve"> Черепановского района </w:t>
      </w:r>
    </w:p>
    <w:p w:rsidR="00A91C6A" w:rsidRPr="00A91C6A" w:rsidRDefault="00A91C6A" w:rsidP="00A91C6A">
      <w:pPr>
        <w:ind w:firstLine="6120"/>
        <w:jc w:val="right"/>
        <w:rPr>
          <w:color w:val="auto"/>
          <w:kern w:val="0"/>
          <w:sz w:val="24"/>
          <w:szCs w:val="24"/>
        </w:rPr>
      </w:pPr>
      <w:r w:rsidRPr="00A91C6A">
        <w:rPr>
          <w:color w:val="auto"/>
          <w:kern w:val="0"/>
          <w:sz w:val="24"/>
          <w:szCs w:val="24"/>
        </w:rPr>
        <w:t xml:space="preserve"> Новосибирской области</w:t>
      </w:r>
    </w:p>
    <w:p w:rsidR="00A91C6A" w:rsidRPr="00A91C6A" w:rsidRDefault="00A91C6A" w:rsidP="00A91C6A">
      <w:pPr>
        <w:ind w:left="4248"/>
        <w:jc w:val="right"/>
        <w:outlineLvl w:val="0"/>
        <w:rPr>
          <w:color w:val="auto"/>
          <w:kern w:val="0"/>
          <w:sz w:val="24"/>
          <w:szCs w:val="24"/>
        </w:rPr>
      </w:pPr>
      <w:r w:rsidRPr="00A91C6A">
        <w:rPr>
          <w:color w:val="auto"/>
          <w:kern w:val="0"/>
          <w:sz w:val="24"/>
          <w:szCs w:val="24"/>
        </w:rPr>
        <w:t xml:space="preserve">                                     </w:t>
      </w:r>
    </w:p>
    <w:p w:rsidR="00A91C6A" w:rsidRPr="00A91C6A" w:rsidRDefault="00A91C6A" w:rsidP="00A91C6A">
      <w:pPr>
        <w:ind w:left="4248" w:firstLine="708"/>
        <w:rPr>
          <w:color w:val="auto"/>
          <w:kern w:val="0"/>
          <w:sz w:val="24"/>
          <w:szCs w:val="24"/>
        </w:rPr>
      </w:pPr>
      <w:r w:rsidRPr="00A91C6A">
        <w:rPr>
          <w:color w:val="auto"/>
          <w:kern w:val="0"/>
          <w:sz w:val="24"/>
          <w:szCs w:val="24"/>
        </w:rPr>
        <w:t xml:space="preserve">                                </w:t>
      </w:r>
    </w:p>
    <w:p w:rsidR="00A91C6A" w:rsidRPr="00A91C6A" w:rsidRDefault="00A91C6A" w:rsidP="00A91C6A">
      <w:pPr>
        <w:tabs>
          <w:tab w:val="left" w:pos="6090"/>
        </w:tabs>
        <w:ind w:left="4248"/>
        <w:outlineLvl w:val="0"/>
        <w:rPr>
          <w:color w:val="auto"/>
          <w:kern w:val="0"/>
          <w:sz w:val="24"/>
          <w:szCs w:val="24"/>
        </w:rPr>
      </w:pPr>
    </w:p>
    <w:p w:rsidR="00A91C6A" w:rsidRPr="00A91C6A" w:rsidRDefault="00A91C6A" w:rsidP="00A91C6A">
      <w:pPr>
        <w:ind w:left="4248"/>
        <w:jc w:val="right"/>
        <w:outlineLvl w:val="0"/>
        <w:rPr>
          <w:color w:val="auto"/>
          <w:kern w:val="0"/>
          <w:sz w:val="24"/>
          <w:szCs w:val="24"/>
        </w:rPr>
      </w:pPr>
    </w:p>
    <w:p w:rsidR="00A91C6A" w:rsidRPr="00A91C6A" w:rsidRDefault="00A91C6A" w:rsidP="00A91C6A">
      <w:pPr>
        <w:ind w:left="4248"/>
        <w:jc w:val="right"/>
        <w:outlineLvl w:val="0"/>
        <w:rPr>
          <w:color w:val="auto"/>
          <w:kern w:val="0"/>
          <w:sz w:val="24"/>
          <w:szCs w:val="24"/>
        </w:rPr>
      </w:pPr>
    </w:p>
    <w:p w:rsidR="00A91C6A" w:rsidRPr="00A91C6A" w:rsidRDefault="00A91C6A" w:rsidP="00A91C6A">
      <w:pPr>
        <w:ind w:left="4248"/>
        <w:jc w:val="right"/>
        <w:outlineLvl w:val="0"/>
        <w:rPr>
          <w:color w:val="auto"/>
          <w:kern w:val="0"/>
          <w:sz w:val="24"/>
          <w:szCs w:val="24"/>
        </w:rPr>
      </w:pPr>
    </w:p>
    <w:p w:rsidR="00A91C6A" w:rsidRPr="00A91C6A" w:rsidRDefault="00A91C6A" w:rsidP="00A91C6A">
      <w:pPr>
        <w:jc w:val="center"/>
        <w:rPr>
          <w:b/>
          <w:color w:val="auto"/>
          <w:kern w:val="0"/>
          <w:sz w:val="28"/>
          <w:szCs w:val="28"/>
        </w:rPr>
      </w:pPr>
      <w:r w:rsidRPr="00A91C6A">
        <w:rPr>
          <w:b/>
          <w:color w:val="auto"/>
          <w:kern w:val="0"/>
          <w:sz w:val="28"/>
          <w:szCs w:val="28"/>
        </w:rPr>
        <w:t>Источники финансирования дефицита бюджета Карасевского сельсовета Черепановского района Новосибирской области на 2021 год и плановый период 2022 и 2023 годов</w:t>
      </w:r>
    </w:p>
    <w:p w:rsidR="00A91C6A" w:rsidRPr="00A91C6A" w:rsidRDefault="00A91C6A" w:rsidP="00A91C6A">
      <w:pPr>
        <w:rPr>
          <w:color w:val="auto"/>
          <w:kern w:val="0"/>
          <w:sz w:val="24"/>
          <w:szCs w:val="24"/>
        </w:rPr>
      </w:pPr>
      <w:r w:rsidRPr="00A91C6A">
        <w:rPr>
          <w:color w:val="auto"/>
          <w:kern w:val="0"/>
          <w:sz w:val="24"/>
          <w:szCs w:val="24"/>
        </w:rPr>
        <w:t xml:space="preserve">  </w:t>
      </w:r>
    </w:p>
    <w:p w:rsidR="00A91C6A" w:rsidRPr="00A91C6A" w:rsidRDefault="00A91C6A" w:rsidP="00A91C6A">
      <w:pPr>
        <w:tabs>
          <w:tab w:val="left" w:pos="8190"/>
        </w:tabs>
        <w:rPr>
          <w:color w:val="auto"/>
          <w:kern w:val="0"/>
          <w:sz w:val="24"/>
          <w:szCs w:val="24"/>
        </w:rPr>
      </w:pPr>
      <w:r w:rsidRPr="00A91C6A">
        <w:rPr>
          <w:color w:val="auto"/>
          <w:kern w:val="0"/>
          <w:sz w:val="24"/>
          <w:szCs w:val="24"/>
        </w:rPr>
        <w:tab/>
        <w:t>Таблица 2</w:t>
      </w:r>
    </w:p>
    <w:p w:rsidR="00A91C6A" w:rsidRPr="00A91C6A" w:rsidRDefault="00A91C6A" w:rsidP="00A91C6A">
      <w:pPr>
        <w:rPr>
          <w:b/>
          <w:color w:val="auto"/>
          <w:kern w:val="0"/>
          <w:sz w:val="24"/>
          <w:szCs w:val="24"/>
        </w:rPr>
      </w:pPr>
      <w:r w:rsidRPr="00A91C6A">
        <w:rPr>
          <w:b/>
          <w:color w:val="auto"/>
          <w:kern w:val="0"/>
          <w:sz w:val="24"/>
          <w:szCs w:val="24"/>
        </w:rPr>
        <w:t xml:space="preserve">                                                                                                                            </w:t>
      </w:r>
    </w:p>
    <w:tbl>
      <w:tblPr>
        <w:tblpPr w:leftFromText="180" w:rightFromText="180" w:vertAnchor="text" w:tblpY="1"/>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410"/>
        <w:gridCol w:w="3119"/>
        <w:gridCol w:w="1559"/>
        <w:gridCol w:w="1436"/>
      </w:tblGrid>
      <w:tr w:rsidR="00A91C6A" w:rsidRPr="00A91C6A" w:rsidTr="002B210A">
        <w:trPr>
          <w:trHeight w:val="269"/>
        </w:trPr>
        <w:tc>
          <w:tcPr>
            <w:tcW w:w="3652" w:type="dxa"/>
            <w:gridSpan w:val="2"/>
            <w:shd w:val="clear" w:color="auto" w:fill="auto"/>
          </w:tcPr>
          <w:p w:rsidR="00A91C6A" w:rsidRPr="00A91C6A" w:rsidRDefault="00A91C6A" w:rsidP="00A91C6A">
            <w:pPr>
              <w:rPr>
                <w:color w:val="auto"/>
                <w:kern w:val="0"/>
                <w:sz w:val="24"/>
                <w:szCs w:val="24"/>
              </w:rPr>
            </w:pPr>
            <w:r w:rsidRPr="00A91C6A">
              <w:rPr>
                <w:color w:val="auto"/>
                <w:kern w:val="0"/>
                <w:sz w:val="22"/>
                <w:szCs w:val="22"/>
              </w:rPr>
              <w:t>Код бюджетной классификации РФ</w:t>
            </w:r>
          </w:p>
        </w:tc>
        <w:tc>
          <w:tcPr>
            <w:tcW w:w="3119" w:type="dxa"/>
            <w:vMerge w:val="restart"/>
            <w:shd w:val="clear" w:color="auto" w:fill="auto"/>
          </w:tcPr>
          <w:p w:rsidR="00A91C6A" w:rsidRPr="00A91C6A" w:rsidRDefault="00A91C6A" w:rsidP="00A91C6A">
            <w:pPr>
              <w:rPr>
                <w:color w:val="auto"/>
                <w:kern w:val="0"/>
                <w:sz w:val="24"/>
                <w:szCs w:val="24"/>
              </w:rPr>
            </w:pPr>
            <w:r w:rsidRPr="00A91C6A">
              <w:rPr>
                <w:color w:val="auto"/>
                <w:kern w:val="0"/>
                <w:sz w:val="22"/>
                <w:szCs w:val="22"/>
              </w:rPr>
              <w:t>Наименование  главного администратора источников финансирования дефицита бюджета поселения</w:t>
            </w:r>
          </w:p>
        </w:tc>
        <w:tc>
          <w:tcPr>
            <w:tcW w:w="2995" w:type="dxa"/>
            <w:gridSpan w:val="2"/>
            <w:vMerge w:val="restart"/>
            <w:shd w:val="clear" w:color="auto" w:fill="auto"/>
          </w:tcPr>
          <w:p w:rsidR="00A91C6A" w:rsidRPr="00A91C6A" w:rsidRDefault="00A91C6A" w:rsidP="00A91C6A">
            <w:pPr>
              <w:rPr>
                <w:color w:val="auto"/>
                <w:kern w:val="0"/>
                <w:sz w:val="24"/>
                <w:szCs w:val="24"/>
              </w:rPr>
            </w:pPr>
          </w:p>
          <w:p w:rsidR="00A91C6A" w:rsidRPr="00A91C6A" w:rsidRDefault="00A91C6A" w:rsidP="00A91C6A">
            <w:pPr>
              <w:rPr>
                <w:color w:val="auto"/>
                <w:kern w:val="0"/>
                <w:sz w:val="24"/>
                <w:szCs w:val="24"/>
              </w:rPr>
            </w:pPr>
            <w:r w:rsidRPr="00A91C6A">
              <w:rPr>
                <w:color w:val="auto"/>
                <w:kern w:val="0"/>
                <w:sz w:val="22"/>
                <w:szCs w:val="22"/>
              </w:rPr>
              <w:t>Сумма, руб.</w:t>
            </w:r>
          </w:p>
          <w:p w:rsidR="00A91C6A" w:rsidRPr="00A91C6A" w:rsidRDefault="00A91C6A" w:rsidP="00A91C6A">
            <w:pPr>
              <w:rPr>
                <w:color w:val="auto"/>
                <w:kern w:val="0"/>
                <w:sz w:val="24"/>
                <w:szCs w:val="24"/>
              </w:rPr>
            </w:pPr>
          </w:p>
        </w:tc>
      </w:tr>
      <w:tr w:rsidR="00A91C6A" w:rsidRPr="00A91C6A" w:rsidTr="002B210A">
        <w:trPr>
          <w:trHeight w:val="504"/>
        </w:trPr>
        <w:tc>
          <w:tcPr>
            <w:tcW w:w="1242" w:type="dxa"/>
            <w:vMerge w:val="restart"/>
            <w:shd w:val="clear" w:color="auto" w:fill="auto"/>
          </w:tcPr>
          <w:p w:rsidR="00A91C6A" w:rsidRPr="00A91C6A" w:rsidRDefault="00A91C6A" w:rsidP="00A91C6A">
            <w:pPr>
              <w:rPr>
                <w:color w:val="auto"/>
                <w:kern w:val="0"/>
                <w:sz w:val="24"/>
                <w:szCs w:val="24"/>
              </w:rPr>
            </w:pPr>
            <w:r w:rsidRPr="00A91C6A">
              <w:rPr>
                <w:color w:val="auto"/>
                <w:kern w:val="0"/>
                <w:sz w:val="22"/>
                <w:szCs w:val="22"/>
              </w:rPr>
              <w:t>Главного администратора источников финансирования дефицита бюджета</w:t>
            </w:r>
          </w:p>
        </w:tc>
        <w:tc>
          <w:tcPr>
            <w:tcW w:w="2410" w:type="dxa"/>
            <w:vMerge w:val="restart"/>
            <w:shd w:val="clear" w:color="auto" w:fill="auto"/>
          </w:tcPr>
          <w:p w:rsidR="00A91C6A" w:rsidRPr="00A91C6A" w:rsidRDefault="00A91C6A" w:rsidP="00A91C6A">
            <w:pPr>
              <w:rPr>
                <w:color w:val="auto"/>
                <w:kern w:val="0"/>
                <w:sz w:val="24"/>
                <w:szCs w:val="24"/>
              </w:rPr>
            </w:pPr>
            <w:r w:rsidRPr="00A91C6A">
              <w:rPr>
                <w:color w:val="auto"/>
                <w:kern w:val="0"/>
                <w:sz w:val="22"/>
                <w:szCs w:val="22"/>
              </w:rPr>
              <w:t xml:space="preserve">Источников финансирования дефицита бюджета </w:t>
            </w:r>
          </w:p>
        </w:tc>
        <w:tc>
          <w:tcPr>
            <w:tcW w:w="3119" w:type="dxa"/>
            <w:vMerge/>
            <w:shd w:val="clear" w:color="auto" w:fill="auto"/>
            <w:vAlign w:val="center"/>
          </w:tcPr>
          <w:p w:rsidR="00A91C6A" w:rsidRPr="00A91C6A" w:rsidRDefault="00A91C6A" w:rsidP="00A91C6A">
            <w:pPr>
              <w:rPr>
                <w:color w:val="auto"/>
                <w:kern w:val="0"/>
                <w:sz w:val="24"/>
                <w:szCs w:val="24"/>
              </w:rPr>
            </w:pPr>
          </w:p>
        </w:tc>
        <w:tc>
          <w:tcPr>
            <w:tcW w:w="2995" w:type="dxa"/>
            <w:gridSpan w:val="2"/>
            <w:vMerge/>
            <w:shd w:val="clear" w:color="auto" w:fill="auto"/>
            <w:vAlign w:val="center"/>
          </w:tcPr>
          <w:p w:rsidR="00A91C6A" w:rsidRPr="00A91C6A" w:rsidRDefault="00A91C6A" w:rsidP="00A91C6A">
            <w:pPr>
              <w:rPr>
                <w:color w:val="auto"/>
                <w:kern w:val="0"/>
                <w:sz w:val="24"/>
                <w:szCs w:val="24"/>
              </w:rPr>
            </w:pPr>
          </w:p>
        </w:tc>
      </w:tr>
      <w:tr w:rsidR="00A91C6A" w:rsidRPr="00A91C6A" w:rsidTr="002B210A">
        <w:trPr>
          <w:trHeight w:val="1360"/>
        </w:trPr>
        <w:tc>
          <w:tcPr>
            <w:tcW w:w="1242" w:type="dxa"/>
            <w:vMerge/>
            <w:shd w:val="clear" w:color="auto" w:fill="auto"/>
          </w:tcPr>
          <w:p w:rsidR="00A91C6A" w:rsidRPr="00A91C6A" w:rsidRDefault="00A91C6A" w:rsidP="00A91C6A">
            <w:pPr>
              <w:rPr>
                <w:color w:val="auto"/>
                <w:kern w:val="0"/>
                <w:sz w:val="24"/>
                <w:szCs w:val="24"/>
              </w:rPr>
            </w:pPr>
          </w:p>
        </w:tc>
        <w:tc>
          <w:tcPr>
            <w:tcW w:w="2410" w:type="dxa"/>
            <w:vMerge/>
            <w:shd w:val="clear" w:color="auto" w:fill="auto"/>
          </w:tcPr>
          <w:p w:rsidR="00A91C6A" w:rsidRPr="00A91C6A" w:rsidRDefault="00A91C6A" w:rsidP="00A91C6A">
            <w:pPr>
              <w:rPr>
                <w:color w:val="auto"/>
                <w:kern w:val="0"/>
                <w:sz w:val="24"/>
                <w:szCs w:val="24"/>
              </w:rPr>
            </w:pPr>
          </w:p>
        </w:tc>
        <w:tc>
          <w:tcPr>
            <w:tcW w:w="3119" w:type="dxa"/>
            <w:vMerge/>
            <w:shd w:val="clear" w:color="auto" w:fill="auto"/>
            <w:vAlign w:val="center"/>
          </w:tcPr>
          <w:p w:rsidR="00A91C6A" w:rsidRPr="00A91C6A" w:rsidRDefault="00A91C6A" w:rsidP="00A91C6A">
            <w:pPr>
              <w:rPr>
                <w:color w:val="auto"/>
                <w:kern w:val="0"/>
                <w:sz w:val="24"/>
                <w:szCs w:val="24"/>
              </w:rPr>
            </w:pPr>
          </w:p>
        </w:tc>
        <w:tc>
          <w:tcPr>
            <w:tcW w:w="1559" w:type="dxa"/>
            <w:shd w:val="clear" w:color="auto" w:fill="auto"/>
            <w:vAlign w:val="center"/>
          </w:tcPr>
          <w:p w:rsidR="00A91C6A" w:rsidRPr="00A91C6A" w:rsidRDefault="00A91C6A" w:rsidP="00A91C6A">
            <w:pPr>
              <w:rPr>
                <w:color w:val="auto"/>
                <w:kern w:val="0"/>
                <w:sz w:val="24"/>
                <w:szCs w:val="24"/>
              </w:rPr>
            </w:pPr>
            <w:r w:rsidRPr="00A91C6A">
              <w:rPr>
                <w:color w:val="auto"/>
                <w:kern w:val="0"/>
                <w:sz w:val="22"/>
                <w:szCs w:val="22"/>
              </w:rPr>
              <w:t>2022г.</w:t>
            </w:r>
          </w:p>
        </w:tc>
        <w:tc>
          <w:tcPr>
            <w:tcW w:w="1436" w:type="dxa"/>
            <w:shd w:val="clear" w:color="auto" w:fill="auto"/>
            <w:vAlign w:val="center"/>
          </w:tcPr>
          <w:p w:rsidR="00A91C6A" w:rsidRPr="00A91C6A" w:rsidRDefault="00A91C6A" w:rsidP="00A91C6A">
            <w:pPr>
              <w:rPr>
                <w:color w:val="auto"/>
                <w:kern w:val="0"/>
                <w:sz w:val="24"/>
                <w:szCs w:val="24"/>
              </w:rPr>
            </w:pPr>
            <w:r w:rsidRPr="00A91C6A">
              <w:rPr>
                <w:color w:val="auto"/>
                <w:kern w:val="0"/>
                <w:sz w:val="22"/>
                <w:szCs w:val="22"/>
              </w:rPr>
              <w:t>2023г.</w:t>
            </w:r>
          </w:p>
        </w:tc>
      </w:tr>
      <w:tr w:rsidR="00A91C6A" w:rsidRPr="00A91C6A" w:rsidTr="002B210A">
        <w:trPr>
          <w:trHeight w:val="1125"/>
        </w:trPr>
        <w:tc>
          <w:tcPr>
            <w:tcW w:w="1242" w:type="dxa"/>
            <w:shd w:val="clear" w:color="auto" w:fill="auto"/>
          </w:tcPr>
          <w:p w:rsidR="00A91C6A" w:rsidRPr="00A91C6A" w:rsidRDefault="00A91C6A" w:rsidP="00A91C6A">
            <w:pPr>
              <w:rPr>
                <w:b/>
                <w:color w:val="auto"/>
                <w:kern w:val="0"/>
                <w:sz w:val="24"/>
                <w:szCs w:val="24"/>
              </w:rPr>
            </w:pPr>
            <w:r w:rsidRPr="00A91C6A">
              <w:rPr>
                <w:b/>
                <w:color w:val="auto"/>
                <w:kern w:val="0"/>
                <w:sz w:val="22"/>
                <w:szCs w:val="22"/>
              </w:rPr>
              <w:t>555</w:t>
            </w:r>
          </w:p>
        </w:tc>
        <w:tc>
          <w:tcPr>
            <w:tcW w:w="2410" w:type="dxa"/>
            <w:shd w:val="clear" w:color="auto" w:fill="auto"/>
          </w:tcPr>
          <w:p w:rsidR="00A91C6A" w:rsidRPr="00A91C6A" w:rsidRDefault="00A91C6A" w:rsidP="00A91C6A">
            <w:pPr>
              <w:rPr>
                <w:color w:val="auto"/>
                <w:kern w:val="0"/>
                <w:sz w:val="24"/>
                <w:szCs w:val="24"/>
              </w:rPr>
            </w:pPr>
          </w:p>
        </w:tc>
        <w:tc>
          <w:tcPr>
            <w:tcW w:w="3119" w:type="dxa"/>
            <w:shd w:val="clear" w:color="auto" w:fill="auto"/>
          </w:tcPr>
          <w:p w:rsidR="00A91C6A" w:rsidRPr="00A91C6A" w:rsidRDefault="00A91C6A" w:rsidP="00A91C6A">
            <w:pPr>
              <w:rPr>
                <w:b/>
                <w:color w:val="auto"/>
                <w:kern w:val="0"/>
                <w:sz w:val="24"/>
                <w:szCs w:val="24"/>
              </w:rPr>
            </w:pPr>
            <w:r w:rsidRPr="00A91C6A">
              <w:rPr>
                <w:b/>
                <w:color w:val="auto"/>
                <w:kern w:val="0"/>
                <w:sz w:val="22"/>
                <w:szCs w:val="22"/>
              </w:rPr>
              <w:t>Администрация  Карасевского сельсовета Черепановского района Новосибирской области</w:t>
            </w:r>
          </w:p>
        </w:tc>
        <w:tc>
          <w:tcPr>
            <w:tcW w:w="1559" w:type="dxa"/>
            <w:shd w:val="clear" w:color="auto" w:fill="auto"/>
          </w:tcPr>
          <w:p w:rsidR="00A91C6A" w:rsidRPr="00A91C6A" w:rsidRDefault="00A91C6A" w:rsidP="00A91C6A">
            <w:pPr>
              <w:rPr>
                <w:b/>
                <w:color w:val="auto"/>
                <w:kern w:val="0"/>
                <w:sz w:val="24"/>
                <w:szCs w:val="24"/>
              </w:rPr>
            </w:pPr>
          </w:p>
        </w:tc>
        <w:tc>
          <w:tcPr>
            <w:tcW w:w="1436" w:type="dxa"/>
            <w:shd w:val="clear" w:color="auto" w:fill="auto"/>
          </w:tcPr>
          <w:p w:rsidR="00A91C6A" w:rsidRPr="00A91C6A" w:rsidRDefault="00A91C6A" w:rsidP="00A91C6A">
            <w:pPr>
              <w:rPr>
                <w:b/>
                <w:color w:val="auto"/>
                <w:kern w:val="0"/>
                <w:sz w:val="24"/>
                <w:szCs w:val="24"/>
              </w:rPr>
            </w:pPr>
          </w:p>
        </w:tc>
      </w:tr>
      <w:tr w:rsidR="00A91C6A" w:rsidRPr="00A91C6A" w:rsidTr="002B210A">
        <w:trPr>
          <w:trHeight w:val="840"/>
        </w:trPr>
        <w:tc>
          <w:tcPr>
            <w:tcW w:w="1242" w:type="dxa"/>
            <w:shd w:val="clear" w:color="auto" w:fill="auto"/>
          </w:tcPr>
          <w:p w:rsidR="00A91C6A" w:rsidRPr="00A91C6A" w:rsidRDefault="00A91C6A" w:rsidP="00A91C6A">
            <w:pPr>
              <w:rPr>
                <w:color w:val="auto"/>
                <w:kern w:val="0"/>
                <w:sz w:val="24"/>
                <w:szCs w:val="24"/>
              </w:rPr>
            </w:pPr>
            <w:r w:rsidRPr="00A91C6A">
              <w:rPr>
                <w:color w:val="auto"/>
                <w:kern w:val="0"/>
                <w:sz w:val="22"/>
                <w:szCs w:val="22"/>
              </w:rPr>
              <w:t>555</w:t>
            </w:r>
          </w:p>
        </w:tc>
        <w:tc>
          <w:tcPr>
            <w:tcW w:w="2410" w:type="dxa"/>
            <w:shd w:val="clear" w:color="auto" w:fill="auto"/>
          </w:tcPr>
          <w:p w:rsidR="00A91C6A" w:rsidRPr="00A91C6A" w:rsidRDefault="00A91C6A" w:rsidP="00A91C6A">
            <w:pPr>
              <w:rPr>
                <w:color w:val="auto"/>
                <w:kern w:val="0"/>
                <w:sz w:val="24"/>
                <w:szCs w:val="24"/>
              </w:rPr>
            </w:pPr>
            <w:r w:rsidRPr="00A91C6A">
              <w:rPr>
                <w:color w:val="auto"/>
                <w:kern w:val="0"/>
                <w:sz w:val="22"/>
                <w:szCs w:val="22"/>
              </w:rPr>
              <w:t>01 05 02 01 10 1000510</w:t>
            </w:r>
          </w:p>
        </w:tc>
        <w:tc>
          <w:tcPr>
            <w:tcW w:w="3119" w:type="dxa"/>
            <w:shd w:val="clear" w:color="auto" w:fill="auto"/>
          </w:tcPr>
          <w:p w:rsidR="00A91C6A" w:rsidRPr="00A91C6A" w:rsidRDefault="00A91C6A" w:rsidP="00A91C6A">
            <w:pPr>
              <w:rPr>
                <w:color w:val="auto"/>
                <w:kern w:val="0"/>
                <w:sz w:val="24"/>
                <w:szCs w:val="24"/>
              </w:rPr>
            </w:pPr>
            <w:r w:rsidRPr="00A91C6A">
              <w:rPr>
                <w:color w:val="auto"/>
                <w:kern w:val="0"/>
                <w:sz w:val="22"/>
                <w:szCs w:val="22"/>
              </w:rPr>
              <w:t>Увеличение прочих остатков денежных средств бюджетов поселений</w:t>
            </w:r>
          </w:p>
        </w:tc>
        <w:tc>
          <w:tcPr>
            <w:tcW w:w="1559" w:type="dxa"/>
            <w:shd w:val="clear" w:color="auto" w:fill="auto"/>
          </w:tcPr>
          <w:p w:rsidR="00A91C6A" w:rsidRPr="00A91C6A" w:rsidRDefault="00A91C6A" w:rsidP="00A91C6A">
            <w:pPr>
              <w:jc w:val="center"/>
              <w:rPr>
                <w:color w:val="auto"/>
                <w:kern w:val="0"/>
                <w:sz w:val="24"/>
                <w:szCs w:val="24"/>
              </w:rPr>
            </w:pPr>
          </w:p>
          <w:p w:rsidR="00A91C6A" w:rsidRPr="00A91C6A" w:rsidRDefault="00A91C6A" w:rsidP="00A91C6A">
            <w:pPr>
              <w:jc w:val="center"/>
              <w:rPr>
                <w:bCs/>
                <w:color w:val="auto"/>
                <w:kern w:val="0"/>
                <w:sz w:val="24"/>
                <w:szCs w:val="24"/>
              </w:rPr>
            </w:pPr>
            <w:r w:rsidRPr="00A91C6A">
              <w:rPr>
                <w:bCs/>
                <w:color w:val="auto"/>
                <w:kern w:val="0"/>
                <w:sz w:val="22"/>
                <w:szCs w:val="22"/>
              </w:rPr>
              <w:t>6 752 617,00</w:t>
            </w:r>
          </w:p>
          <w:p w:rsidR="00A91C6A" w:rsidRPr="00A91C6A" w:rsidRDefault="00A91C6A" w:rsidP="00A91C6A">
            <w:pPr>
              <w:jc w:val="center"/>
              <w:rPr>
                <w:color w:val="auto"/>
                <w:kern w:val="0"/>
                <w:sz w:val="24"/>
                <w:szCs w:val="24"/>
              </w:rPr>
            </w:pPr>
          </w:p>
        </w:tc>
        <w:tc>
          <w:tcPr>
            <w:tcW w:w="1436" w:type="dxa"/>
            <w:shd w:val="clear" w:color="auto" w:fill="auto"/>
          </w:tcPr>
          <w:p w:rsidR="00A91C6A" w:rsidRPr="00A91C6A" w:rsidRDefault="00A91C6A" w:rsidP="00A91C6A">
            <w:pPr>
              <w:jc w:val="center"/>
              <w:rPr>
                <w:color w:val="auto"/>
                <w:kern w:val="0"/>
                <w:sz w:val="24"/>
                <w:szCs w:val="24"/>
              </w:rPr>
            </w:pPr>
          </w:p>
          <w:p w:rsidR="00A91C6A" w:rsidRPr="00A91C6A" w:rsidRDefault="00A91C6A" w:rsidP="00A91C6A">
            <w:pPr>
              <w:jc w:val="center"/>
              <w:rPr>
                <w:bCs/>
                <w:color w:val="auto"/>
                <w:kern w:val="0"/>
                <w:sz w:val="24"/>
                <w:szCs w:val="24"/>
              </w:rPr>
            </w:pPr>
            <w:r w:rsidRPr="00A91C6A">
              <w:rPr>
                <w:bCs/>
                <w:color w:val="auto"/>
                <w:kern w:val="0"/>
                <w:sz w:val="22"/>
                <w:szCs w:val="22"/>
              </w:rPr>
              <w:t>7 922 360,00</w:t>
            </w:r>
          </w:p>
          <w:p w:rsidR="00A91C6A" w:rsidRPr="00A91C6A" w:rsidRDefault="00A91C6A" w:rsidP="00A91C6A">
            <w:pPr>
              <w:jc w:val="center"/>
              <w:rPr>
                <w:color w:val="auto"/>
                <w:kern w:val="0"/>
                <w:sz w:val="24"/>
                <w:szCs w:val="24"/>
              </w:rPr>
            </w:pPr>
          </w:p>
        </w:tc>
      </w:tr>
      <w:tr w:rsidR="00A91C6A" w:rsidRPr="00A91C6A" w:rsidTr="002B210A">
        <w:trPr>
          <w:trHeight w:val="856"/>
        </w:trPr>
        <w:tc>
          <w:tcPr>
            <w:tcW w:w="1242" w:type="dxa"/>
            <w:shd w:val="clear" w:color="auto" w:fill="auto"/>
          </w:tcPr>
          <w:p w:rsidR="00A91C6A" w:rsidRPr="00A91C6A" w:rsidRDefault="00A91C6A" w:rsidP="00A91C6A">
            <w:pPr>
              <w:rPr>
                <w:color w:val="auto"/>
                <w:kern w:val="0"/>
                <w:sz w:val="24"/>
                <w:szCs w:val="24"/>
              </w:rPr>
            </w:pPr>
            <w:r w:rsidRPr="00A91C6A">
              <w:rPr>
                <w:color w:val="auto"/>
                <w:kern w:val="0"/>
                <w:sz w:val="22"/>
                <w:szCs w:val="22"/>
              </w:rPr>
              <w:t>555</w:t>
            </w:r>
          </w:p>
        </w:tc>
        <w:tc>
          <w:tcPr>
            <w:tcW w:w="2410" w:type="dxa"/>
            <w:shd w:val="clear" w:color="auto" w:fill="auto"/>
          </w:tcPr>
          <w:p w:rsidR="00A91C6A" w:rsidRPr="00A91C6A" w:rsidRDefault="00A91C6A" w:rsidP="00A91C6A">
            <w:pPr>
              <w:rPr>
                <w:color w:val="auto"/>
                <w:kern w:val="0"/>
                <w:sz w:val="24"/>
                <w:szCs w:val="24"/>
              </w:rPr>
            </w:pPr>
            <w:r w:rsidRPr="00A91C6A">
              <w:rPr>
                <w:color w:val="auto"/>
                <w:kern w:val="0"/>
                <w:sz w:val="22"/>
                <w:szCs w:val="22"/>
              </w:rPr>
              <w:t>01 05 02 01 10 1000610</w:t>
            </w:r>
          </w:p>
        </w:tc>
        <w:tc>
          <w:tcPr>
            <w:tcW w:w="3119" w:type="dxa"/>
            <w:shd w:val="clear" w:color="auto" w:fill="auto"/>
          </w:tcPr>
          <w:p w:rsidR="00A91C6A" w:rsidRPr="00A91C6A" w:rsidRDefault="00A91C6A" w:rsidP="00A91C6A">
            <w:pPr>
              <w:rPr>
                <w:color w:val="auto"/>
                <w:kern w:val="0"/>
                <w:sz w:val="24"/>
                <w:szCs w:val="24"/>
              </w:rPr>
            </w:pPr>
            <w:r w:rsidRPr="00A91C6A">
              <w:rPr>
                <w:color w:val="auto"/>
                <w:kern w:val="0"/>
                <w:sz w:val="22"/>
                <w:szCs w:val="22"/>
              </w:rPr>
              <w:t>Уменьшение прочих остатков денежных средств бюджетов поселений</w:t>
            </w:r>
          </w:p>
        </w:tc>
        <w:tc>
          <w:tcPr>
            <w:tcW w:w="1559" w:type="dxa"/>
            <w:shd w:val="clear" w:color="auto" w:fill="auto"/>
          </w:tcPr>
          <w:p w:rsidR="00A91C6A" w:rsidRPr="00A91C6A" w:rsidRDefault="00A91C6A" w:rsidP="00A91C6A">
            <w:pPr>
              <w:jc w:val="center"/>
              <w:rPr>
                <w:color w:val="auto"/>
                <w:kern w:val="0"/>
                <w:sz w:val="24"/>
                <w:szCs w:val="24"/>
              </w:rPr>
            </w:pPr>
          </w:p>
          <w:p w:rsidR="00A91C6A" w:rsidRPr="00A91C6A" w:rsidRDefault="00A91C6A" w:rsidP="00A91C6A">
            <w:pPr>
              <w:jc w:val="center"/>
              <w:rPr>
                <w:bCs/>
                <w:color w:val="auto"/>
                <w:kern w:val="0"/>
                <w:sz w:val="24"/>
                <w:szCs w:val="24"/>
              </w:rPr>
            </w:pPr>
            <w:r w:rsidRPr="00A91C6A">
              <w:rPr>
                <w:bCs/>
                <w:color w:val="auto"/>
                <w:kern w:val="0"/>
                <w:sz w:val="22"/>
                <w:szCs w:val="22"/>
              </w:rPr>
              <w:t>6 752 617,00</w:t>
            </w:r>
          </w:p>
          <w:p w:rsidR="00A91C6A" w:rsidRPr="00A91C6A" w:rsidRDefault="00A91C6A" w:rsidP="00A91C6A">
            <w:pPr>
              <w:jc w:val="center"/>
              <w:rPr>
                <w:color w:val="auto"/>
                <w:kern w:val="0"/>
                <w:sz w:val="24"/>
                <w:szCs w:val="24"/>
              </w:rPr>
            </w:pPr>
          </w:p>
        </w:tc>
        <w:tc>
          <w:tcPr>
            <w:tcW w:w="1436" w:type="dxa"/>
            <w:shd w:val="clear" w:color="auto" w:fill="auto"/>
          </w:tcPr>
          <w:p w:rsidR="00A91C6A" w:rsidRPr="00A91C6A" w:rsidRDefault="00A91C6A" w:rsidP="00A91C6A">
            <w:pPr>
              <w:jc w:val="center"/>
              <w:rPr>
                <w:bCs/>
                <w:color w:val="auto"/>
                <w:kern w:val="0"/>
                <w:sz w:val="24"/>
                <w:szCs w:val="24"/>
              </w:rPr>
            </w:pPr>
          </w:p>
          <w:p w:rsidR="00A91C6A" w:rsidRPr="00A91C6A" w:rsidRDefault="00A91C6A" w:rsidP="00A91C6A">
            <w:pPr>
              <w:jc w:val="center"/>
              <w:rPr>
                <w:bCs/>
                <w:color w:val="auto"/>
                <w:kern w:val="0"/>
                <w:sz w:val="24"/>
                <w:szCs w:val="24"/>
              </w:rPr>
            </w:pPr>
            <w:r w:rsidRPr="00A91C6A">
              <w:rPr>
                <w:bCs/>
                <w:color w:val="auto"/>
                <w:kern w:val="0"/>
                <w:sz w:val="22"/>
                <w:szCs w:val="22"/>
              </w:rPr>
              <w:t>7 922 360,00</w:t>
            </w:r>
          </w:p>
          <w:p w:rsidR="00A91C6A" w:rsidRPr="00A91C6A" w:rsidRDefault="00A91C6A" w:rsidP="00A91C6A">
            <w:pPr>
              <w:jc w:val="center"/>
              <w:rPr>
                <w:color w:val="auto"/>
                <w:kern w:val="0"/>
                <w:sz w:val="24"/>
                <w:szCs w:val="24"/>
              </w:rPr>
            </w:pPr>
          </w:p>
        </w:tc>
      </w:tr>
    </w:tbl>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ind w:left="4248" w:firstLine="708"/>
        <w:rPr>
          <w:color w:val="auto"/>
          <w:kern w:val="0"/>
          <w:sz w:val="24"/>
          <w:szCs w:val="24"/>
        </w:rPr>
      </w:pPr>
    </w:p>
    <w:p w:rsidR="00A91C6A" w:rsidRPr="00A91C6A" w:rsidRDefault="00A91C6A" w:rsidP="00A91C6A">
      <w:pPr>
        <w:rPr>
          <w:color w:val="auto"/>
          <w:kern w:val="0"/>
          <w:sz w:val="24"/>
          <w:szCs w:val="24"/>
        </w:rPr>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Pr>
        <w:ind w:left="4248" w:firstLine="708"/>
      </w:pPr>
    </w:p>
    <w:p w:rsidR="00A91C6A" w:rsidRDefault="00A91C6A" w:rsidP="00A91C6A"/>
    <w:p w:rsidR="00A91C6A" w:rsidRDefault="00A91C6A" w:rsidP="00A91C6A">
      <w:pPr>
        <w:jc w:val="cente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Pr="00A91C6A" w:rsidRDefault="00A91C6A" w:rsidP="00A91C6A">
      <w:pPr>
        <w:rPr>
          <w:sz w:val="26"/>
          <w:szCs w:val="26"/>
        </w:rPr>
      </w:pPr>
    </w:p>
    <w:p w:rsidR="00A91C6A" w:rsidRDefault="00A91C6A" w:rsidP="00A91C6A">
      <w:pPr>
        <w:rPr>
          <w:sz w:val="26"/>
          <w:szCs w:val="26"/>
        </w:rPr>
      </w:pPr>
    </w:p>
    <w:p w:rsidR="00A91C6A" w:rsidRDefault="00A91C6A" w:rsidP="00A91C6A">
      <w:pPr>
        <w:rPr>
          <w:sz w:val="26"/>
          <w:szCs w:val="26"/>
        </w:rPr>
      </w:pPr>
    </w:p>
    <w:p w:rsidR="00A91C6A" w:rsidRDefault="00A91C6A" w:rsidP="00A91C6A">
      <w:pPr>
        <w:ind w:firstLine="6120"/>
        <w:jc w:val="right"/>
      </w:pPr>
      <w:r>
        <w:rPr>
          <w:sz w:val="26"/>
          <w:szCs w:val="26"/>
        </w:rPr>
        <w:tab/>
      </w:r>
      <w:r>
        <w:t>Приложение №9</w:t>
      </w:r>
    </w:p>
    <w:p w:rsidR="00A91C6A" w:rsidRDefault="00A91C6A" w:rsidP="00A91C6A">
      <w:pPr>
        <w:ind w:firstLine="6120"/>
        <w:jc w:val="right"/>
      </w:pPr>
      <w:r>
        <w:t xml:space="preserve"> к решению</w:t>
      </w:r>
      <w:r w:rsidRPr="00190869">
        <w:t xml:space="preserve"> </w:t>
      </w:r>
      <w:r>
        <w:t>сессии</w:t>
      </w:r>
    </w:p>
    <w:p w:rsidR="00A91C6A" w:rsidRDefault="00A91C6A" w:rsidP="00A91C6A">
      <w:pPr>
        <w:ind w:firstLine="6120"/>
        <w:jc w:val="right"/>
      </w:pPr>
      <w:r>
        <w:t xml:space="preserve"> Совета депутатов </w:t>
      </w:r>
    </w:p>
    <w:p w:rsidR="00A91C6A" w:rsidRDefault="00A91C6A" w:rsidP="00A91C6A">
      <w:pPr>
        <w:ind w:firstLine="6120"/>
        <w:jc w:val="right"/>
      </w:pPr>
      <w:r>
        <w:t xml:space="preserve"> Карасевского сельсовета  </w:t>
      </w:r>
    </w:p>
    <w:p w:rsidR="00A91C6A" w:rsidRDefault="00A91C6A" w:rsidP="00A91C6A">
      <w:pPr>
        <w:ind w:firstLine="6120"/>
        <w:jc w:val="right"/>
      </w:pPr>
      <w:r>
        <w:t xml:space="preserve"> Черепановского района </w:t>
      </w:r>
    </w:p>
    <w:p w:rsidR="00A91C6A" w:rsidRDefault="00A91C6A" w:rsidP="00A91C6A">
      <w:pPr>
        <w:ind w:firstLine="6120"/>
        <w:jc w:val="right"/>
      </w:pPr>
      <w:r>
        <w:t xml:space="preserve"> Новосибирской области</w:t>
      </w:r>
    </w:p>
    <w:p w:rsidR="00A91C6A" w:rsidRDefault="00A91C6A" w:rsidP="00A91C6A">
      <w:pPr>
        <w:ind w:left="4248"/>
        <w:jc w:val="right"/>
      </w:pPr>
      <w:r>
        <w:rPr>
          <w:sz w:val="28"/>
          <w:szCs w:val="28"/>
        </w:rPr>
        <w:t xml:space="preserve">      </w:t>
      </w:r>
    </w:p>
    <w:p w:rsidR="00A91C6A" w:rsidRDefault="00A91C6A" w:rsidP="00A91C6A">
      <w:pPr>
        <w:rPr>
          <w:sz w:val="28"/>
          <w:szCs w:val="28"/>
        </w:rPr>
      </w:pPr>
    </w:p>
    <w:p w:rsidR="00A91C6A" w:rsidRPr="006A7575" w:rsidRDefault="00A91C6A" w:rsidP="00A91C6A">
      <w:pPr>
        <w:jc w:val="center"/>
        <w:rPr>
          <w:b/>
          <w:sz w:val="28"/>
          <w:szCs w:val="28"/>
        </w:rPr>
      </w:pPr>
      <w:r w:rsidRPr="006A7575">
        <w:rPr>
          <w:b/>
          <w:sz w:val="28"/>
          <w:szCs w:val="28"/>
        </w:rPr>
        <w:t xml:space="preserve">Перечень главных распорядителей, распорядителей, получателей бюджета </w:t>
      </w:r>
      <w:r>
        <w:rPr>
          <w:b/>
          <w:sz w:val="28"/>
          <w:szCs w:val="28"/>
        </w:rPr>
        <w:t>Карасевского</w:t>
      </w:r>
      <w:r w:rsidRPr="006A7575">
        <w:rPr>
          <w:b/>
          <w:sz w:val="28"/>
          <w:szCs w:val="28"/>
        </w:rPr>
        <w:t xml:space="preserve"> сельсовета Черепановского района </w:t>
      </w:r>
      <w:r>
        <w:rPr>
          <w:b/>
          <w:sz w:val="28"/>
          <w:szCs w:val="28"/>
        </w:rPr>
        <w:t xml:space="preserve">Новосибирской области </w:t>
      </w:r>
      <w:r w:rsidRPr="006A7575">
        <w:rPr>
          <w:b/>
          <w:sz w:val="28"/>
          <w:szCs w:val="28"/>
        </w:rPr>
        <w:t>на 20</w:t>
      </w:r>
      <w:r>
        <w:rPr>
          <w:b/>
          <w:sz w:val="28"/>
          <w:szCs w:val="28"/>
        </w:rPr>
        <w:t xml:space="preserve">20 </w:t>
      </w:r>
      <w:r w:rsidRPr="006A7575">
        <w:rPr>
          <w:b/>
          <w:sz w:val="28"/>
          <w:szCs w:val="28"/>
        </w:rPr>
        <w:t>г</w:t>
      </w:r>
      <w:r>
        <w:rPr>
          <w:b/>
          <w:sz w:val="28"/>
          <w:szCs w:val="28"/>
        </w:rPr>
        <w:t>од и плановый период 2021 и 2022 годов</w:t>
      </w:r>
    </w:p>
    <w:p w:rsidR="00A91C6A" w:rsidRDefault="00A91C6A" w:rsidP="00A91C6A">
      <w:pPr>
        <w:rPr>
          <w:b/>
        </w:rPr>
      </w:pPr>
    </w:p>
    <w:p w:rsidR="00A91C6A" w:rsidRDefault="00A91C6A" w:rsidP="00A91C6A">
      <w:pPr>
        <w:rPr>
          <w:b/>
        </w:rPr>
      </w:pPr>
    </w:p>
    <w:p w:rsidR="00A91C6A" w:rsidRDefault="00A91C6A" w:rsidP="00A91C6A">
      <w:pPr>
        <w:rPr>
          <w:b/>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32"/>
        <w:gridCol w:w="1793"/>
        <w:gridCol w:w="1750"/>
        <w:gridCol w:w="1983"/>
        <w:gridCol w:w="1742"/>
      </w:tblGrid>
      <w:tr w:rsidR="00A91C6A" w:rsidRPr="00BA36BE" w:rsidTr="002B210A">
        <w:tc>
          <w:tcPr>
            <w:tcW w:w="797" w:type="dxa"/>
            <w:shd w:val="clear" w:color="auto" w:fill="auto"/>
          </w:tcPr>
          <w:p w:rsidR="00A91C6A" w:rsidRPr="00BA36BE" w:rsidRDefault="00A91C6A" w:rsidP="002B210A">
            <w:pPr>
              <w:rPr>
                <w:sz w:val="22"/>
                <w:szCs w:val="22"/>
              </w:rPr>
            </w:pPr>
            <w:r w:rsidRPr="00BA36BE">
              <w:rPr>
                <w:sz w:val="22"/>
                <w:szCs w:val="22"/>
              </w:rPr>
              <w:t>№ строки</w:t>
            </w:r>
          </w:p>
        </w:tc>
        <w:tc>
          <w:tcPr>
            <w:tcW w:w="990" w:type="dxa"/>
          </w:tcPr>
          <w:p w:rsidR="00A91C6A" w:rsidRPr="00BA36BE" w:rsidRDefault="00A91C6A" w:rsidP="002B210A">
            <w:pPr>
              <w:rPr>
                <w:sz w:val="22"/>
                <w:szCs w:val="22"/>
              </w:rPr>
            </w:pPr>
            <w:r w:rsidRPr="00BA36BE">
              <w:rPr>
                <w:sz w:val="22"/>
                <w:szCs w:val="22"/>
              </w:rPr>
              <w:t>Код по перечню</w:t>
            </w:r>
          </w:p>
        </w:tc>
        <w:tc>
          <w:tcPr>
            <w:tcW w:w="2034" w:type="dxa"/>
            <w:shd w:val="clear" w:color="auto" w:fill="auto"/>
          </w:tcPr>
          <w:p w:rsidR="00A91C6A" w:rsidRPr="00BA36BE" w:rsidRDefault="00A91C6A" w:rsidP="002B210A">
            <w:pPr>
              <w:rPr>
                <w:sz w:val="22"/>
                <w:szCs w:val="22"/>
              </w:rPr>
            </w:pPr>
            <w:r w:rsidRPr="00BA36BE">
              <w:rPr>
                <w:sz w:val="22"/>
                <w:szCs w:val="22"/>
              </w:rPr>
              <w:t>Наименование полное</w:t>
            </w:r>
          </w:p>
        </w:tc>
        <w:tc>
          <w:tcPr>
            <w:tcW w:w="1864" w:type="dxa"/>
            <w:shd w:val="clear" w:color="auto" w:fill="auto"/>
          </w:tcPr>
          <w:p w:rsidR="00A91C6A" w:rsidRPr="00BA36BE" w:rsidRDefault="00A91C6A" w:rsidP="002B210A">
            <w:pPr>
              <w:rPr>
                <w:sz w:val="22"/>
                <w:szCs w:val="22"/>
              </w:rPr>
            </w:pPr>
            <w:r w:rsidRPr="00BA36BE">
              <w:rPr>
                <w:sz w:val="22"/>
                <w:szCs w:val="22"/>
              </w:rPr>
              <w:t>Наименование краткое</w:t>
            </w:r>
          </w:p>
        </w:tc>
        <w:tc>
          <w:tcPr>
            <w:tcW w:w="1823" w:type="dxa"/>
          </w:tcPr>
          <w:p w:rsidR="00A91C6A" w:rsidRPr="00BA36BE" w:rsidRDefault="00A91C6A" w:rsidP="002B210A">
            <w:pPr>
              <w:rPr>
                <w:sz w:val="22"/>
                <w:szCs w:val="22"/>
              </w:rPr>
            </w:pPr>
            <w:r w:rsidRPr="00BA36BE">
              <w:rPr>
                <w:sz w:val="22"/>
                <w:szCs w:val="22"/>
              </w:rPr>
              <w:t>Код административной подчиненности (по ППП)</w:t>
            </w:r>
          </w:p>
        </w:tc>
        <w:tc>
          <w:tcPr>
            <w:tcW w:w="1647" w:type="dxa"/>
          </w:tcPr>
          <w:p w:rsidR="00A91C6A" w:rsidRPr="00BA36BE" w:rsidRDefault="00A91C6A" w:rsidP="002B210A">
            <w:pPr>
              <w:rPr>
                <w:b/>
                <w:sz w:val="22"/>
                <w:szCs w:val="22"/>
              </w:rPr>
            </w:pPr>
            <w:r w:rsidRPr="00BA36BE">
              <w:rPr>
                <w:sz w:val="22"/>
                <w:szCs w:val="22"/>
              </w:rPr>
              <w:t>Код вышестоящего главного распорядителя (распорядителя</w:t>
            </w:r>
            <w:r w:rsidRPr="00BA36BE">
              <w:rPr>
                <w:b/>
                <w:sz w:val="22"/>
                <w:szCs w:val="22"/>
              </w:rPr>
              <w:t>)</w:t>
            </w:r>
          </w:p>
        </w:tc>
      </w:tr>
      <w:tr w:rsidR="00A91C6A" w:rsidRPr="00BA36BE" w:rsidTr="002B210A">
        <w:tc>
          <w:tcPr>
            <w:tcW w:w="797" w:type="dxa"/>
            <w:shd w:val="clear" w:color="auto" w:fill="auto"/>
          </w:tcPr>
          <w:p w:rsidR="00A91C6A" w:rsidRPr="00BA36BE" w:rsidRDefault="00A91C6A" w:rsidP="002B210A">
            <w:pPr>
              <w:rPr>
                <w:sz w:val="22"/>
                <w:szCs w:val="22"/>
              </w:rPr>
            </w:pPr>
            <w:r w:rsidRPr="00BA36BE">
              <w:rPr>
                <w:sz w:val="22"/>
                <w:szCs w:val="22"/>
              </w:rPr>
              <w:t>1</w:t>
            </w:r>
          </w:p>
        </w:tc>
        <w:tc>
          <w:tcPr>
            <w:tcW w:w="990" w:type="dxa"/>
          </w:tcPr>
          <w:p w:rsidR="00A91C6A" w:rsidRPr="00BA36BE" w:rsidRDefault="00A91C6A" w:rsidP="002B210A">
            <w:pPr>
              <w:rPr>
                <w:sz w:val="22"/>
                <w:szCs w:val="22"/>
              </w:rPr>
            </w:pPr>
            <w:r w:rsidRPr="00BA36BE">
              <w:rPr>
                <w:sz w:val="22"/>
                <w:szCs w:val="22"/>
              </w:rPr>
              <w:t>10001</w:t>
            </w:r>
          </w:p>
        </w:tc>
        <w:tc>
          <w:tcPr>
            <w:tcW w:w="2034" w:type="dxa"/>
            <w:shd w:val="clear" w:color="auto" w:fill="auto"/>
          </w:tcPr>
          <w:p w:rsidR="00A91C6A" w:rsidRPr="00BA36BE" w:rsidRDefault="00A91C6A" w:rsidP="002B210A">
            <w:pPr>
              <w:rPr>
                <w:sz w:val="22"/>
                <w:szCs w:val="22"/>
              </w:rPr>
            </w:pPr>
            <w:r w:rsidRPr="00BA36BE">
              <w:rPr>
                <w:sz w:val="22"/>
                <w:szCs w:val="22"/>
              </w:rPr>
              <w:t>Администрация Карасевского сельсовета Черепановского района Новосибирской области</w:t>
            </w:r>
          </w:p>
        </w:tc>
        <w:tc>
          <w:tcPr>
            <w:tcW w:w="1864" w:type="dxa"/>
            <w:shd w:val="clear" w:color="auto" w:fill="auto"/>
          </w:tcPr>
          <w:p w:rsidR="00A91C6A" w:rsidRPr="00BA36BE" w:rsidRDefault="00A91C6A" w:rsidP="002B210A">
            <w:pPr>
              <w:rPr>
                <w:sz w:val="22"/>
                <w:szCs w:val="22"/>
              </w:rPr>
            </w:pPr>
            <w:r w:rsidRPr="00BA36BE">
              <w:rPr>
                <w:sz w:val="22"/>
                <w:szCs w:val="22"/>
              </w:rPr>
              <w:t>Администрация Карасевского сельсовета Черепановского района Новосибирской области</w:t>
            </w:r>
          </w:p>
        </w:tc>
        <w:tc>
          <w:tcPr>
            <w:tcW w:w="1823" w:type="dxa"/>
          </w:tcPr>
          <w:p w:rsidR="00A91C6A" w:rsidRPr="00BA36BE" w:rsidRDefault="00A91C6A" w:rsidP="002B210A">
            <w:pPr>
              <w:rPr>
                <w:sz w:val="22"/>
                <w:szCs w:val="22"/>
              </w:rPr>
            </w:pPr>
            <w:r w:rsidRPr="00BA36BE">
              <w:rPr>
                <w:sz w:val="22"/>
                <w:szCs w:val="22"/>
              </w:rPr>
              <w:t>555</w:t>
            </w:r>
          </w:p>
        </w:tc>
        <w:tc>
          <w:tcPr>
            <w:tcW w:w="1647" w:type="dxa"/>
          </w:tcPr>
          <w:p w:rsidR="00A91C6A" w:rsidRPr="00BA36BE" w:rsidRDefault="00A91C6A" w:rsidP="002B210A">
            <w:pPr>
              <w:rPr>
                <w:sz w:val="22"/>
                <w:szCs w:val="22"/>
              </w:rPr>
            </w:pPr>
            <w:r w:rsidRPr="00BA36BE">
              <w:rPr>
                <w:sz w:val="22"/>
                <w:szCs w:val="22"/>
              </w:rPr>
              <w:t>10001</w:t>
            </w:r>
          </w:p>
        </w:tc>
      </w:tr>
      <w:tr w:rsidR="00A91C6A" w:rsidRPr="00BA36BE" w:rsidTr="002B210A">
        <w:tc>
          <w:tcPr>
            <w:tcW w:w="797" w:type="dxa"/>
            <w:shd w:val="clear" w:color="auto" w:fill="auto"/>
          </w:tcPr>
          <w:p w:rsidR="00A91C6A" w:rsidRPr="00BA36BE" w:rsidRDefault="00A91C6A" w:rsidP="002B210A">
            <w:pPr>
              <w:rPr>
                <w:sz w:val="22"/>
                <w:szCs w:val="22"/>
              </w:rPr>
            </w:pPr>
            <w:r w:rsidRPr="00BA36BE">
              <w:rPr>
                <w:sz w:val="22"/>
                <w:szCs w:val="22"/>
              </w:rPr>
              <w:t>2</w:t>
            </w:r>
          </w:p>
        </w:tc>
        <w:tc>
          <w:tcPr>
            <w:tcW w:w="990" w:type="dxa"/>
          </w:tcPr>
          <w:p w:rsidR="00A91C6A" w:rsidRPr="00BA36BE" w:rsidRDefault="00A91C6A" w:rsidP="002B210A">
            <w:pPr>
              <w:rPr>
                <w:sz w:val="22"/>
                <w:szCs w:val="22"/>
              </w:rPr>
            </w:pPr>
            <w:r w:rsidRPr="00BA36BE">
              <w:rPr>
                <w:sz w:val="22"/>
                <w:szCs w:val="22"/>
              </w:rPr>
              <w:t>10002</w:t>
            </w:r>
          </w:p>
        </w:tc>
        <w:tc>
          <w:tcPr>
            <w:tcW w:w="2034" w:type="dxa"/>
            <w:shd w:val="clear" w:color="auto" w:fill="auto"/>
          </w:tcPr>
          <w:p w:rsidR="00A91C6A" w:rsidRPr="00BA36BE" w:rsidRDefault="00A91C6A" w:rsidP="002B210A">
            <w:pPr>
              <w:rPr>
                <w:sz w:val="22"/>
                <w:szCs w:val="22"/>
              </w:rPr>
            </w:pPr>
            <w:r w:rsidRPr="00BA36BE">
              <w:rPr>
                <w:sz w:val="22"/>
                <w:szCs w:val="22"/>
              </w:rPr>
              <w:t>Муниципальное учреждение «Сельский Дом культуры» Карасевского сельсовета</w:t>
            </w:r>
          </w:p>
        </w:tc>
        <w:tc>
          <w:tcPr>
            <w:tcW w:w="1864" w:type="dxa"/>
            <w:shd w:val="clear" w:color="auto" w:fill="auto"/>
          </w:tcPr>
          <w:p w:rsidR="00A91C6A" w:rsidRPr="00BA36BE" w:rsidRDefault="00A91C6A" w:rsidP="002B210A">
            <w:pPr>
              <w:rPr>
                <w:sz w:val="22"/>
                <w:szCs w:val="22"/>
              </w:rPr>
            </w:pPr>
            <w:r w:rsidRPr="00BA36BE">
              <w:rPr>
                <w:sz w:val="22"/>
                <w:szCs w:val="22"/>
              </w:rPr>
              <w:t>МУ «СДК» Карасевского сельсовета</w:t>
            </w:r>
          </w:p>
        </w:tc>
        <w:tc>
          <w:tcPr>
            <w:tcW w:w="1823" w:type="dxa"/>
          </w:tcPr>
          <w:p w:rsidR="00A91C6A" w:rsidRPr="00BA36BE" w:rsidRDefault="00A91C6A" w:rsidP="002B210A">
            <w:pPr>
              <w:rPr>
                <w:sz w:val="22"/>
                <w:szCs w:val="22"/>
              </w:rPr>
            </w:pPr>
            <w:r w:rsidRPr="00BA36BE">
              <w:rPr>
                <w:sz w:val="22"/>
                <w:szCs w:val="22"/>
              </w:rPr>
              <w:t>555</w:t>
            </w:r>
          </w:p>
        </w:tc>
        <w:tc>
          <w:tcPr>
            <w:tcW w:w="1647" w:type="dxa"/>
          </w:tcPr>
          <w:p w:rsidR="00A91C6A" w:rsidRPr="00BA36BE" w:rsidRDefault="00A91C6A" w:rsidP="002B210A">
            <w:pPr>
              <w:rPr>
                <w:sz w:val="22"/>
                <w:szCs w:val="22"/>
              </w:rPr>
            </w:pPr>
            <w:r w:rsidRPr="00BA36BE">
              <w:rPr>
                <w:sz w:val="22"/>
                <w:szCs w:val="22"/>
              </w:rPr>
              <w:t>10001</w:t>
            </w:r>
          </w:p>
        </w:tc>
      </w:tr>
    </w:tbl>
    <w:p w:rsidR="00A91C6A" w:rsidRDefault="00A91C6A" w:rsidP="00A91C6A">
      <w:pPr>
        <w:rPr>
          <w:sz w:val="28"/>
          <w:szCs w:val="28"/>
        </w:rPr>
      </w:pPr>
      <w:r>
        <w:rPr>
          <w:sz w:val="28"/>
          <w:szCs w:val="28"/>
        </w:rPr>
        <w:t xml:space="preserve">                                 </w:t>
      </w:r>
    </w:p>
    <w:p w:rsidR="00A91C6A" w:rsidRDefault="00A91C6A" w:rsidP="00A91C6A">
      <w:pPr>
        <w:rPr>
          <w:sz w:val="28"/>
          <w:szCs w:val="28"/>
        </w:rPr>
      </w:pPr>
      <w:r>
        <w:rPr>
          <w:sz w:val="28"/>
          <w:szCs w:val="28"/>
        </w:rPr>
        <w:t xml:space="preserve">                             </w:t>
      </w:r>
    </w:p>
    <w:p w:rsidR="008269A8" w:rsidRPr="002B266A" w:rsidRDefault="008269A8" w:rsidP="008269A8">
      <w:pPr>
        <w:ind w:firstLine="6120"/>
        <w:jc w:val="right"/>
        <w:rPr>
          <w:sz w:val="26"/>
          <w:szCs w:val="26"/>
        </w:rPr>
      </w:pPr>
      <w:r w:rsidRPr="002B266A">
        <w:rPr>
          <w:sz w:val="26"/>
          <w:szCs w:val="26"/>
        </w:rPr>
        <w:t>Приложение №1</w:t>
      </w:r>
    </w:p>
    <w:p w:rsidR="008269A8" w:rsidRPr="002B266A" w:rsidRDefault="008269A8" w:rsidP="008269A8">
      <w:pPr>
        <w:ind w:firstLine="6120"/>
        <w:jc w:val="right"/>
        <w:rPr>
          <w:sz w:val="26"/>
          <w:szCs w:val="26"/>
        </w:rPr>
      </w:pPr>
      <w:r w:rsidRPr="002B266A">
        <w:rPr>
          <w:sz w:val="26"/>
          <w:szCs w:val="26"/>
        </w:rPr>
        <w:t xml:space="preserve"> к решению сессии</w:t>
      </w:r>
    </w:p>
    <w:p w:rsidR="008269A8" w:rsidRPr="002B266A" w:rsidRDefault="008269A8" w:rsidP="008269A8">
      <w:pPr>
        <w:ind w:firstLine="6120"/>
        <w:jc w:val="right"/>
        <w:rPr>
          <w:sz w:val="26"/>
          <w:szCs w:val="26"/>
        </w:rPr>
      </w:pPr>
      <w:r w:rsidRPr="002B266A">
        <w:rPr>
          <w:sz w:val="26"/>
          <w:szCs w:val="26"/>
        </w:rPr>
        <w:t xml:space="preserve"> Совета депутатов </w:t>
      </w:r>
    </w:p>
    <w:p w:rsidR="008269A8" w:rsidRPr="002B266A" w:rsidRDefault="008269A8" w:rsidP="008269A8">
      <w:pPr>
        <w:ind w:firstLine="6120"/>
        <w:jc w:val="right"/>
        <w:rPr>
          <w:sz w:val="26"/>
          <w:szCs w:val="26"/>
        </w:rPr>
      </w:pPr>
      <w:r w:rsidRPr="002B266A">
        <w:rPr>
          <w:sz w:val="26"/>
          <w:szCs w:val="26"/>
        </w:rPr>
        <w:t xml:space="preserve"> Карасевского сельсовета  </w:t>
      </w:r>
    </w:p>
    <w:p w:rsidR="008269A8" w:rsidRPr="002B266A" w:rsidRDefault="008269A8" w:rsidP="008269A8">
      <w:pPr>
        <w:ind w:firstLine="6120"/>
        <w:jc w:val="right"/>
        <w:rPr>
          <w:sz w:val="26"/>
          <w:szCs w:val="26"/>
        </w:rPr>
      </w:pPr>
      <w:r w:rsidRPr="002B266A">
        <w:rPr>
          <w:sz w:val="26"/>
          <w:szCs w:val="26"/>
        </w:rPr>
        <w:t xml:space="preserve"> Черепановского района </w:t>
      </w:r>
    </w:p>
    <w:p w:rsidR="008269A8" w:rsidRPr="002B266A" w:rsidRDefault="008269A8" w:rsidP="008269A8">
      <w:pPr>
        <w:ind w:firstLine="6120"/>
        <w:jc w:val="right"/>
        <w:rPr>
          <w:sz w:val="26"/>
          <w:szCs w:val="26"/>
        </w:rPr>
      </w:pPr>
      <w:r w:rsidRPr="002B266A">
        <w:rPr>
          <w:sz w:val="26"/>
          <w:szCs w:val="26"/>
        </w:rPr>
        <w:t xml:space="preserve"> Новосибирской области</w:t>
      </w:r>
    </w:p>
    <w:p w:rsidR="008269A8" w:rsidRPr="000A0722" w:rsidRDefault="008269A8" w:rsidP="008269A8">
      <w:pPr>
        <w:rPr>
          <w:sz w:val="24"/>
          <w:szCs w:val="24"/>
        </w:rPr>
      </w:pPr>
    </w:p>
    <w:p w:rsidR="008269A8" w:rsidRPr="002B266A" w:rsidRDefault="008269A8" w:rsidP="008269A8">
      <w:pPr>
        <w:jc w:val="center"/>
        <w:rPr>
          <w:b/>
          <w:sz w:val="28"/>
          <w:szCs w:val="28"/>
        </w:rPr>
      </w:pPr>
      <w:r w:rsidRPr="002B266A">
        <w:rPr>
          <w:b/>
          <w:sz w:val="28"/>
          <w:szCs w:val="28"/>
        </w:rPr>
        <w:t>Программа муниципальных внутренних заимствований</w:t>
      </w:r>
    </w:p>
    <w:p w:rsidR="008269A8" w:rsidRPr="002B266A" w:rsidRDefault="008269A8" w:rsidP="008269A8">
      <w:pPr>
        <w:jc w:val="center"/>
        <w:rPr>
          <w:b/>
          <w:sz w:val="28"/>
          <w:szCs w:val="28"/>
        </w:rPr>
      </w:pPr>
      <w:r w:rsidRPr="002B266A">
        <w:rPr>
          <w:b/>
          <w:sz w:val="28"/>
          <w:szCs w:val="28"/>
        </w:rPr>
        <w:t>Карасевского сельсовета Черепановского района Новосибирской области</w:t>
      </w:r>
    </w:p>
    <w:p w:rsidR="008269A8" w:rsidRPr="000A0722" w:rsidRDefault="008269A8" w:rsidP="008269A8">
      <w:pPr>
        <w:jc w:val="center"/>
        <w:rPr>
          <w:sz w:val="28"/>
          <w:szCs w:val="28"/>
        </w:rPr>
      </w:pPr>
      <w:r w:rsidRPr="002B266A">
        <w:rPr>
          <w:b/>
          <w:sz w:val="28"/>
          <w:szCs w:val="28"/>
        </w:rPr>
        <w:t>на 202</w:t>
      </w:r>
      <w:r>
        <w:rPr>
          <w:b/>
          <w:sz w:val="28"/>
          <w:szCs w:val="28"/>
        </w:rPr>
        <w:t>1</w:t>
      </w:r>
      <w:r w:rsidRPr="002B266A">
        <w:rPr>
          <w:b/>
          <w:sz w:val="28"/>
          <w:szCs w:val="28"/>
        </w:rPr>
        <w:t xml:space="preserve"> год и плановый период 202</w:t>
      </w:r>
      <w:r>
        <w:rPr>
          <w:b/>
          <w:sz w:val="28"/>
          <w:szCs w:val="28"/>
        </w:rPr>
        <w:t>2</w:t>
      </w:r>
      <w:r w:rsidRPr="002B266A">
        <w:rPr>
          <w:b/>
          <w:sz w:val="28"/>
          <w:szCs w:val="28"/>
        </w:rPr>
        <w:t xml:space="preserve"> и 202</w:t>
      </w:r>
      <w:r>
        <w:rPr>
          <w:b/>
          <w:sz w:val="28"/>
          <w:szCs w:val="28"/>
        </w:rPr>
        <w:t>3</w:t>
      </w:r>
      <w:r w:rsidRPr="002B266A">
        <w:rPr>
          <w:b/>
          <w:sz w:val="28"/>
          <w:szCs w:val="28"/>
        </w:rPr>
        <w:t xml:space="preserve"> годов</w:t>
      </w:r>
    </w:p>
    <w:p w:rsidR="008269A8" w:rsidRPr="000A0722" w:rsidRDefault="008269A8" w:rsidP="008269A8">
      <w:pPr>
        <w:jc w:val="center"/>
        <w:rPr>
          <w:sz w:val="28"/>
          <w:szCs w:val="28"/>
        </w:rPr>
      </w:pPr>
    </w:p>
    <w:p w:rsidR="008269A8" w:rsidRPr="000A0722" w:rsidRDefault="008269A8" w:rsidP="008269A8">
      <w:pPr>
        <w:jc w:val="center"/>
        <w:rPr>
          <w:sz w:val="28"/>
          <w:szCs w:val="28"/>
        </w:rPr>
      </w:pPr>
    </w:p>
    <w:p w:rsidR="008269A8" w:rsidRDefault="008269A8" w:rsidP="008269A8">
      <w:pPr>
        <w:jc w:val="center"/>
      </w:pPr>
      <w:r>
        <w:t xml:space="preserve">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2"/>
        <w:gridCol w:w="1065"/>
        <w:gridCol w:w="1276"/>
        <w:gridCol w:w="1134"/>
        <w:gridCol w:w="1275"/>
        <w:gridCol w:w="1418"/>
        <w:gridCol w:w="1559"/>
      </w:tblGrid>
      <w:tr w:rsidR="008269A8" w:rsidRPr="002B266A" w:rsidTr="002B210A">
        <w:tc>
          <w:tcPr>
            <w:tcW w:w="2162" w:type="dxa"/>
            <w:vMerge w:val="restart"/>
            <w:tcBorders>
              <w:top w:val="single" w:sz="4" w:space="0" w:color="auto"/>
              <w:left w:val="single" w:sz="4" w:space="0" w:color="auto"/>
              <w:right w:val="single" w:sz="4" w:space="0" w:color="auto"/>
            </w:tcBorders>
            <w:shd w:val="clear" w:color="auto" w:fill="auto"/>
          </w:tcPr>
          <w:p w:rsidR="008269A8" w:rsidRPr="002B266A" w:rsidRDefault="008269A8" w:rsidP="002B210A">
            <w:pPr>
              <w:jc w:val="center"/>
              <w:rPr>
                <w:sz w:val="22"/>
                <w:szCs w:val="22"/>
              </w:rPr>
            </w:pPr>
            <w:r w:rsidRPr="002B266A">
              <w:rPr>
                <w:sz w:val="22"/>
                <w:szCs w:val="22"/>
              </w:rPr>
              <w:t xml:space="preserve">Муниципальные внутренние заимствования, </w:t>
            </w:r>
          </w:p>
          <w:p w:rsidR="008269A8" w:rsidRPr="002B266A" w:rsidRDefault="008269A8" w:rsidP="002B210A">
            <w:pPr>
              <w:jc w:val="center"/>
              <w:rPr>
                <w:sz w:val="22"/>
                <w:szCs w:val="22"/>
              </w:rPr>
            </w:pPr>
            <w:r w:rsidRPr="002B266A">
              <w:rPr>
                <w:sz w:val="22"/>
                <w:szCs w:val="22"/>
              </w:rPr>
              <w:t xml:space="preserve"> в т.ч.</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r w:rsidRPr="002B266A">
              <w:rPr>
                <w:sz w:val="22"/>
                <w:szCs w:val="22"/>
              </w:rPr>
              <w:t>2021 г.</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r w:rsidRPr="002B266A">
              <w:rPr>
                <w:sz w:val="22"/>
                <w:szCs w:val="22"/>
              </w:rPr>
              <w:t>2022г.</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r w:rsidRPr="002B266A">
              <w:rPr>
                <w:sz w:val="22"/>
                <w:szCs w:val="22"/>
              </w:rPr>
              <w:t>2023 г.</w:t>
            </w:r>
          </w:p>
        </w:tc>
      </w:tr>
      <w:tr w:rsidR="008269A8" w:rsidRPr="002B266A" w:rsidTr="002B210A">
        <w:tc>
          <w:tcPr>
            <w:tcW w:w="2162" w:type="dxa"/>
            <w:vMerge/>
            <w:tcBorders>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r w:rsidRPr="002B266A">
              <w:rPr>
                <w:sz w:val="22"/>
                <w:szCs w:val="22"/>
              </w:rPr>
              <w:t>Объем привлечения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r w:rsidRPr="002B266A">
              <w:rPr>
                <w:sz w:val="22"/>
                <w:szCs w:val="22"/>
              </w:rPr>
              <w:t>Объем направленный на погашение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r w:rsidRPr="002B266A">
              <w:rPr>
                <w:sz w:val="22"/>
                <w:szCs w:val="22"/>
              </w:rPr>
              <w:t>Объем привлечения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r w:rsidRPr="002B266A">
              <w:rPr>
                <w:sz w:val="22"/>
                <w:szCs w:val="22"/>
              </w:rPr>
              <w:t>Объем направленный на погашение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r w:rsidRPr="002B266A">
              <w:rPr>
                <w:sz w:val="22"/>
                <w:szCs w:val="22"/>
              </w:rPr>
              <w:t>Объем привлечения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r w:rsidRPr="002B266A">
              <w:rPr>
                <w:sz w:val="22"/>
                <w:szCs w:val="22"/>
              </w:rPr>
              <w:t>Объем направленный на погашение</w:t>
            </w:r>
          </w:p>
        </w:tc>
      </w:tr>
      <w:tr w:rsidR="008269A8" w:rsidRPr="002B266A" w:rsidTr="002B210A">
        <w:tc>
          <w:tcPr>
            <w:tcW w:w="2162"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rPr>
                <w:sz w:val="22"/>
                <w:szCs w:val="22"/>
              </w:rPr>
            </w:pPr>
            <w:r w:rsidRPr="002B266A">
              <w:rPr>
                <w:sz w:val="22"/>
                <w:szCs w:val="22"/>
              </w:rPr>
              <w:t>1.Кредиты, привлекаемые от кредитных организаций</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p w:rsidR="008269A8" w:rsidRPr="002B266A" w:rsidRDefault="008269A8" w:rsidP="002B210A">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p w:rsidR="008269A8" w:rsidRPr="002B266A" w:rsidRDefault="008269A8" w:rsidP="002B210A">
            <w:pPr>
              <w:jc w:val="center"/>
              <w:rPr>
                <w:sz w:val="22"/>
                <w:szCs w:val="22"/>
              </w:rPr>
            </w:pPr>
          </w:p>
          <w:p w:rsidR="008269A8" w:rsidRPr="002B266A" w:rsidRDefault="008269A8" w:rsidP="002B210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p w:rsidR="008269A8" w:rsidRPr="002B266A" w:rsidRDefault="008269A8" w:rsidP="002B210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tc>
      </w:tr>
      <w:tr w:rsidR="008269A8" w:rsidRPr="002B266A" w:rsidTr="002B210A">
        <w:tc>
          <w:tcPr>
            <w:tcW w:w="2162"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rPr>
                <w:sz w:val="22"/>
                <w:szCs w:val="22"/>
              </w:rPr>
            </w:pPr>
            <w:r w:rsidRPr="002B266A">
              <w:rPr>
                <w:sz w:val="22"/>
                <w:szCs w:val="22"/>
              </w:rPr>
              <w:t>2. Кредиты, привлекаемые от других бюджетов бюджетной системы Российской Федерации</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p w:rsidR="008269A8" w:rsidRPr="002B266A" w:rsidRDefault="008269A8" w:rsidP="002B210A">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p w:rsidR="008269A8" w:rsidRPr="002B266A" w:rsidRDefault="008269A8" w:rsidP="002B210A">
            <w:pPr>
              <w:jc w:val="center"/>
              <w:rPr>
                <w:sz w:val="22"/>
                <w:szCs w:val="22"/>
              </w:rPr>
            </w:pPr>
          </w:p>
          <w:p w:rsidR="008269A8" w:rsidRPr="002B266A" w:rsidRDefault="008269A8" w:rsidP="002B210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p w:rsidR="008269A8" w:rsidRPr="002B266A" w:rsidRDefault="008269A8" w:rsidP="002B210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tc>
      </w:tr>
      <w:tr w:rsidR="008269A8" w:rsidRPr="002B266A" w:rsidTr="002B210A">
        <w:tc>
          <w:tcPr>
            <w:tcW w:w="2162"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rPr>
                <w:sz w:val="22"/>
                <w:szCs w:val="22"/>
                <w:lang w:val="en-US"/>
              </w:rPr>
            </w:pPr>
            <w:r w:rsidRPr="002B266A">
              <w:rPr>
                <w:sz w:val="22"/>
                <w:szCs w:val="22"/>
              </w:rPr>
              <w:t>Итого</w:t>
            </w:r>
            <w:r w:rsidRPr="002B266A">
              <w:rPr>
                <w:sz w:val="22"/>
                <w:szCs w:val="22"/>
                <w:lang w:val="en-US"/>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p w:rsidR="008269A8" w:rsidRPr="002B266A" w:rsidRDefault="008269A8" w:rsidP="002B210A">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p w:rsidR="008269A8" w:rsidRPr="002B266A" w:rsidRDefault="008269A8" w:rsidP="002B210A">
            <w:pPr>
              <w:jc w:val="center"/>
              <w:rPr>
                <w:sz w:val="22"/>
                <w:szCs w:val="22"/>
              </w:rPr>
            </w:pPr>
          </w:p>
          <w:p w:rsidR="008269A8" w:rsidRPr="002B266A" w:rsidRDefault="008269A8" w:rsidP="002B210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p w:rsidR="008269A8" w:rsidRPr="002B266A" w:rsidRDefault="008269A8" w:rsidP="002B210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69A8" w:rsidRPr="002B266A" w:rsidRDefault="008269A8" w:rsidP="002B210A">
            <w:pPr>
              <w:jc w:val="center"/>
              <w:rPr>
                <w:sz w:val="22"/>
                <w:szCs w:val="22"/>
              </w:rPr>
            </w:pPr>
          </w:p>
          <w:p w:rsidR="008269A8" w:rsidRPr="002B266A" w:rsidRDefault="008269A8" w:rsidP="002B210A">
            <w:pPr>
              <w:jc w:val="center"/>
              <w:rPr>
                <w:sz w:val="22"/>
                <w:szCs w:val="22"/>
              </w:rPr>
            </w:pPr>
            <w:r w:rsidRPr="002B266A">
              <w:rPr>
                <w:sz w:val="22"/>
                <w:szCs w:val="22"/>
              </w:rPr>
              <w:t>0,00</w:t>
            </w:r>
          </w:p>
        </w:tc>
      </w:tr>
    </w:tbl>
    <w:p w:rsidR="008269A8" w:rsidRPr="0076487D" w:rsidRDefault="008269A8" w:rsidP="008269A8"/>
    <w:p w:rsidR="008269A8" w:rsidRPr="0076487D" w:rsidRDefault="008269A8" w:rsidP="008269A8">
      <w:pPr>
        <w:ind w:left="57" w:firstLine="684"/>
        <w:jc w:val="center"/>
        <w:rPr>
          <w:b/>
        </w:rPr>
      </w:pPr>
    </w:p>
    <w:p w:rsidR="008269A8" w:rsidRPr="0076487D" w:rsidRDefault="008269A8" w:rsidP="008269A8">
      <w:pPr>
        <w:ind w:left="57" w:firstLine="684"/>
        <w:jc w:val="center"/>
        <w:rPr>
          <w:b/>
        </w:rPr>
      </w:pPr>
    </w:p>
    <w:p w:rsidR="008269A8" w:rsidRPr="0076487D" w:rsidRDefault="008269A8" w:rsidP="008269A8">
      <w:pPr>
        <w:ind w:left="57" w:firstLine="684"/>
        <w:jc w:val="center"/>
        <w:rPr>
          <w:b/>
        </w:rPr>
      </w:pPr>
    </w:p>
    <w:p w:rsidR="008269A8" w:rsidRDefault="008269A8" w:rsidP="008269A8">
      <w:pPr>
        <w:ind w:left="57" w:firstLine="684"/>
        <w:jc w:val="center"/>
        <w:rPr>
          <w:b/>
          <w:sz w:val="28"/>
          <w:szCs w:val="28"/>
        </w:rPr>
      </w:pPr>
    </w:p>
    <w:p w:rsidR="008269A8" w:rsidRDefault="008269A8" w:rsidP="008269A8">
      <w:pPr>
        <w:ind w:left="57" w:firstLine="684"/>
        <w:jc w:val="center"/>
        <w:rPr>
          <w:b/>
          <w:sz w:val="28"/>
          <w:szCs w:val="28"/>
        </w:rPr>
      </w:pPr>
    </w:p>
    <w:p w:rsidR="008269A8" w:rsidRDefault="008269A8" w:rsidP="008269A8">
      <w:pPr>
        <w:ind w:left="57" w:firstLine="684"/>
        <w:jc w:val="center"/>
        <w:rPr>
          <w:b/>
          <w:sz w:val="28"/>
          <w:szCs w:val="28"/>
        </w:rPr>
      </w:pPr>
    </w:p>
    <w:p w:rsidR="008269A8" w:rsidRDefault="008269A8" w:rsidP="008269A8">
      <w:pPr>
        <w:ind w:left="57" w:firstLine="684"/>
        <w:jc w:val="center"/>
        <w:rPr>
          <w:b/>
          <w:sz w:val="28"/>
          <w:szCs w:val="28"/>
        </w:rPr>
      </w:pPr>
    </w:p>
    <w:p w:rsidR="008269A8" w:rsidRDefault="008269A8" w:rsidP="008269A8"/>
    <w:p w:rsidR="008269A8" w:rsidRPr="005D3AEE" w:rsidRDefault="008269A8" w:rsidP="008269A8">
      <w:pPr>
        <w:tabs>
          <w:tab w:val="left" w:pos="2085"/>
        </w:tabs>
      </w:pPr>
      <w:r>
        <w:tab/>
      </w:r>
    </w:p>
    <w:p w:rsidR="00540516" w:rsidRDefault="00540516" w:rsidP="00540516">
      <w:pPr>
        <w:keepNext/>
        <w:jc w:val="center"/>
        <w:outlineLvl w:val="2"/>
        <w:rPr>
          <w:rFonts w:ascii="Arial" w:hAnsi="Arial" w:cs="Arial"/>
          <w:b/>
          <w:bCs/>
          <w:color w:val="auto"/>
          <w:kern w:val="0"/>
          <w:sz w:val="24"/>
          <w:szCs w:val="24"/>
        </w:rPr>
      </w:pPr>
      <w:r>
        <w:rPr>
          <w:rFonts w:ascii="Arial" w:hAnsi="Arial" w:cs="Arial"/>
          <w:b/>
          <w:bCs/>
          <w:sz w:val="24"/>
          <w:szCs w:val="24"/>
        </w:rPr>
        <w:t>СОВЕТ ДЕПУТАТОВ КАРАСЕВСКОГО СЕЛЬСОВЕТА</w:t>
      </w:r>
    </w:p>
    <w:p w:rsidR="00540516" w:rsidRDefault="00540516" w:rsidP="00540516">
      <w:pPr>
        <w:keepNext/>
        <w:jc w:val="center"/>
        <w:outlineLvl w:val="2"/>
        <w:rPr>
          <w:rFonts w:ascii="Arial" w:hAnsi="Arial" w:cs="Arial"/>
          <w:b/>
          <w:bCs/>
          <w:sz w:val="24"/>
          <w:szCs w:val="24"/>
        </w:rPr>
      </w:pPr>
      <w:r>
        <w:rPr>
          <w:rFonts w:ascii="Arial" w:hAnsi="Arial" w:cs="Arial"/>
          <w:b/>
          <w:bCs/>
          <w:sz w:val="24"/>
          <w:szCs w:val="24"/>
        </w:rPr>
        <w:t xml:space="preserve"> ЧЕРЕПАНОВСКОГО РАЙОНА НОВОСИБИРСКОЙ ОБЛАСТИ</w:t>
      </w:r>
    </w:p>
    <w:p w:rsidR="00540516" w:rsidRDefault="00540516" w:rsidP="00540516">
      <w:pPr>
        <w:shd w:val="clear" w:color="auto" w:fill="FFFFFF"/>
        <w:spacing w:line="317" w:lineRule="exact"/>
        <w:ind w:firstLine="540"/>
        <w:jc w:val="center"/>
        <w:rPr>
          <w:rFonts w:ascii="Arial" w:hAnsi="Arial" w:cs="Arial"/>
          <w:b/>
          <w:spacing w:val="-2"/>
          <w:sz w:val="24"/>
          <w:szCs w:val="24"/>
        </w:rPr>
      </w:pPr>
    </w:p>
    <w:p w:rsidR="00540516" w:rsidRDefault="00540516" w:rsidP="00540516">
      <w:pPr>
        <w:shd w:val="clear" w:color="auto" w:fill="FFFFFF"/>
        <w:spacing w:line="317" w:lineRule="exact"/>
        <w:ind w:firstLine="540"/>
        <w:jc w:val="center"/>
        <w:rPr>
          <w:rFonts w:ascii="Arial" w:hAnsi="Arial" w:cs="Arial"/>
          <w:b/>
          <w:spacing w:val="-2"/>
          <w:sz w:val="24"/>
          <w:szCs w:val="24"/>
        </w:rPr>
      </w:pPr>
    </w:p>
    <w:p w:rsidR="00540516" w:rsidRDefault="00540516" w:rsidP="00540516">
      <w:pPr>
        <w:shd w:val="clear" w:color="auto" w:fill="FFFFFF"/>
        <w:spacing w:line="317" w:lineRule="exact"/>
        <w:ind w:firstLine="540"/>
        <w:jc w:val="center"/>
        <w:rPr>
          <w:rFonts w:ascii="Arial" w:hAnsi="Arial" w:cs="Arial"/>
          <w:b/>
          <w:bCs/>
          <w:sz w:val="24"/>
          <w:szCs w:val="24"/>
        </w:rPr>
      </w:pPr>
      <w:r>
        <w:rPr>
          <w:rFonts w:ascii="Arial" w:hAnsi="Arial" w:cs="Arial"/>
          <w:b/>
          <w:spacing w:val="-2"/>
          <w:sz w:val="24"/>
          <w:szCs w:val="24"/>
        </w:rPr>
        <w:t>ШЕСТОГО СОЗЫВА</w:t>
      </w:r>
    </w:p>
    <w:p w:rsidR="00540516" w:rsidRDefault="00540516" w:rsidP="00540516">
      <w:pPr>
        <w:shd w:val="clear" w:color="auto" w:fill="FFFFFF"/>
        <w:spacing w:line="317" w:lineRule="exact"/>
        <w:ind w:firstLine="540"/>
        <w:jc w:val="center"/>
        <w:rPr>
          <w:rFonts w:ascii="Arial" w:hAnsi="Arial" w:cs="Arial"/>
          <w:b/>
          <w:bCs/>
          <w:spacing w:val="-4"/>
          <w:sz w:val="24"/>
          <w:szCs w:val="24"/>
        </w:rPr>
      </w:pPr>
    </w:p>
    <w:p w:rsidR="00540516" w:rsidRDefault="00540516" w:rsidP="00540516">
      <w:pPr>
        <w:shd w:val="clear" w:color="auto" w:fill="FFFFFF"/>
        <w:spacing w:line="317" w:lineRule="exact"/>
        <w:jc w:val="center"/>
        <w:rPr>
          <w:rFonts w:ascii="Arial" w:hAnsi="Arial" w:cs="Arial"/>
          <w:b/>
          <w:bCs/>
          <w:spacing w:val="-4"/>
          <w:sz w:val="24"/>
          <w:szCs w:val="24"/>
        </w:rPr>
      </w:pPr>
      <w:r>
        <w:rPr>
          <w:rFonts w:ascii="Arial" w:hAnsi="Arial" w:cs="Arial"/>
          <w:b/>
          <w:bCs/>
          <w:spacing w:val="-4"/>
          <w:sz w:val="24"/>
          <w:szCs w:val="24"/>
        </w:rPr>
        <w:t>Р Е Ш Е Н И Е</w:t>
      </w:r>
    </w:p>
    <w:p w:rsidR="00540516" w:rsidRDefault="00540516" w:rsidP="00540516">
      <w:pPr>
        <w:shd w:val="clear" w:color="auto" w:fill="FFFFFF"/>
        <w:spacing w:line="317" w:lineRule="exact"/>
        <w:jc w:val="center"/>
        <w:rPr>
          <w:rFonts w:ascii="Arial" w:hAnsi="Arial" w:cs="Arial"/>
          <w:bCs/>
          <w:spacing w:val="-4"/>
          <w:sz w:val="24"/>
          <w:szCs w:val="24"/>
        </w:rPr>
      </w:pPr>
      <w:r>
        <w:rPr>
          <w:rFonts w:ascii="Arial" w:hAnsi="Arial" w:cs="Arial"/>
          <w:bCs/>
          <w:spacing w:val="-4"/>
          <w:sz w:val="24"/>
          <w:szCs w:val="24"/>
        </w:rPr>
        <w:t>(седьмой сессии)</w:t>
      </w:r>
    </w:p>
    <w:p w:rsidR="00540516" w:rsidRDefault="00540516" w:rsidP="00540516">
      <w:pPr>
        <w:shd w:val="clear" w:color="auto" w:fill="FFFFFF"/>
        <w:spacing w:line="317" w:lineRule="exact"/>
        <w:ind w:firstLine="540"/>
        <w:jc w:val="center"/>
        <w:rPr>
          <w:rFonts w:ascii="Arial" w:hAnsi="Arial" w:cs="Arial"/>
          <w:b/>
          <w:bCs/>
          <w:spacing w:val="-4"/>
          <w:sz w:val="24"/>
          <w:szCs w:val="24"/>
        </w:rPr>
      </w:pPr>
    </w:p>
    <w:p w:rsidR="00540516" w:rsidRDefault="00540516" w:rsidP="00540516">
      <w:pPr>
        <w:shd w:val="clear" w:color="auto" w:fill="FFFFFF"/>
        <w:tabs>
          <w:tab w:val="left" w:pos="0"/>
          <w:tab w:val="left" w:pos="9360"/>
        </w:tabs>
        <w:jc w:val="both"/>
        <w:rPr>
          <w:rFonts w:ascii="Arial" w:hAnsi="Arial" w:cs="Arial"/>
          <w:b/>
          <w:sz w:val="24"/>
          <w:szCs w:val="24"/>
        </w:rPr>
      </w:pPr>
      <w:r>
        <w:rPr>
          <w:rFonts w:ascii="Arial" w:hAnsi="Arial" w:cs="Arial"/>
          <w:spacing w:val="8"/>
          <w:sz w:val="24"/>
          <w:szCs w:val="24"/>
        </w:rPr>
        <w:t>29.12</w:t>
      </w:r>
      <w:r>
        <w:rPr>
          <w:rFonts w:ascii="Arial" w:hAnsi="Arial" w:cs="Arial"/>
          <w:b/>
          <w:spacing w:val="8"/>
          <w:sz w:val="24"/>
          <w:szCs w:val="24"/>
        </w:rPr>
        <w:t>.</w:t>
      </w:r>
      <w:r>
        <w:rPr>
          <w:rFonts w:ascii="Arial" w:hAnsi="Arial" w:cs="Arial"/>
          <w:spacing w:val="8"/>
          <w:sz w:val="24"/>
          <w:szCs w:val="24"/>
        </w:rPr>
        <w:t xml:space="preserve">2020г                                         </w:t>
      </w:r>
      <w:r>
        <w:rPr>
          <w:rFonts w:ascii="Arial" w:hAnsi="Arial" w:cs="Arial"/>
          <w:sz w:val="24"/>
          <w:szCs w:val="24"/>
        </w:rPr>
        <w:t xml:space="preserve">                                                          № 2 </w:t>
      </w:r>
    </w:p>
    <w:p w:rsidR="00540516" w:rsidRDefault="00540516" w:rsidP="00540516">
      <w:pPr>
        <w:jc w:val="both"/>
        <w:rPr>
          <w:rFonts w:ascii="Arial" w:hAnsi="Arial" w:cs="Arial"/>
          <w:sz w:val="24"/>
          <w:szCs w:val="24"/>
        </w:rPr>
      </w:pPr>
    </w:p>
    <w:p w:rsidR="00540516" w:rsidRDefault="00540516" w:rsidP="00540516">
      <w:pPr>
        <w:jc w:val="center"/>
        <w:rPr>
          <w:rFonts w:ascii="Arial" w:hAnsi="Arial" w:cs="Arial"/>
          <w:sz w:val="24"/>
          <w:szCs w:val="24"/>
        </w:rPr>
      </w:pPr>
      <w:r>
        <w:rPr>
          <w:rFonts w:ascii="Arial" w:hAnsi="Arial" w:cs="Arial"/>
          <w:sz w:val="24"/>
          <w:szCs w:val="24"/>
        </w:rPr>
        <w:t>О внесении изменений в решение Совета депутатов Карасевского сельсовета Черепановского района Новосибирской области от 19.07.2019 № 2 «Об утверждении Положения о порядке проведения конкурса по отбору кандидатур на должность Главы Карасевского сельсовета Черепановского района Новосибирской области»</w:t>
      </w:r>
    </w:p>
    <w:p w:rsidR="00540516" w:rsidRDefault="00540516" w:rsidP="00540516">
      <w:pPr>
        <w:jc w:val="both"/>
        <w:rPr>
          <w:rFonts w:ascii="Arial" w:hAnsi="Arial" w:cs="Arial"/>
          <w:sz w:val="24"/>
          <w:szCs w:val="24"/>
        </w:rPr>
      </w:pPr>
    </w:p>
    <w:p w:rsidR="00540516" w:rsidRDefault="00540516" w:rsidP="00540516">
      <w:pPr>
        <w:ind w:firstLine="709"/>
        <w:jc w:val="both"/>
        <w:rPr>
          <w:rFonts w:ascii="Arial" w:hAnsi="Arial" w:cs="Arial"/>
          <w:sz w:val="24"/>
          <w:szCs w:val="24"/>
        </w:rPr>
      </w:pPr>
      <w:r>
        <w:rPr>
          <w:rFonts w:ascii="Arial" w:hAnsi="Arial" w:cs="Arial"/>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Совет депутатов  Карасевского сельсовета Черепановского района Новосибирской области</w:t>
      </w:r>
      <w:r>
        <w:rPr>
          <w:rFonts w:ascii="Arial" w:hAnsi="Arial" w:cs="Arial"/>
          <w:bCs/>
          <w:sz w:val="24"/>
          <w:szCs w:val="24"/>
        </w:rPr>
        <w:t xml:space="preserve">, </w:t>
      </w:r>
      <w:r>
        <w:rPr>
          <w:rFonts w:ascii="Arial" w:hAnsi="Arial" w:cs="Arial"/>
          <w:sz w:val="24"/>
          <w:szCs w:val="24"/>
        </w:rPr>
        <w:t>Совет депутатов Карасевского сельсовета Черепановского района Новосибирской области</w:t>
      </w:r>
    </w:p>
    <w:p w:rsidR="00540516" w:rsidRDefault="00540516" w:rsidP="00540516">
      <w:pPr>
        <w:jc w:val="both"/>
        <w:rPr>
          <w:rFonts w:ascii="Arial" w:hAnsi="Arial" w:cs="Arial"/>
          <w:b/>
          <w:sz w:val="24"/>
          <w:szCs w:val="24"/>
        </w:rPr>
      </w:pPr>
      <w:r>
        <w:rPr>
          <w:rFonts w:ascii="Arial" w:hAnsi="Arial" w:cs="Arial"/>
          <w:b/>
          <w:sz w:val="24"/>
          <w:szCs w:val="24"/>
        </w:rPr>
        <w:t>РЕШИЛ:</w:t>
      </w:r>
    </w:p>
    <w:p w:rsidR="00540516" w:rsidRDefault="00540516" w:rsidP="00540516">
      <w:pPr>
        <w:numPr>
          <w:ilvl w:val="0"/>
          <w:numId w:val="10"/>
        </w:numPr>
        <w:tabs>
          <w:tab w:val="left" w:pos="1134"/>
        </w:tabs>
        <w:ind w:left="0" w:firstLine="709"/>
        <w:jc w:val="both"/>
        <w:rPr>
          <w:rFonts w:ascii="Arial" w:hAnsi="Arial" w:cs="Arial"/>
          <w:sz w:val="24"/>
          <w:szCs w:val="24"/>
        </w:rPr>
      </w:pPr>
      <w:r>
        <w:rPr>
          <w:rFonts w:ascii="Arial" w:hAnsi="Arial" w:cs="Arial"/>
          <w:sz w:val="24"/>
          <w:szCs w:val="24"/>
        </w:rPr>
        <w:t xml:space="preserve"> Внести в решение Совета депутатов Карасевского сельсовета Черепановского района Новосибирской области от 19.07.2019 № 2 «Об утверждении Положения о порядке проведения конкурса по отбору кандидатур на должность Главы Карасевского сельсовета Черепановского района Новосибирской области» следующие изменения:</w:t>
      </w:r>
    </w:p>
    <w:p w:rsidR="00540516" w:rsidRDefault="00540516" w:rsidP="00540516">
      <w:pPr>
        <w:numPr>
          <w:ilvl w:val="1"/>
          <w:numId w:val="10"/>
        </w:numPr>
        <w:tabs>
          <w:tab w:val="left" w:pos="1418"/>
        </w:tabs>
        <w:ind w:left="0" w:firstLine="709"/>
        <w:jc w:val="both"/>
        <w:rPr>
          <w:rFonts w:ascii="Arial" w:hAnsi="Arial" w:cs="Arial"/>
          <w:sz w:val="24"/>
          <w:szCs w:val="24"/>
        </w:rPr>
      </w:pPr>
      <w:r>
        <w:rPr>
          <w:rFonts w:ascii="Arial" w:hAnsi="Arial" w:cs="Arial"/>
          <w:sz w:val="24"/>
          <w:szCs w:val="24"/>
        </w:rPr>
        <w:t>В Положение о порядке проведения конкурса по отбору кандидатур на должность Главы Карасевского сельсовета Черепановского района Новосибирской области:</w:t>
      </w:r>
    </w:p>
    <w:p w:rsidR="00540516" w:rsidRDefault="00540516" w:rsidP="00540516">
      <w:pPr>
        <w:numPr>
          <w:ilvl w:val="2"/>
          <w:numId w:val="10"/>
        </w:numPr>
        <w:tabs>
          <w:tab w:val="left" w:pos="1418"/>
        </w:tabs>
        <w:ind w:left="0" w:firstLine="709"/>
        <w:jc w:val="both"/>
        <w:rPr>
          <w:rFonts w:ascii="Arial" w:hAnsi="Arial" w:cs="Arial"/>
          <w:sz w:val="24"/>
          <w:szCs w:val="24"/>
        </w:rPr>
      </w:pPr>
      <w:r>
        <w:rPr>
          <w:rFonts w:ascii="Arial" w:hAnsi="Arial" w:cs="Arial"/>
          <w:sz w:val="24"/>
          <w:szCs w:val="24"/>
        </w:rPr>
        <w:t>Пункт 1.2. изложить в следующей редакции:</w:t>
      </w:r>
    </w:p>
    <w:p w:rsidR="00540516" w:rsidRDefault="00540516" w:rsidP="00540516">
      <w:pPr>
        <w:tabs>
          <w:tab w:val="left" w:pos="1418"/>
        </w:tabs>
        <w:ind w:firstLine="709"/>
        <w:jc w:val="both"/>
        <w:rPr>
          <w:rFonts w:ascii="Arial" w:hAnsi="Arial" w:cs="Arial"/>
          <w:sz w:val="24"/>
          <w:szCs w:val="24"/>
        </w:rPr>
      </w:pPr>
      <w:r>
        <w:rPr>
          <w:rFonts w:ascii="Arial" w:hAnsi="Arial" w:cs="Arial"/>
          <w:sz w:val="24"/>
          <w:szCs w:val="24"/>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540516" w:rsidRDefault="00540516" w:rsidP="00540516">
      <w:pPr>
        <w:tabs>
          <w:tab w:val="left" w:pos="1418"/>
        </w:tabs>
        <w:ind w:firstLine="709"/>
        <w:jc w:val="both"/>
        <w:rPr>
          <w:rFonts w:ascii="Arial" w:hAnsi="Arial" w:cs="Arial"/>
          <w:sz w:val="24"/>
          <w:szCs w:val="24"/>
        </w:rPr>
      </w:pPr>
      <w:r>
        <w:rPr>
          <w:rFonts w:ascii="Arial" w:hAnsi="Arial" w:cs="Arial"/>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ascii="Arial" w:eastAsia="Calibri" w:hAnsi="Arial" w:cs="Arial"/>
          <w:bCs/>
          <w:sz w:val="24"/>
          <w:szCs w:val="24"/>
        </w:rPr>
        <w:t xml:space="preserve">об исполнении обязанности </w:t>
      </w:r>
      <w:r>
        <w:rPr>
          <w:rFonts w:ascii="Arial" w:hAnsi="Arial" w:cs="Arial"/>
          <w:sz w:val="24"/>
          <w:szCs w:val="24"/>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 </w:t>
      </w:r>
      <w:r>
        <w:rPr>
          <w:rFonts w:ascii="Arial" w:eastAsia="Calibri" w:hAnsi="Arial" w:cs="Arial"/>
          <w:bCs/>
          <w:sz w:val="24"/>
          <w:szCs w:val="24"/>
        </w:rPr>
        <w:t xml:space="preserve">установленном </w:t>
      </w:r>
      <w:r>
        <w:rPr>
          <w:rFonts w:ascii="Arial" w:hAnsi="Arial" w:cs="Arial"/>
          <w:sz w:val="24"/>
          <w:szCs w:val="24"/>
        </w:rPr>
        <w:t>Законом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540516" w:rsidRDefault="00540516" w:rsidP="00540516">
      <w:pPr>
        <w:numPr>
          <w:ilvl w:val="2"/>
          <w:numId w:val="10"/>
        </w:numPr>
        <w:tabs>
          <w:tab w:val="left" w:pos="1418"/>
        </w:tabs>
        <w:ind w:left="0" w:firstLine="709"/>
        <w:jc w:val="both"/>
        <w:rPr>
          <w:rFonts w:ascii="Arial" w:hAnsi="Arial" w:cs="Arial"/>
          <w:sz w:val="24"/>
          <w:szCs w:val="24"/>
        </w:rPr>
      </w:pPr>
      <w:r>
        <w:rPr>
          <w:rFonts w:ascii="Arial" w:hAnsi="Arial" w:cs="Arial"/>
          <w:sz w:val="24"/>
          <w:szCs w:val="24"/>
        </w:rPr>
        <w:t>Пункт 3.1 изложить в следующей редакции:</w:t>
      </w:r>
    </w:p>
    <w:p w:rsidR="00540516" w:rsidRDefault="00540516" w:rsidP="00540516">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«3.1. Не имеет права участвовать в конкурсе гражданин Российской Федерации:</w:t>
      </w:r>
    </w:p>
    <w:p w:rsidR="00540516" w:rsidRDefault="00540516" w:rsidP="00540516">
      <w:pPr>
        <w:autoSpaceDE w:val="0"/>
        <w:autoSpaceDN w:val="0"/>
        <w:adjustRightInd w:val="0"/>
        <w:ind w:firstLine="709"/>
        <w:jc w:val="both"/>
        <w:rPr>
          <w:rFonts w:ascii="Arial" w:hAnsi="Arial" w:cs="Arial"/>
          <w:sz w:val="24"/>
          <w:szCs w:val="24"/>
        </w:rPr>
      </w:pPr>
      <w:r>
        <w:rPr>
          <w:rFonts w:ascii="Arial" w:hAnsi="Arial" w:cs="Arial"/>
          <w:sz w:val="24"/>
          <w:szCs w:val="24"/>
        </w:rPr>
        <w:t xml:space="preserve">1) признанный недееспособным </w:t>
      </w:r>
      <w:r>
        <w:rPr>
          <w:rFonts w:ascii="Arial" w:hAnsi="Arial" w:cs="Arial"/>
          <w:bCs/>
          <w:sz w:val="24"/>
          <w:szCs w:val="24"/>
        </w:rPr>
        <w:t>решением суда, вступившим в законную силу</w:t>
      </w:r>
      <w:r>
        <w:rPr>
          <w:rFonts w:ascii="Arial" w:hAnsi="Arial" w:cs="Arial"/>
          <w:sz w:val="24"/>
          <w:szCs w:val="24"/>
        </w:rPr>
        <w:t>;</w:t>
      </w:r>
    </w:p>
    <w:p w:rsidR="00540516" w:rsidRDefault="00540516" w:rsidP="00540516">
      <w:pPr>
        <w:autoSpaceDE w:val="0"/>
        <w:autoSpaceDN w:val="0"/>
        <w:adjustRightInd w:val="0"/>
        <w:ind w:firstLine="709"/>
        <w:jc w:val="both"/>
        <w:rPr>
          <w:rFonts w:ascii="Arial" w:hAnsi="Arial" w:cs="Arial"/>
          <w:sz w:val="24"/>
          <w:szCs w:val="24"/>
        </w:rPr>
      </w:pPr>
    </w:p>
    <w:p w:rsidR="00540516" w:rsidRDefault="00540516" w:rsidP="00540516">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2) содержащийся в местах лишения свободы по приговору суда;</w:t>
      </w:r>
    </w:p>
    <w:p w:rsidR="00540516" w:rsidRDefault="00540516" w:rsidP="00540516">
      <w:pPr>
        <w:tabs>
          <w:tab w:val="left" w:pos="0"/>
        </w:tabs>
        <w:autoSpaceDE w:val="0"/>
        <w:autoSpaceDN w:val="0"/>
        <w:adjustRightInd w:val="0"/>
        <w:ind w:firstLine="709"/>
        <w:jc w:val="both"/>
        <w:rPr>
          <w:rFonts w:ascii="Arial" w:hAnsi="Arial" w:cs="Arial"/>
          <w:sz w:val="24"/>
          <w:szCs w:val="24"/>
        </w:rPr>
      </w:pPr>
    </w:p>
    <w:p w:rsidR="00540516" w:rsidRDefault="00540516" w:rsidP="00540516">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40516" w:rsidRDefault="00540516" w:rsidP="00540516">
      <w:pPr>
        <w:tabs>
          <w:tab w:val="left" w:pos="0"/>
        </w:tabs>
        <w:autoSpaceDE w:val="0"/>
        <w:autoSpaceDN w:val="0"/>
        <w:adjustRightInd w:val="0"/>
        <w:ind w:firstLine="709"/>
        <w:jc w:val="both"/>
        <w:rPr>
          <w:rFonts w:ascii="Arial" w:hAnsi="Arial" w:cs="Arial"/>
          <w:sz w:val="24"/>
          <w:szCs w:val="24"/>
        </w:rPr>
      </w:pPr>
    </w:p>
    <w:p w:rsidR="00540516" w:rsidRDefault="00540516" w:rsidP="00540516">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40516" w:rsidRDefault="00540516" w:rsidP="00540516">
      <w:pPr>
        <w:tabs>
          <w:tab w:val="left" w:pos="0"/>
        </w:tabs>
        <w:autoSpaceDE w:val="0"/>
        <w:autoSpaceDN w:val="0"/>
        <w:adjustRightInd w:val="0"/>
        <w:ind w:firstLine="709"/>
        <w:jc w:val="both"/>
        <w:rPr>
          <w:rFonts w:ascii="Arial" w:hAnsi="Arial" w:cs="Arial"/>
          <w:sz w:val="24"/>
          <w:szCs w:val="24"/>
        </w:rPr>
      </w:pPr>
    </w:p>
    <w:p w:rsidR="00540516" w:rsidRDefault="00540516" w:rsidP="00540516">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540516" w:rsidRDefault="00540516" w:rsidP="00540516">
      <w:pPr>
        <w:tabs>
          <w:tab w:val="left" w:pos="0"/>
        </w:tabs>
        <w:autoSpaceDE w:val="0"/>
        <w:autoSpaceDN w:val="0"/>
        <w:adjustRightInd w:val="0"/>
        <w:ind w:firstLine="709"/>
        <w:jc w:val="both"/>
        <w:rPr>
          <w:rFonts w:ascii="Arial" w:hAnsi="Arial" w:cs="Arial"/>
          <w:sz w:val="24"/>
          <w:szCs w:val="24"/>
        </w:rPr>
      </w:pPr>
    </w:p>
    <w:p w:rsidR="00540516" w:rsidRDefault="00540516" w:rsidP="00540516">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540516" w:rsidRDefault="00540516" w:rsidP="00540516">
      <w:pPr>
        <w:tabs>
          <w:tab w:val="left" w:pos="0"/>
        </w:tabs>
        <w:autoSpaceDE w:val="0"/>
        <w:autoSpaceDN w:val="0"/>
        <w:adjustRightInd w:val="0"/>
        <w:ind w:firstLine="709"/>
        <w:jc w:val="both"/>
        <w:rPr>
          <w:rFonts w:ascii="Arial" w:hAnsi="Arial" w:cs="Arial"/>
          <w:sz w:val="24"/>
          <w:szCs w:val="24"/>
        </w:rPr>
      </w:pPr>
    </w:p>
    <w:p w:rsidR="00540516" w:rsidRDefault="00540516" w:rsidP="00540516">
      <w:pPr>
        <w:tabs>
          <w:tab w:val="left" w:pos="0"/>
        </w:tabs>
        <w:autoSpaceDE w:val="0"/>
        <w:autoSpaceDN w:val="0"/>
        <w:adjustRightInd w:val="0"/>
        <w:ind w:firstLine="851"/>
        <w:jc w:val="both"/>
        <w:rPr>
          <w:rFonts w:ascii="Arial" w:hAnsi="Arial" w:cs="Arial"/>
          <w:sz w:val="24"/>
          <w:szCs w:val="24"/>
        </w:rPr>
      </w:pPr>
      <w:r>
        <w:rPr>
          <w:rFonts w:ascii="Arial" w:hAnsi="Arial" w:cs="Arial"/>
          <w:sz w:val="24"/>
          <w:szCs w:val="24"/>
        </w:rPr>
        <w:t xml:space="preserve">6.1) </w:t>
      </w:r>
      <w:r>
        <w:rPr>
          <w:rFonts w:ascii="Arial" w:hAnsi="Arial" w:cs="Arial"/>
          <w:sz w:val="24"/>
          <w:szCs w:val="24"/>
          <w:shd w:val="clear" w:color="auto" w:fill="FFFFFF"/>
        </w:rPr>
        <w:t xml:space="preserve">осужденные к лишению свободы за совершение преступлений, предусмотренных </w:t>
      </w:r>
      <w:hyperlink r:id="rId8" w:anchor="block_106" w:history="1">
        <w:r>
          <w:rPr>
            <w:rStyle w:val="af"/>
            <w:rFonts w:ascii="Arial" w:hAnsi="Arial" w:cs="Arial"/>
            <w:color w:val="auto"/>
            <w:sz w:val="24"/>
            <w:szCs w:val="24"/>
            <w:shd w:val="clear" w:color="auto" w:fill="FFFFFF"/>
          </w:rPr>
          <w:t>статьей 106</w:t>
        </w:r>
      </w:hyperlink>
      <w:r>
        <w:rPr>
          <w:rFonts w:ascii="Arial" w:hAnsi="Arial" w:cs="Arial"/>
          <w:sz w:val="24"/>
          <w:szCs w:val="24"/>
          <w:shd w:val="clear" w:color="auto" w:fill="FFFFFF"/>
        </w:rPr>
        <w:t xml:space="preserve">, </w:t>
      </w:r>
      <w:hyperlink r:id="rId9" w:anchor="block_10702" w:history="1">
        <w:r>
          <w:rPr>
            <w:rStyle w:val="af"/>
            <w:rFonts w:ascii="Arial" w:hAnsi="Arial" w:cs="Arial"/>
            <w:color w:val="auto"/>
            <w:sz w:val="24"/>
            <w:szCs w:val="24"/>
            <w:shd w:val="clear" w:color="auto" w:fill="FFFFFF"/>
          </w:rPr>
          <w:t>частью второй статьи 107</w:t>
        </w:r>
      </w:hyperlink>
      <w:r>
        <w:rPr>
          <w:rFonts w:ascii="Arial" w:hAnsi="Arial" w:cs="Arial"/>
          <w:sz w:val="24"/>
          <w:szCs w:val="24"/>
          <w:shd w:val="clear" w:color="auto" w:fill="FFFFFF"/>
        </w:rPr>
        <w:t xml:space="preserve">, </w:t>
      </w:r>
      <w:hyperlink r:id="rId10" w:anchor="block_110130" w:history="1">
        <w:r>
          <w:rPr>
            <w:rStyle w:val="af"/>
            <w:rFonts w:ascii="Arial" w:hAnsi="Arial" w:cs="Arial"/>
            <w:color w:val="auto"/>
            <w:sz w:val="24"/>
            <w:szCs w:val="24"/>
            <w:shd w:val="clear" w:color="auto" w:fill="FFFFFF"/>
          </w:rPr>
          <w:t>частью третьей статьи 110.1</w:t>
        </w:r>
      </w:hyperlink>
      <w:r>
        <w:rPr>
          <w:rFonts w:ascii="Arial" w:hAnsi="Arial" w:cs="Arial"/>
          <w:sz w:val="24"/>
          <w:szCs w:val="24"/>
          <w:shd w:val="clear" w:color="auto" w:fill="FFFFFF"/>
        </w:rPr>
        <w:t xml:space="preserve">, </w:t>
      </w:r>
      <w:hyperlink r:id="rId11" w:anchor="block_11202" w:history="1">
        <w:r>
          <w:rPr>
            <w:rStyle w:val="af"/>
            <w:rFonts w:ascii="Arial" w:hAnsi="Arial" w:cs="Arial"/>
            <w:color w:val="auto"/>
            <w:sz w:val="24"/>
            <w:szCs w:val="24"/>
            <w:shd w:val="clear" w:color="auto" w:fill="FFFFFF"/>
          </w:rPr>
          <w:t>частью второй статьи 112</w:t>
        </w:r>
      </w:hyperlink>
      <w:r>
        <w:rPr>
          <w:rFonts w:ascii="Arial" w:hAnsi="Arial" w:cs="Arial"/>
          <w:sz w:val="24"/>
          <w:szCs w:val="24"/>
          <w:shd w:val="clear" w:color="auto" w:fill="FFFFFF"/>
        </w:rPr>
        <w:t xml:space="preserve">, </w:t>
      </w:r>
      <w:hyperlink r:id="rId12" w:anchor="block_1192" w:history="1">
        <w:r>
          <w:rPr>
            <w:rStyle w:val="af"/>
            <w:rFonts w:ascii="Arial" w:hAnsi="Arial" w:cs="Arial"/>
            <w:color w:val="auto"/>
            <w:sz w:val="24"/>
            <w:szCs w:val="24"/>
            <w:shd w:val="clear" w:color="auto" w:fill="FFFFFF"/>
          </w:rPr>
          <w:t>частью второй статьи 119</w:t>
        </w:r>
      </w:hyperlink>
      <w:r>
        <w:rPr>
          <w:rFonts w:ascii="Arial" w:hAnsi="Arial" w:cs="Arial"/>
          <w:sz w:val="24"/>
          <w:szCs w:val="24"/>
          <w:shd w:val="clear" w:color="auto" w:fill="FFFFFF"/>
        </w:rPr>
        <w:t xml:space="preserve">, </w:t>
      </w:r>
      <w:hyperlink r:id="rId13" w:anchor="block_4000" w:history="1">
        <w:r>
          <w:rPr>
            <w:rStyle w:val="af"/>
            <w:rFonts w:ascii="Arial" w:hAnsi="Arial" w:cs="Arial"/>
            <w:color w:val="auto"/>
            <w:sz w:val="24"/>
            <w:szCs w:val="24"/>
            <w:shd w:val="clear" w:color="auto" w:fill="FFFFFF"/>
          </w:rPr>
          <w:t>частью первой статьи 126</w:t>
        </w:r>
      </w:hyperlink>
      <w:r>
        <w:rPr>
          <w:rFonts w:ascii="Arial" w:hAnsi="Arial" w:cs="Arial"/>
          <w:sz w:val="24"/>
          <w:szCs w:val="24"/>
          <w:shd w:val="clear" w:color="auto" w:fill="FFFFFF"/>
        </w:rPr>
        <w:t xml:space="preserve">, </w:t>
      </w:r>
      <w:hyperlink r:id="rId14" w:anchor="block_12702" w:history="1">
        <w:r>
          <w:rPr>
            <w:rStyle w:val="af"/>
            <w:rFonts w:ascii="Arial" w:hAnsi="Arial" w:cs="Arial"/>
            <w:color w:val="auto"/>
            <w:sz w:val="24"/>
            <w:szCs w:val="24"/>
            <w:shd w:val="clear" w:color="auto" w:fill="FFFFFF"/>
          </w:rPr>
          <w:t>частью второй статьи 127</w:t>
        </w:r>
      </w:hyperlink>
      <w:r>
        <w:rPr>
          <w:rFonts w:ascii="Arial" w:hAnsi="Arial" w:cs="Arial"/>
          <w:sz w:val="24"/>
          <w:szCs w:val="24"/>
          <w:shd w:val="clear" w:color="auto" w:fill="FFFFFF"/>
        </w:rPr>
        <w:t xml:space="preserve">, </w:t>
      </w:r>
      <w:hyperlink r:id="rId15" w:anchor="block_12721" w:history="1">
        <w:r>
          <w:rPr>
            <w:rStyle w:val="af"/>
            <w:rFonts w:ascii="Arial" w:hAnsi="Arial" w:cs="Arial"/>
            <w:color w:val="auto"/>
            <w:sz w:val="24"/>
            <w:szCs w:val="24"/>
            <w:shd w:val="clear" w:color="auto" w:fill="FFFFFF"/>
          </w:rPr>
          <w:t>частью первой статьи 127.2</w:t>
        </w:r>
      </w:hyperlink>
      <w:r>
        <w:rPr>
          <w:rFonts w:ascii="Arial" w:hAnsi="Arial" w:cs="Arial"/>
          <w:sz w:val="24"/>
          <w:szCs w:val="24"/>
          <w:shd w:val="clear" w:color="auto" w:fill="FFFFFF"/>
        </w:rPr>
        <w:t xml:space="preserve">, </w:t>
      </w:r>
      <w:hyperlink r:id="rId16" w:anchor="block_136" w:history="1">
        <w:r>
          <w:rPr>
            <w:rStyle w:val="af"/>
            <w:rFonts w:ascii="Arial" w:hAnsi="Arial" w:cs="Arial"/>
            <w:color w:val="auto"/>
            <w:sz w:val="24"/>
            <w:szCs w:val="24"/>
            <w:shd w:val="clear" w:color="auto" w:fill="FFFFFF"/>
          </w:rPr>
          <w:t>статьей 136</w:t>
        </w:r>
      </w:hyperlink>
      <w:r>
        <w:rPr>
          <w:rFonts w:ascii="Arial" w:hAnsi="Arial" w:cs="Arial"/>
          <w:sz w:val="24"/>
          <w:szCs w:val="24"/>
          <w:shd w:val="clear" w:color="auto" w:fill="FFFFFF"/>
        </w:rPr>
        <w:t xml:space="preserve">, </w:t>
      </w:r>
      <w:hyperlink r:id="rId17" w:anchor="block_1412" w:history="1">
        <w:r>
          <w:rPr>
            <w:rStyle w:val="af"/>
            <w:rFonts w:ascii="Arial" w:hAnsi="Arial" w:cs="Arial"/>
            <w:color w:val="auto"/>
            <w:sz w:val="24"/>
            <w:szCs w:val="24"/>
            <w:shd w:val="clear" w:color="auto" w:fill="FFFFFF"/>
          </w:rPr>
          <w:t>частями второй</w:t>
        </w:r>
      </w:hyperlink>
      <w:r>
        <w:rPr>
          <w:rFonts w:ascii="Arial" w:hAnsi="Arial" w:cs="Arial"/>
          <w:sz w:val="24"/>
          <w:szCs w:val="24"/>
          <w:shd w:val="clear" w:color="auto" w:fill="FFFFFF"/>
        </w:rPr>
        <w:t xml:space="preserve"> и </w:t>
      </w:r>
      <w:hyperlink r:id="rId18" w:anchor="block_1413" w:history="1">
        <w:r>
          <w:rPr>
            <w:rStyle w:val="af"/>
            <w:rFonts w:ascii="Arial" w:hAnsi="Arial" w:cs="Arial"/>
            <w:color w:val="auto"/>
            <w:sz w:val="24"/>
            <w:szCs w:val="24"/>
            <w:shd w:val="clear" w:color="auto" w:fill="FFFFFF"/>
          </w:rPr>
          <w:t>третьей статьи 141</w:t>
        </w:r>
      </w:hyperlink>
      <w:r>
        <w:rPr>
          <w:rFonts w:ascii="Arial" w:hAnsi="Arial" w:cs="Arial"/>
          <w:sz w:val="24"/>
          <w:szCs w:val="24"/>
          <w:shd w:val="clear" w:color="auto" w:fill="FFFFFF"/>
        </w:rPr>
        <w:t xml:space="preserve">, </w:t>
      </w:r>
      <w:hyperlink r:id="rId19" w:anchor="block_14201" w:history="1">
        <w:r>
          <w:rPr>
            <w:rStyle w:val="af"/>
            <w:rFonts w:ascii="Arial" w:hAnsi="Arial" w:cs="Arial"/>
            <w:color w:val="auto"/>
            <w:sz w:val="24"/>
            <w:szCs w:val="24"/>
            <w:shd w:val="clear" w:color="auto" w:fill="FFFFFF"/>
          </w:rPr>
          <w:t>частью первой статьи 142</w:t>
        </w:r>
      </w:hyperlink>
      <w:r>
        <w:rPr>
          <w:rFonts w:ascii="Arial" w:hAnsi="Arial" w:cs="Arial"/>
          <w:sz w:val="24"/>
          <w:szCs w:val="24"/>
          <w:shd w:val="clear" w:color="auto" w:fill="FFFFFF"/>
        </w:rPr>
        <w:t xml:space="preserve">, </w:t>
      </w:r>
      <w:hyperlink r:id="rId20" w:anchor="block_1421" w:history="1">
        <w:r>
          <w:rPr>
            <w:rStyle w:val="af"/>
            <w:rFonts w:ascii="Arial" w:hAnsi="Arial" w:cs="Arial"/>
            <w:color w:val="auto"/>
            <w:sz w:val="24"/>
            <w:szCs w:val="24"/>
            <w:shd w:val="clear" w:color="auto" w:fill="FFFFFF"/>
          </w:rPr>
          <w:t>статьей 142.1</w:t>
        </w:r>
      </w:hyperlink>
      <w:r>
        <w:rPr>
          <w:rFonts w:ascii="Arial" w:hAnsi="Arial" w:cs="Arial"/>
          <w:sz w:val="24"/>
          <w:szCs w:val="24"/>
          <w:shd w:val="clear" w:color="auto" w:fill="FFFFFF"/>
        </w:rPr>
        <w:t xml:space="preserve">, </w:t>
      </w:r>
      <w:hyperlink r:id="rId21" w:anchor="block_14221" w:history="1">
        <w:r>
          <w:rPr>
            <w:rStyle w:val="af"/>
            <w:rFonts w:ascii="Arial" w:hAnsi="Arial" w:cs="Arial"/>
            <w:color w:val="auto"/>
            <w:sz w:val="24"/>
            <w:szCs w:val="24"/>
            <w:shd w:val="clear" w:color="auto" w:fill="FFFFFF"/>
          </w:rPr>
          <w:t>частями первой</w:t>
        </w:r>
      </w:hyperlink>
      <w:r>
        <w:rPr>
          <w:rFonts w:ascii="Arial" w:hAnsi="Arial" w:cs="Arial"/>
          <w:sz w:val="24"/>
          <w:szCs w:val="24"/>
          <w:shd w:val="clear" w:color="auto" w:fill="FFFFFF"/>
        </w:rPr>
        <w:t xml:space="preserve"> и </w:t>
      </w:r>
      <w:hyperlink r:id="rId22" w:anchor="block_14223" w:history="1">
        <w:r>
          <w:rPr>
            <w:rStyle w:val="af"/>
            <w:rFonts w:ascii="Arial" w:hAnsi="Arial" w:cs="Arial"/>
            <w:color w:val="auto"/>
            <w:sz w:val="24"/>
            <w:szCs w:val="24"/>
            <w:shd w:val="clear" w:color="auto" w:fill="FFFFFF"/>
          </w:rPr>
          <w:t>третьей статьи 142.2</w:t>
        </w:r>
      </w:hyperlink>
      <w:r>
        <w:rPr>
          <w:rFonts w:ascii="Arial" w:hAnsi="Arial" w:cs="Arial"/>
          <w:sz w:val="24"/>
          <w:szCs w:val="24"/>
          <w:shd w:val="clear" w:color="auto" w:fill="FFFFFF"/>
        </w:rPr>
        <w:t xml:space="preserve">, </w:t>
      </w:r>
      <w:hyperlink r:id="rId23" w:anchor="block_9000" w:history="1">
        <w:r>
          <w:rPr>
            <w:rStyle w:val="af"/>
            <w:rFonts w:ascii="Arial" w:hAnsi="Arial" w:cs="Arial"/>
            <w:color w:val="auto"/>
            <w:sz w:val="24"/>
            <w:szCs w:val="24"/>
            <w:shd w:val="clear" w:color="auto" w:fill="FFFFFF"/>
          </w:rPr>
          <w:t>частью первой статьи 150</w:t>
        </w:r>
      </w:hyperlink>
      <w:r>
        <w:rPr>
          <w:rFonts w:ascii="Arial" w:hAnsi="Arial" w:cs="Arial"/>
          <w:sz w:val="24"/>
          <w:szCs w:val="24"/>
          <w:shd w:val="clear" w:color="auto" w:fill="FFFFFF"/>
        </w:rPr>
        <w:t xml:space="preserve">, </w:t>
      </w:r>
      <w:hyperlink r:id="rId24" w:anchor="block_1582" w:history="1">
        <w:r>
          <w:rPr>
            <w:rStyle w:val="af"/>
            <w:rFonts w:ascii="Arial" w:hAnsi="Arial" w:cs="Arial"/>
            <w:color w:val="auto"/>
            <w:sz w:val="24"/>
            <w:szCs w:val="24"/>
            <w:shd w:val="clear" w:color="auto" w:fill="FFFFFF"/>
          </w:rPr>
          <w:t>частью второй статьи 158</w:t>
        </w:r>
      </w:hyperlink>
      <w:r>
        <w:rPr>
          <w:rFonts w:ascii="Arial" w:hAnsi="Arial" w:cs="Arial"/>
          <w:sz w:val="24"/>
          <w:szCs w:val="24"/>
          <w:shd w:val="clear" w:color="auto" w:fill="FFFFFF"/>
        </w:rPr>
        <w:t xml:space="preserve">, </w:t>
      </w:r>
      <w:hyperlink r:id="rId25" w:anchor="block_1592" w:history="1">
        <w:r>
          <w:rPr>
            <w:rStyle w:val="af"/>
            <w:rFonts w:ascii="Arial" w:hAnsi="Arial" w:cs="Arial"/>
            <w:color w:val="auto"/>
            <w:sz w:val="24"/>
            <w:szCs w:val="24"/>
            <w:shd w:val="clear" w:color="auto" w:fill="FFFFFF"/>
          </w:rPr>
          <w:t>частями второй</w:t>
        </w:r>
      </w:hyperlink>
      <w:r>
        <w:rPr>
          <w:rFonts w:ascii="Arial" w:hAnsi="Arial" w:cs="Arial"/>
          <w:sz w:val="24"/>
          <w:szCs w:val="24"/>
          <w:shd w:val="clear" w:color="auto" w:fill="FFFFFF"/>
        </w:rPr>
        <w:t xml:space="preserve"> и </w:t>
      </w:r>
      <w:hyperlink r:id="rId26" w:anchor="block_15905" w:history="1">
        <w:r>
          <w:rPr>
            <w:rStyle w:val="af"/>
            <w:rFonts w:ascii="Arial" w:hAnsi="Arial" w:cs="Arial"/>
            <w:color w:val="auto"/>
            <w:sz w:val="24"/>
            <w:szCs w:val="24"/>
            <w:shd w:val="clear" w:color="auto" w:fill="FFFFFF"/>
          </w:rPr>
          <w:t>пятой статьи 159</w:t>
        </w:r>
      </w:hyperlink>
      <w:r>
        <w:rPr>
          <w:rFonts w:ascii="Arial" w:hAnsi="Arial" w:cs="Arial"/>
          <w:sz w:val="24"/>
          <w:szCs w:val="24"/>
          <w:shd w:val="clear" w:color="auto" w:fill="FFFFFF"/>
        </w:rPr>
        <w:t xml:space="preserve">, </w:t>
      </w:r>
      <w:hyperlink r:id="rId27" w:anchor="block_159012" w:history="1">
        <w:r>
          <w:rPr>
            <w:rStyle w:val="af"/>
            <w:rFonts w:ascii="Arial" w:hAnsi="Arial" w:cs="Arial"/>
            <w:color w:val="auto"/>
            <w:sz w:val="24"/>
            <w:szCs w:val="24"/>
            <w:shd w:val="clear" w:color="auto" w:fill="FFFFFF"/>
          </w:rPr>
          <w:t>частью второй статьи 159.1</w:t>
        </w:r>
      </w:hyperlink>
      <w:r>
        <w:rPr>
          <w:rFonts w:ascii="Arial" w:hAnsi="Arial" w:cs="Arial"/>
          <w:sz w:val="24"/>
          <w:szCs w:val="24"/>
          <w:shd w:val="clear" w:color="auto" w:fill="FFFFFF"/>
        </w:rPr>
        <w:t xml:space="preserve">, </w:t>
      </w:r>
      <w:hyperlink r:id="rId28" w:anchor="block_159022" w:history="1">
        <w:r>
          <w:rPr>
            <w:rStyle w:val="af"/>
            <w:rFonts w:ascii="Arial" w:hAnsi="Arial" w:cs="Arial"/>
            <w:color w:val="auto"/>
            <w:sz w:val="24"/>
            <w:szCs w:val="24"/>
            <w:shd w:val="clear" w:color="auto" w:fill="FFFFFF"/>
          </w:rPr>
          <w:t>частью второй статьи 159.2</w:t>
        </w:r>
      </w:hyperlink>
      <w:r>
        <w:rPr>
          <w:rFonts w:ascii="Arial" w:hAnsi="Arial" w:cs="Arial"/>
          <w:sz w:val="24"/>
          <w:szCs w:val="24"/>
          <w:shd w:val="clear" w:color="auto" w:fill="FFFFFF"/>
        </w:rPr>
        <w:t xml:space="preserve">, </w:t>
      </w:r>
      <w:hyperlink r:id="rId29" w:anchor="block_159032" w:history="1">
        <w:r>
          <w:rPr>
            <w:rStyle w:val="af"/>
            <w:rFonts w:ascii="Arial" w:hAnsi="Arial" w:cs="Arial"/>
            <w:color w:val="auto"/>
            <w:sz w:val="24"/>
            <w:szCs w:val="24"/>
            <w:shd w:val="clear" w:color="auto" w:fill="FFFFFF"/>
          </w:rPr>
          <w:t>частью второй статьи 159.3</w:t>
        </w:r>
      </w:hyperlink>
      <w:r>
        <w:rPr>
          <w:rFonts w:ascii="Arial" w:hAnsi="Arial" w:cs="Arial"/>
          <w:sz w:val="24"/>
          <w:szCs w:val="24"/>
          <w:shd w:val="clear" w:color="auto" w:fill="FFFFFF"/>
        </w:rPr>
        <w:t xml:space="preserve">, </w:t>
      </w:r>
      <w:hyperlink r:id="rId30" w:anchor="block_159052" w:history="1">
        <w:r>
          <w:rPr>
            <w:rStyle w:val="af"/>
            <w:rFonts w:ascii="Arial" w:hAnsi="Arial" w:cs="Arial"/>
            <w:color w:val="auto"/>
            <w:sz w:val="24"/>
            <w:szCs w:val="24"/>
            <w:shd w:val="clear" w:color="auto" w:fill="FFFFFF"/>
          </w:rPr>
          <w:t>частью второй статьи 159.5</w:t>
        </w:r>
      </w:hyperlink>
      <w:r>
        <w:rPr>
          <w:rFonts w:ascii="Arial" w:hAnsi="Arial" w:cs="Arial"/>
          <w:sz w:val="24"/>
          <w:szCs w:val="24"/>
          <w:shd w:val="clear" w:color="auto" w:fill="FFFFFF"/>
        </w:rPr>
        <w:t xml:space="preserve">, </w:t>
      </w:r>
      <w:hyperlink r:id="rId31" w:anchor="block_159062" w:history="1">
        <w:r>
          <w:rPr>
            <w:rStyle w:val="af"/>
            <w:rFonts w:ascii="Arial" w:hAnsi="Arial" w:cs="Arial"/>
            <w:color w:val="auto"/>
            <w:sz w:val="24"/>
            <w:szCs w:val="24"/>
            <w:shd w:val="clear" w:color="auto" w:fill="FFFFFF"/>
          </w:rPr>
          <w:t>частью второй статьи 159.6</w:t>
        </w:r>
      </w:hyperlink>
      <w:r>
        <w:rPr>
          <w:rFonts w:ascii="Arial" w:hAnsi="Arial" w:cs="Arial"/>
          <w:sz w:val="24"/>
          <w:szCs w:val="24"/>
          <w:shd w:val="clear" w:color="auto" w:fill="FFFFFF"/>
        </w:rPr>
        <w:t xml:space="preserve">, </w:t>
      </w:r>
      <w:hyperlink r:id="rId32" w:anchor="block_16002" w:history="1">
        <w:r>
          <w:rPr>
            <w:rStyle w:val="af"/>
            <w:rFonts w:ascii="Arial" w:hAnsi="Arial" w:cs="Arial"/>
            <w:color w:val="auto"/>
            <w:sz w:val="24"/>
            <w:szCs w:val="24"/>
            <w:shd w:val="clear" w:color="auto" w:fill="FFFFFF"/>
          </w:rPr>
          <w:t>частью второй статьи 160</w:t>
        </w:r>
      </w:hyperlink>
      <w:r>
        <w:rPr>
          <w:rFonts w:ascii="Arial" w:hAnsi="Arial" w:cs="Arial"/>
          <w:sz w:val="24"/>
          <w:szCs w:val="24"/>
          <w:shd w:val="clear" w:color="auto" w:fill="FFFFFF"/>
        </w:rPr>
        <w:t xml:space="preserve">, </w:t>
      </w:r>
      <w:hyperlink r:id="rId33" w:anchor="block_11000" w:history="1">
        <w:r>
          <w:rPr>
            <w:rStyle w:val="af"/>
            <w:rFonts w:ascii="Arial" w:hAnsi="Arial" w:cs="Arial"/>
            <w:color w:val="auto"/>
            <w:sz w:val="24"/>
            <w:szCs w:val="24"/>
            <w:shd w:val="clear" w:color="auto" w:fill="FFFFFF"/>
          </w:rPr>
          <w:t>частью первой статьи 161</w:t>
        </w:r>
      </w:hyperlink>
      <w:r>
        <w:rPr>
          <w:rFonts w:ascii="Arial" w:hAnsi="Arial" w:cs="Arial"/>
          <w:sz w:val="24"/>
          <w:szCs w:val="24"/>
          <w:shd w:val="clear" w:color="auto" w:fill="FFFFFF"/>
        </w:rPr>
        <w:t xml:space="preserve">, </w:t>
      </w:r>
      <w:hyperlink r:id="rId34" w:anchor="block_1672" w:history="1">
        <w:r>
          <w:rPr>
            <w:rStyle w:val="af"/>
            <w:rFonts w:ascii="Arial" w:hAnsi="Arial" w:cs="Arial"/>
            <w:color w:val="auto"/>
            <w:sz w:val="24"/>
            <w:szCs w:val="24"/>
            <w:shd w:val="clear" w:color="auto" w:fill="FFFFFF"/>
          </w:rPr>
          <w:t>частью второй статьи 167</w:t>
        </w:r>
      </w:hyperlink>
      <w:r>
        <w:rPr>
          <w:rFonts w:ascii="Arial" w:hAnsi="Arial" w:cs="Arial"/>
          <w:sz w:val="24"/>
          <w:szCs w:val="24"/>
          <w:shd w:val="clear" w:color="auto" w:fill="FFFFFF"/>
        </w:rPr>
        <w:t xml:space="preserve">, </w:t>
      </w:r>
      <w:hyperlink r:id="rId35" w:anchor="block_362" w:history="1">
        <w:r>
          <w:rPr>
            <w:rStyle w:val="af"/>
            <w:rFonts w:ascii="Arial" w:hAnsi="Arial" w:cs="Arial"/>
            <w:color w:val="auto"/>
            <w:sz w:val="24"/>
            <w:szCs w:val="24"/>
            <w:shd w:val="clear" w:color="auto" w:fill="FFFFFF"/>
          </w:rPr>
          <w:t>частью третьей статьи 174</w:t>
        </w:r>
      </w:hyperlink>
      <w:r>
        <w:rPr>
          <w:rFonts w:ascii="Arial" w:hAnsi="Arial" w:cs="Arial"/>
          <w:sz w:val="24"/>
          <w:szCs w:val="24"/>
          <w:shd w:val="clear" w:color="auto" w:fill="FFFFFF"/>
        </w:rPr>
        <w:t xml:space="preserve">, </w:t>
      </w:r>
      <w:hyperlink r:id="rId36" w:anchor="block_174103" w:history="1">
        <w:r>
          <w:rPr>
            <w:rStyle w:val="af"/>
            <w:rFonts w:ascii="Arial" w:hAnsi="Arial" w:cs="Arial"/>
            <w:color w:val="auto"/>
            <w:sz w:val="24"/>
            <w:szCs w:val="24"/>
            <w:shd w:val="clear" w:color="auto" w:fill="FFFFFF"/>
          </w:rPr>
          <w:t>частью третьей статьи 174.1</w:t>
        </w:r>
      </w:hyperlink>
      <w:r>
        <w:rPr>
          <w:rFonts w:ascii="Arial" w:hAnsi="Arial" w:cs="Arial"/>
          <w:sz w:val="24"/>
          <w:szCs w:val="24"/>
          <w:shd w:val="clear" w:color="auto" w:fill="FFFFFF"/>
        </w:rPr>
        <w:t xml:space="preserve">, </w:t>
      </w:r>
      <w:hyperlink r:id="rId37" w:anchor="block_18902" w:history="1">
        <w:r>
          <w:rPr>
            <w:rStyle w:val="af"/>
            <w:rFonts w:ascii="Arial" w:hAnsi="Arial" w:cs="Arial"/>
            <w:color w:val="auto"/>
            <w:sz w:val="24"/>
            <w:szCs w:val="24"/>
            <w:shd w:val="clear" w:color="auto" w:fill="FFFFFF"/>
          </w:rPr>
          <w:t>частью второй статьи 189</w:t>
        </w:r>
      </w:hyperlink>
      <w:r>
        <w:rPr>
          <w:rFonts w:ascii="Arial" w:hAnsi="Arial" w:cs="Arial"/>
          <w:sz w:val="24"/>
          <w:szCs w:val="24"/>
          <w:shd w:val="clear" w:color="auto" w:fill="FFFFFF"/>
        </w:rPr>
        <w:t xml:space="preserve">, </w:t>
      </w:r>
      <w:hyperlink r:id="rId38" w:anchor="block_20021" w:history="1">
        <w:r>
          <w:rPr>
            <w:rStyle w:val="af"/>
            <w:rFonts w:ascii="Arial" w:hAnsi="Arial" w:cs="Arial"/>
            <w:color w:val="auto"/>
            <w:sz w:val="24"/>
            <w:szCs w:val="24"/>
            <w:shd w:val="clear" w:color="auto" w:fill="FFFFFF"/>
          </w:rPr>
          <w:t>частью первой статьи 200.2</w:t>
        </w:r>
      </w:hyperlink>
      <w:r>
        <w:rPr>
          <w:rFonts w:ascii="Arial" w:hAnsi="Arial" w:cs="Arial"/>
          <w:sz w:val="24"/>
          <w:szCs w:val="24"/>
          <w:shd w:val="clear" w:color="auto" w:fill="FFFFFF"/>
        </w:rPr>
        <w:t xml:space="preserve">, </w:t>
      </w:r>
      <w:hyperlink r:id="rId39" w:anchor="block_200032" w:history="1">
        <w:r>
          <w:rPr>
            <w:rStyle w:val="af"/>
            <w:rFonts w:ascii="Arial" w:hAnsi="Arial" w:cs="Arial"/>
            <w:color w:val="auto"/>
            <w:sz w:val="24"/>
            <w:szCs w:val="24"/>
            <w:shd w:val="clear" w:color="auto" w:fill="FFFFFF"/>
          </w:rPr>
          <w:t>частью второй статьи 200.3</w:t>
        </w:r>
      </w:hyperlink>
      <w:r>
        <w:rPr>
          <w:rFonts w:ascii="Arial" w:hAnsi="Arial" w:cs="Arial"/>
          <w:sz w:val="24"/>
          <w:szCs w:val="24"/>
          <w:shd w:val="clear" w:color="auto" w:fill="FFFFFF"/>
        </w:rPr>
        <w:t xml:space="preserve">, </w:t>
      </w:r>
      <w:hyperlink r:id="rId40" w:anchor="block_205201" w:history="1">
        <w:r>
          <w:rPr>
            <w:rStyle w:val="af"/>
            <w:rFonts w:ascii="Arial" w:hAnsi="Arial" w:cs="Arial"/>
            <w:color w:val="auto"/>
            <w:sz w:val="24"/>
            <w:szCs w:val="24"/>
            <w:shd w:val="clear" w:color="auto" w:fill="FFFFFF"/>
          </w:rPr>
          <w:t>частью первой статьи 205.2</w:t>
        </w:r>
      </w:hyperlink>
      <w:r>
        <w:rPr>
          <w:rFonts w:ascii="Arial" w:hAnsi="Arial" w:cs="Arial"/>
          <w:sz w:val="24"/>
          <w:szCs w:val="24"/>
          <w:shd w:val="clear" w:color="auto" w:fill="FFFFFF"/>
        </w:rPr>
        <w:t xml:space="preserve">, </w:t>
      </w:r>
      <w:hyperlink r:id="rId41" w:anchor="block_207202" w:history="1">
        <w:r>
          <w:rPr>
            <w:rStyle w:val="af"/>
            <w:rFonts w:ascii="Arial" w:hAnsi="Arial" w:cs="Arial"/>
            <w:color w:val="auto"/>
            <w:sz w:val="24"/>
            <w:szCs w:val="24"/>
            <w:shd w:val="clear" w:color="auto" w:fill="FFFFFF"/>
          </w:rPr>
          <w:t>частью второй статьи 207.2</w:t>
        </w:r>
      </w:hyperlink>
      <w:r>
        <w:rPr>
          <w:rFonts w:ascii="Arial" w:hAnsi="Arial" w:cs="Arial"/>
          <w:sz w:val="24"/>
          <w:szCs w:val="24"/>
          <w:shd w:val="clear" w:color="auto" w:fill="FFFFFF"/>
        </w:rPr>
        <w:t xml:space="preserve">, </w:t>
      </w:r>
      <w:hyperlink r:id="rId42" w:anchor="block_2121" w:history="1">
        <w:r>
          <w:rPr>
            <w:rStyle w:val="af"/>
            <w:rFonts w:ascii="Arial" w:hAnsi="Arial" w:cs="Arial"/>
            <w:color w:val="auto"/>
            <w:sz w:val="24"/>
            <w:szCs w:val="24"/>
            <w:shd w:val="clear" w:color="auto" w:fill="FFFFFF"/>
          </w:rPr>
          <w:t>статьей 212.1</w:t>
        </w:r>
      </w:hyperlink>
      <w:r>
        <w:rPr>
          <w:rFonts w:ascii="Arial" w:hAnsi="Arial" w:cs="Arial"/>
          <w:sz w:val="24"/>
          <w:szCs w:val="24"/>
          <w:shd w:val="clear" w:color="auto" w:fill="FFFFFF"/>
        </w:rPr>
        <w:t xml:space="preserve">, </w:t>
      </w:r>
      <w:hyperlink r:id="rId43" w:anchor="block_228401" w:history="1">
        <w:r>
          <w:rPr>
            <w:rStyle w:val="af"/>
            <w:rFonts w:ascii="Arial" w:hAnsi="Arial" w:cs="Arial"/>
            <w:color w:val="auto"/>
            <w:sz w:val="24"/>
            <w:szCs w:val="24"/>
            <w:shd w:val="clear" w:color="auto" w:fill="FFFFFF"/>
          </w:rPr>
          <w:t>частью первой статьи 228.4</w:t>
        </w:r>
      </w:hyperlink>
      <w:r>
        <w:rPr>
          <w:rFonts w:ascii="Arial" w:hAnsi="Arial" w:cs="Arial"/>
          <w:sz w:val="24"/>
          <w:szCs w:val="24"/>
          <w:shd w:val="clear" w:color="auto" w:fill="FFFFFF"/>
        </w:rPr>
        <w:t xml:space="preserve">, </w:t>
      </w:r>
      <w:hyperlink r:id="rId44" w:anchor="block_23001" w:history="1">
        <w:r>
          <w:rPr>
            <w:rStyle w:val="af"/>
            <w:rFonts w:ascii="Arial" w:hAnsi="Arial" w:cs="Arial"/>
            <w:color w:val="auto"/>
            <w:sz w:val="24"/>
            <w:szCs w:val="24"/>
            <w:shd w:val="clear" w:color="auto" w:fill="FFFFFF"/>
          </w:rPr>
          <w:t>частью первой статьи 230</w:t>
        </w:r>
      </w:hyperlink>
      <w:r>
        <w:rPr>
          <w:rFonts w:ascii="Arial" w:hAnsi="Arial" w:cs="Arial"/>
          <w:sz w:val="24"/>
          <w:szCs w:val="24"/>
          <w:shd w:val="clear" w:color="auto" w:fill="FFFFFF"/>
        </w:rPr>
        <w:t xml:space="preserve">, </w:t>
      </w:r>
      <w:hyperlink r:id="rId45" w:anchor="block_2400" w:history="1">
        <w:r>
          <w:rPr>
            <w:rStyle w:val="af"/>
            <w:rFonts w:ascii="Arial" w:hAnsi="Arial" w:cs="Arial"/>
            <w:color w:val="auto"/>
            <w:sz w:val="24"/>
            <w:szCs w:val="24"/>
            <w:shd w:val="clear" w:color="auto" w:fill="FFFFFF"/>
          </w:rPr>
          <w:t>частью первой статьи 232</w:t>
        </w:r>
      </w:hyperlink>
      <w:r>
        <w:rPr>
          <w:rFonts w:ascii="Arial" w:hAnsi="Arial" w:cs="Arial"/>
          <w:sz w:val="24"/>
          <w:szCs w:val="24"/>
          <w:shd w:val="clear" w:color="auto" w:fill="FFFFFF"/>
        </w:rPr>
        <w:t xml:space="preserve">, </w:t>
      </w:r>
      <w:hyperlink r:id="rId46" w:anchor="block_23901" w:history="1">
        <w:r>
          <w:rPr>
            <w:rStyle w:val="af"/>
            <w:rFonts w:ascii="Arial" w:hAnsi="Arial" w:cs="Arial"/>
            <w:color w:val="auto"/>
            <w:sz w:val="24"/>
            <w:szCs w:val="24"/>
            <w:shd w:val="clear" w:color="auto" w:fill="FFFFFF"/>
          </w:rPr>
          <w:t>частью первой статьи 239</w:t>
        </w:r>
      </w:hyperlink>
      <w:r>
        <w:rPr>
          <w:rFonts w:ascii="Arial" w:hAnsi="Arial" w:cs="Arial"/>
          <w:sz w:val="24"/>
          <w:szCs w:val="24"/>
          <w:shd w:val="clear" w:color="auto" w:fill="FFFFFF"/>
        </w:rPr>
        <w:t xml:space="preserve">, </w:t>
      </w:r>
      <w:hyperlink r:id="rId47" w:anchor="block_24342" w:history="1">
        <w:r>
          <w:rPr>
            <w:rStyle w:val="af"/>
            <w:rFonts w:ascii="Arial" w:hAnsi="Arial" w:cs="Arial"/>
            <w:color w:val="auto"/>
            <w:sz w:val="24"/>
            <w:szCs w:val="24"/>
            <w:shd w:val="clear" w:color="auto" w:fill="FFFFFF"/>
          </w:rPr>
          <w:t>частью второй статьи 243.4</w:t>
        </w:r>
      </w:hyperlink>
      <w:r>
        <w:rPr>
          <w:rFonts w:ascii="Arial" w:hAnsi="Arial" w:cs="Arial"/>
          <w:sz w:val="24"/>
          <w:szCs w:val="24"/>
          <w:shd w:val="clear" w:color="auto" w:fill="FFFFFF"/>
        </w:rPr>
        <w:t xml:space="preserve">, </w:t>
      </w:r>
      <w:hyperlink r:id="rId48" w:anchor="block_24402" w:history="1">
        <w:r>
          <w:rPr>
            <w:rStyle w:val="af"/>
            <w:rFonts w:ascii="Arial" w:hAnsi="Arial" w:cs="Arial"/>
            <w:color w:val="auto"/>
            <w:sz w:val="24"/>
            <w:szCs w:val="24"/>
            <w:shd w:val="clear" w:color="auto" w:fill="FFFFFF"/>
          </w:rPr>
          <w:t>частью второй статьи 244</w:t>
        </w:r>
      </w:hyperlink>
      <w:r>
        <w:rPr>
          <w:rFonts w:ascii="Arial" w:hAnsi="Arial" w:cs="Arial"/>
          <w:sz w:val="24"/>
          <w:szCs w:val="24"/>
          <w:shd w:val="clear" w:color="auto" w:fill="FFFFFF"/>
        </w:rPr>
        <w:t xml:space="preserve">, </w:t>
      </w:r>
      <w:hyperlink r:id="rId49" w:anchor="block_2581011" w:history="1">
        <w:r>
          <w:rPr>
            <w:rStyle w:val="af"/>
            <w:rFonts w:ascii="Arial" w:hAnsi="Arial" w:cs="Arial"/>
            <w:color w:val="auto"/>
            <w:sz w:val="24"/>
            <w:szCs w:val="24"/>
            <w:shd w:val="clear" w:color="auto" w:fill="FFFFFF"/>
          </w:rPr>
          <w:t>частью первой.1 статьи 258.1</w:t>
        </w:r>
      </w:hyperlink>
      <w:r>
        <w:rPr>
          <w:rFonts w:ascii="Arial" w:hAnsi="Arial" w:cs="Arial"/>
          <w:sz w:val="24"/>
          <w:szCs w:val="24"/>
          <w:shd w:val="clear" w:color="auto" w:fill="FFFFFF"/>
        </w:rPr>
        <w:t xml:space="preserve">, </w:t>
      </w:r>
      <w:hyperlink r:id="rId50" w:anchor="block_27301" w:history="1">
        <w:r>
          <w:rPr>
            <w:rStyle w:val="af"/>
            <w:rFonts w:ascii="Arial" w:hAnsi="Arial" w:cs="Arial"/>
            <w:color w:val="auto"/>
            <w:sz w:val="24"/>
            <w:szCs w:val="24"/>
            <w:shd w:val="clear" w:color="auto" w:fill="FFFFFF"/>
          </w:rPr>
          <w:t>частями первой</w:t>
        </w:r>
      </w:hyperlink>
      <w:r>
        <w:rPr>
          <w:rFonts w:ascii="Arial" w:hAnsi="Arial" w:cs="Arial"/>
          <w:sz w:val="24"/>
          <w:szCs w:val="24"/>
          <w:shd w:val="clear" w:color="auto" w:fill="FFFFFF"/>
        </w:rPr>
        <w:t xml:space="preserve"> и </w:t>
      </w:r>
      <w:hyperlink r:id="rId51" w:anchor="block_27302" w:history="1">
        <w:r>
          <w:rPr>
            <w:rStyle w:val="af"/>
            <w:rFonts w:ascii="Arial" w:hAnsi="Arial" w:cs="Arial"/>
            <w:color w:val="auto"/>
            <w:sz w:val="24"/>
            <w:szCs w:val="24"/>
            <w:shd w:val="clear" w:color="auto" w:fill="FFFFFF"/>
          </w:rPr>
          <w:t>второй статьи 273</w:t>
        </w:r>
      </w:hyperlink>
      <w:r>
        <w:rPr>
          <w:rFonts w:ascii="Arial" w:hAnsi="Arial" w:cs="Arial"/>
          <w:sz w:val="24"/>
          <w:szCs w:val="24"/>
          <w:shd w:val="clear" w:color="auto" w:fill="FFFFFF"/>
        </w:rPr>
        <w:t xml:space="preserve">, </w:t>
      </w:r>
      <w:hyperlink r:id="rId52" w:anchor="block_274101" w:history="1">
        <w:r>
          <w:rPr>
            <w:rStyle w:val="af"/>
            <w:rFonts w:ascii="Arial" w:hAnsi="Arial" w:cs="Arial"/>
            <w:color w:val="auto"/>
            <w:sz w:val="24"/>
            <w:szCs w:val="24"/>
            <w:shd w:val="clear" w:color="auto" w:fill="FFFFFF"/>
          </w:rPr>
          <w:t>частью первой статьи 274.1</w:t>
        </w:r>
      </w:hyperlink>
      <w:r>
        <w:rPr>
          <w:rFonts w:ascii="Arial" w:hAnsi="Arial" w:cs="Arial"/>
          <w:sz w:val="24"/>
          <w:szCs w:val="24"/>
          <w:shd w:val="clear" w:color="auto" w:fill="FFFFFF"/>
        </w:rPr>
        <w:t xml:space="preserve">, </w:t>
      </w:r>
      <w:hyperlink r:id="rId53" w:anchor="block_2802" w:history="1">
        <w:r>
          <w:rPr>
            <w:rStyle w:val="af"/>
            <w:rFonts w:ascii="Arial" w:hAnsi="Arial" w:cs="Arial"/>
            <w:color w:val="auto"/>
            <w:sz w:val="24"/>
            <w:szCs w:val="24"/>
            <w:shd w:val="clear" w:color="auto" w:fill="FFFFFF"/>
          </w:rPr>
          <w:t>частью второй статьи 280</w:t>
        </w:r>
      </w:hyperlink>
      <w:r>
        <w:rPr>
          <w:rFonts w:ascii="Arial" w:hAnsi="Arial" w:cs="Arial"/>
          <w:sz w:val="24"/>
          <w:szCs w:val="24"/>
          <w:shd w:val="clear" w:color="auto" w:fill="FFFFFF"/>
        </w:rPr>
        <w:t xml:space="preserve">, </w:t>
      </w:r>
      <w:hyperlink r:id="rId54" w:anchor="block_28012" w:history="1">
        <w:r>
          <w:rPr>
            <w:rStyle w:val="af"/>
            <w:rFonts w:ascii="Arial" w:hAnsi="Arial" w:cs="Arial"/>
            <w:color w:val="auto"/>
            <w:sz w:val="24"/>
            <w:szCs w:val="24"/>
            <w:shd w:val="clear" w:color="auto" w:fill="FFFFFF"/>
          </w:rPr>
          <w:t>частью второй статьи 280.1</w:t>
        </w:r>
      </w:hyperlink>
      <w:r>
        <w:rPr>
          <w:rFonts w:ascii="Arial" w:hAnsi="Arial" w:cs="Arial"/>
          <w:sz w:val="24"/>
          <w:szCs w:val="24"/>
          <w:shd w:val="clear" w:color="auto" w:fill="FFFFFF"/>
        </w:rPr>
        <w:t xml:space="preserve">, </w:t>
      </w:r>
      <w:hyperlink r:id="rId55" w:anchor="block_30000" w:history="1">
        <w:r>
          <w:rPr>
            <w:rStyle w:val="af"/>
            <w:rFonts w:ascii="Arial" w:hAnsi="Arial" w:cs="Arial"/>
            <w:color w:val="auto"/>
            <w:sz w:val="24"/>
            <w:szCs w:val="24"/>
            <w:shd w:val="clear" w:color="auto" w:fill="FFFFFF"/>
          </w:rPr>
          <w:t>частью первой статьи 282</w:t>
        </w:r>
      </w:hyperlink>
      <w:r>
        <w:rPr>
          <w:rFonts w:ascii="Arial" w:hAnsi="Arial" w:cs="Arial"/>
          <w:sz w:val="24"/>
          <w:szCs w:val="24"/>
          <w:shd w:val="clear" w:color="auto" w:fill="FFFFFF"/>
        </w:rPr>
        <w:t xml:space="preserve">, </w:t>
      </w:r>
      <w:hyperlink r:id="rId56" w:anchor="block_29603" w:history="1">
        <w:r>
          <w:rPr>
            <w:rStyle w:val="af"/>
            <w:rFonts w:ascii="Arial" w:hAnsi="Arial" w:cs="Arial"/>
            <w:color w:val="auto"/>
            <w:sz w:val="24"/>
            <w:szCs w:val="24"/>
            <w:shd w:val="clear" w:color="auto" w:fill="FFFFFF"/>
          </w:rPr>
          <w:t>частью третьей статьи 296</w:t>
        </w:r>
      </w:hyperlink>
      <w:r>
        <w:rPr>
          <w:rFonts w:ascii="Arial" w:hAnsi="Arial" w:cs="Arial"/>
          <w:sz w:val="24"/>
          <w:szCs w:val="24"/>
          <w:shd w:val="clear" w:color="auto" w:fill="FFFFFF"/>
        </w:rPr>
        <w:t xml:space="preserve">, </w:t>
      </w:r>
      <w:hyperlink r:id="rId57" w:anchor="block_3093" w:history="1">
        <w:r>
          <w:rPr>
            <w:rStyle w:val="af"/>
            <w:rFonts w:ascii="Arial" w:hAnsi="Arial" w:cs="Arial"/>
            <w:color w:val="auto"/>
            <w:sz w:val="24"/>
            <w:szCs w:val="24"/>
            <w:shd w:val="clear" w:color="auto" w:fill="FFFFFF"/>
          </w:rPr>
          <w:t>частью третьей статьи 309</w:t>
        </w:r>
      </w:hyperlink>
      <w:r>
        <w:rPr>
          <w:rFonts w:ascii="Arial" w:hAnsi="Arial" w:cs="Arial"/>
          <w:sz w:val="24"/>
          <w:szCs w:val="24"/>
          <w:shd w:val="clear" w:color="auto" w:fill="FFFFFF"/>
        </w:rPr>
        <w:t xml:space="preserve">, </w:t>
      </w:r>
      <w:hyperlink r:id="rId58" w:anchor="block_31301" w:history="1">
        <w:r>
          <w:rPr>
            <w:rStyle w:val="af"/>
            <w:rFonts w:ascii="Arial" w:hAnsi="Arial" w:cs="Arial"/>
            <w:color w:val="auto"/>
            <w:sz w:val="24"/>
            <w:szCs w:val="24"/>
            <w:shd w:val="clear" w:color="auto" w:fill="FFFFFF"/>
          </w:rPr>
          <w:t>частями первой</w:t>
        </w:r>
      </w:hyperlink>
      <w:r>
        <w:rPr>
          <w:rFonts w:ascii="Arial" w:hAnsi="Arial" w:cs="Arial"/>
          <w:sz w:val="24"/>
          <w:szCs w:val="24"/>
          <w:shd w:val="clear" w:color="auto" w:fill="FFFFFF"/>
        </w:rPr>
        <w:t xml:space="preserve"> и </w:t>
      </w:r>
      <w:hyperlink r:id="rId59" w:anchor="block_31302" w:history="1">
        <w:r>
          <w:rPr>
            <w:rStyle w:val="af"/>
            <w:rFonts w:ascii="Arial" w:hAnsi="Arial" w:cs="Arial"/>
            <w:color w:val="auto"/>
            <w:sz w:val="24"/>
            <w:szCs w:val="24"/>
            <w:shd w:val="clear" w:color="auto" w:fill="FFFFFF"/>
          </w:rPr>
          <w:t>второй статьи 313</w:t>
        </w:r>
      </w:hyperlink>
      <w:r>
        <w:rPr>
          <w:rFonts w:ascii="Arial" w:hAnsi="Arial" w:cs="Arial"/>
          <w:sz w:val="24"/>
          <w:szCs w:val="24"/>
          <w:shd w:val="clear" w:color="auto" w:fill="FFFFFF"/>
        </w:rPr>
        <w:t xml:space="preserve">, </w:t>
      </w:r>
      <w:hyperlink r:id="rId60" w:anchor="block_31801" w:history="1">
        <w:r>
          <w:rPr>
            <w:rStyle w:val="af"/>
            <w:rFonts w:ascii="Arial" w:hAnsi="Arial" w:cs="Arial"/>
            <w:color w:val="auto"/>
            <w:sz w:val="24"/>
            <w:szCs w:val="24"/>
            <w:shd w:val="clear" w:color="auto" w:fill="FFFFFF"/>
          </w:rPr>
          <w:t>частью первой статьи 318</w:t>
        </w:r>
      </w:hyperlink>
      <w:r>
        <w:rPr>
          <w:rFonts w:ascii="Arial" w:hAnsi="Arial" w:cs="Arial"/>
          <w:sz w:val="24"/>
          <w:szCs w:val="24"/>
          <w:shd w:val="clear" w:color="auto" w:fill="FFFFFF"/>
        </w:rPr>
        <w:t xml:space="preserve">, </w:t>
      </w:r>
      <w:hyperlink r:id="rId61" w:anchor="block_3542" w:history="1">
        <w:r>
          <w:rPr>
            <w:rStyle w:val="af"/>
            <w:rFonts w:ascii="Arial" w:hAnsi="Arial" w:cs="Arial"/>
            <w:color w:val="auto"/>
            <w:sz w:val="24"/>
            <w:szCs w:val="24"/>
            <w:shd w:val="clear" w:color="auto" w:fill="FFFFFF"/>
          </w:rPr>
          <w:t>частью второй статьи 354</w:t>
        </w:r>
      </w:hyperlink>
      <w:r>
        <w:rPr>
          <w:rFonts w:ascii="Arial" w:hAnsi="Arial" w:cs="Arial"/>
          <w:sz w:val="24"/>
          <w:szCs w:val="24"/>
          <w:shd w:val="clear" w:color="auto" w:fill="FFFFFF"/>
        </w:rPr>
        <w:t xml:space="preserve">, </w:t>
      </w:r>
      <w:hyperlink r:id="rId62" w:anchor="block_354102" w:history="1">
        <w:r>
          <w:rPr>
            <w:rStyle w:val="af"/>
            <w:rFonts w:ascii="Arial" w:hAnsi="Arial" w:cs="Arial"/>
            <w:color w:val="auto"/>
            <w:sz w:val="24"/>
            <w:szCs w:val="24"/>
            <w:shd w:val="clear" w:color="auto" w:fill="FFFFFF"/>
          </w:rPr>
          <w:t>частью второй статьи 354.1</w:t>
        </w:r>
      </w:hyperlink>
      <w:r>
        <w:rPr>
          <w:rFonts w:ascii="Arial" w:hAnsi="Arial" w:cs="Arial"/>
          <w:sz w:val="24"/>
          <w:szCs w:val="24"/>
          <w:shd w:val="clear" w:color="auto" w:fill="FFFFFF"/>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540516" w:rsidRDefault="00540516" w:rsidP="00540516">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540516" w:rsidRDefault="00540516" w:rsidP="00540516">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540516" w:rsidRDefault="00540516" w:rsidP="00540516">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9) не достигший на день проведения конкурса возраста 21 года;</w:t>
      </w:r>
    </w:p>
    <w:p w:rsidR="00540516" w:rsidRDefault="00540516" w:rsidP="00540516">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540516" w:rsidRDefault="00540516" w:rsidP="00540516">
      <w:pPr>
        <w:tabs>
          <w:tab w:val="left" w:pos="1418"/>
        </w:tabs>
        <w:ind w:firstLine="709"/>
        <w:jc w:val="both"/>
        <w:rPr>
          <w:rFonts w:ascii="Arial" w:hAnsi="Arial" w:cs="Arial"/>
          <w:sz w:val="24"/>
          <w:szCs w:val="24"/>
        </w:rPr>
      </w:pPr>
      <w:r>
        <w:rPr>
          <w:rFonts w:ascii="Arial" w:hAnsi="Arial" w:cs="Arial"/>
          <w:sz w:val="24"/>
          <w:szCs w:val="24"/>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540516" w:rsidRDefault="00540516" w:rsidP="00540516">
      <w:pPr>
        <w:pStyle w:val="ad"/>
        <w:ind w:firstLine="567"/>
        <w:rPr>
          <w:rFonts w:ascii="Arial" w:hAnsi="Arial" w:cs="Arial"/>
          <w:shd w:val="clear" w:color="auto" w:fill="FFFFFF"/>
        </w:rPr>
      </w:pPr>
      <w:r>
        <w:rPr>
          <w:rFonts w:ascii="Arial" w:hAnsi="Arial" w:cs="Arial"/>
          <w:shd w:val="clear" w:color="auto" w:fill="FFFFFF"/>
        </w:rPr>
        <w:t>Если срок действия ограничений пассивного избирательного права, предусмотренных </w:t>
      </w:r>
      <w:hyperlink r:id="rId63" w:anchor="/document/184566/entry/43211" w:history="1">
        <w:r>
          <w:rPr>
            <w:rStyle w:val="af"/>
            <w:rFonts w:ascii="Arial" w:hAnsi="Arial" w:cs="Arial"/>
            <w:shd w:val="clear" w:color="auto" w:fill="FFFFFF"/>
          </w:rPr>
          <w:t>подпунктами "4"</w:t>
        </w:r>
      </w:hyperlink>
      <w:r>
        <w:rPr>
          <w:rFonts w:ascii="Arial" w:hAnsi="Arial" w:cs="Arial"/>
          <w:shd w:val="clear" w:color="auto" w:fill="FFFFFF"/>
        </w:rPr>
        <w:t>, </w:t>
      </w:r>
      <w:hyperlink r:id="rId64" w:anchor="/document/184566/entry/43212" w:history="1">
        <w:r>
          <w:rPr>
            <w:rStyle w:val="af"/>
            <w:rFonts w:ascii="Arial" w:hAnsi="Arial" w:cs="Arial"/>
            <w:shd w:val="clear" w:color="auto" w:fill="FFFFFF"/>
          </w:rPr>
          <w:t>"5"</w:t>
        </w:r>
      </w:hyperlink>
      <w:r>
        <w:rPr>
          <w:rFonts w:ascii="Arial" w:hAnsi="Arial" w:cs="Arial"/>
          <w:shd w:val="clear" w:color="auto" w:fill="FFFFFF"/>
        </w:rPr>
        <w:t> и </w:t>
      </w:r>
      <w:hyperlink r:id="rId65" w:anchor="/document/184566/entry/43221" w:history="1">
        <w:r>
          <w:rPr>
            <w:rStyle w:val="af"/>
            <w:rFonts w:ascii="Arial" w:hAnsi="Arial" w:cs="Arial"/>
            <w:shd w:val="clear" w:color="auto" w:fill="FFFFFF"/>
          </w:rPr>
          <w:t>"6.1." пункта 3.1</w:t>
        </w:r>
      </w:hyperlink>
      <w:r>
        <w:rPr>
          <w:rFonts w:ascii="Arial" w:hAnsi="Arial" w:cs="Arial"/>
          <w:shd w:val="clear" w:color="auto" w:fill="FFFFFF"/>
        </w:rPr>
        <w:t>, истекает в период проведения конкурса до дня проведения конкурса, гражданин, пассивное избирательное право которого было ограничено, вправе в установленном законом порядке быть   кандидатом.</w:t>
      </w:r>
    </w:p>
    <w:p w:rsidR="00540516" w:rsidRDefault="00540516" w:rsidP="00540516">
      <w:pPr>
        <w:tabs>
          <w:tab w:val="left" w:pos="1418"/>
        </w:tabs>
        <w:ind w:firstLine="709"/>
        <w:jc w:val="both"/>
        <w:rPr>
          <w:rFonts w:ascii="Arial" w:hAnsi="Arial" w:cs="Arial"/>
          <w:sz w:val="24"/>
          <w:szCs w:val="24"/>
        </w:rPr>
      </w:pPr>
      <w:r>
        <w:rPr>
          <w:rFonts w:ascii="Arial" w:hAnsi="Arial" w:cs="Arial"/>
          <w:sz w:val="24"/>
          <w:szCs w:val="24"/>
        </w:rPr>
        <w:t>1.1.3. Подпункт 11 пункта 3.2 исключить.</w:t>
      </w:r>
    </w:p>
    <w:p w:rsidR="00540516" w:rsidRDefault="00540516" w:rsidP="00540516">
      <w:pPr>
        <w:widowControl w:val="0"/>
        <w:numPr>
          <w:ilvl w:val="0"/>
          <w:numId w:val="10"/>
        </w:numPr>
        <w:tabs>
          <w:tab w:val="left" w:pos="1134"/>
        </w:tabs>
        <w:autoSpaceDE w:val="0"/>
        <w:autoSpaceDN w:val="0"/>
        <w:adjustRightInd w:val="0"/>
        <w:ind w:left="0" w:firstLine="709"/>
        <w:jc w:val="both"/>
        <w:rPr>
          <w:rFonts w:ascii="Arial" w:hAnsi="Arial" w:cs="Arial"/>
          <w:sz w:val="24"/>
          <w:szCs w:val="24"/>
        </w:rPr>
      </w:pPr>
      <w:r>
        <w:rPr>
          <w:rFonts w:ascii="Arial" w:hAnsi="Arial" w:cs="Arial"/>
          <w:sz w:val="24"/>
          <w:szCs w:val="24"/>
        </w:rPr>
        <w:t>Настоящее решение подлежит опубликованию в газете «Карасевский вестник» и размещению на официальном сайте Администрации Карасевского сельсовета Черепановского  района Новосибирской области.</w:t>
      </w:r>
    </w:p>
    <w:p w:rsidR="00540516" w:rsidRDefault="00540516" w:rsidP="00540516">
      <w:pPr>
        <w:widowControl w:val="0"/>
        <w:tabs>
          <w:tab w:val="left" w:pos="1134"/>
        </w:tabs>
        <w:autoSpaceDE w:val="0"/>
        <w:autoSpaceDN w:val="0"/>
        <w:adjustRightInd w:val="0"/>
        <w:jc w:val="both"/>
        <w:rPr>
          <w:rFonts w:ascii="Arial" w:hAnsi="Arial" w:cs="Arial"/>
          <w:sz w:val="24"/>
          <w:szCs w:val="24"/>
        </w:rPr>
      </w:pPr>
    </w:p>
    <w:p w:rsidR="00540516" w:rsidRDefault="00540516" w:rsidP="00540516">
      <w:pPr>
        <w:widowControl w:val="0"/>
        <w:tabs>
          <w:tab w:val="left" w:pos="1134"/>
        </w:tabs>
        <w:autoSpaceDE w:val="0"/>
        <w:autoSpaceDN w:val="0"/>
        <w:adjustRightInd w:val="0"/>
        <w:jc w:val="both"/>
        <w:rPr>
          <w:rFonts w:ascii="Arial" w:hAnsi="Arial" w:cs="Arial"/>
          <w:sz w:val="24"/>
          <w:szCs w:val="24"/>
        </w:rPr>
      </w:pPr>
    </w:p>
    <w:p w:rsidR="00540516" w:rsidRDefault="00540516" w:rsidP="00540516">
      <w:pPr>
        <w:widowControl w:val="0"/>
        <w:numPr>
          <w:ilvl w:val="0"/>
          <w:numId w:val="10"/>
        </w:numPr>
        <w:tabs>
          <w:tab w:val="left" w:pos="1134"/>
        </w:tabs>
        <w:autoSpaceDE w:val="0"/>
        <w:autoSpaceDN w:val="0"/>
        <w:adjustRightInd w:val="0"/>
        <w:ind w:left="0" w:firstLine="709"/>
        <w:jc w:val="both"/>
        <w:rPr>
          <w:rFonts w:ascii="Arial" w:hAnsi="Arial" w:cs="Arial"/>
          <w:sz w:val="24"/>
          <w:szCs w:val="24"/>
        </w:rPr>
      </w:pPr>
      <w:r>
        <w:rPr>
          <w:rFonts w:ascii="Arial" w:hAnsi="Arial" w:cs="Arial"/>
          <w:sz w:val="24"/>
          <w:szCs w:val="24"/>
        </w:rPr>
        <w:t>Настоящее решение вступает в силу со дня его официального опубликования.</w:t>
      </w:r>
    </w:p>
    <w:tbl>
      <w:tblPr>
        <w:tblW w:w="0" w:type="auto"/>
        <w:tblInd w:w="108" w:type="dxa"/>
        <w:tblLayout w:type="fixed"/>
        <w:tblLook w:val="04A0" w:firstRow="1" w:lastRow="0" w:firstColumn="1" w:lastColumn="0" w:noHBand="0" w:noVBand="1"/>
      </w:tblPr>
      <w:tblGrid>
        <w:gridCol w:w="4960"/>
        <w:gridCol w:w="4645"/>
      </w:tblGrid>
      <w:tr w:rsidR="00540516" w:rsidTr="00540516">
        <w:tc>
          <w:tcPr>
            <w:tcW w:w="4960" w:type="dxa"/>
          </w:tcPr>
          <w:p w:rsidR="00540516" w:rsidRDefault="00540516">
            <w:pPr>
              <w:spacing w:line="256" w:lineRule="auto"/>
              <w:rPr>
                <w:rFonts w:ascii="Arial" w:hAnsi="Arial" w:cs="Arial"/>
                <w:sz w:val="24"/>
                <w:szCs w:val="24"/>
                <w:lang w:eastAsia="en-US"/>
              </w:rPr>
            </w:pPr>
          </w:p>
          <w:p w:rsidR="00540516" w:rsidRDefault="00540516">
            <w:pPr>
              <w:spacing w:line="256" w:lineRule="auto"/>
              <w:rPr>
                <w:rFonts w:ascii="Arial" w:hAnsi="Arial" w:cs="Arial"/>
                <w:sz w:val="24"/>
                <w:szCs w:val="24"/>
                <w:lang w:eastAsia="en-US"/>
              </w:rPr>
            </w:pPr>
          </w:p>
          <w:p w:rsidR="00540516" w:rsidRDefault="00540516">
            <w:pPr>
              <w:spacing w:line="256" w:lineRule="auto"/>
              <w:rPr>
                <w:rFonts w:ascii="Arial" w:hAnsi="Arial" w:cs="Arial"/>
                <w:sz w:val="24"/>
                <w:szCs w:val="24"/>
                <w:lang w:eastAsia="en-US"/>
              </w:rPr>
            </w:pPr>
            <w:r>
              <w:rPr>
                <w:rFonts w:ascii="Arial" w:hAnsi="Arial" w:cs="Arial"/>
                <w:sz w:val="24"/>
                <w:szCs w:val="24"/>
                <w:lang w:eastAsia="en-US"/>
              </w:rPr>
              <w:t>Глава Карасевского сельсовета</w:t>
            </w:r>
          </w:p>
          <w:p w:rsidR="00540516" w:rsidRDefault="00540516">
            <w:pPr>
              <w:spacing w:line="256" w:lineRule="auto"/>
              <w:rPr>
                <w:rFonts w:ascii="Arial" w:hAnsi="Arial" w:cs="Arial"/>
                <w:sz w:val="24"/>
                <w:szCs w:val="24"/>
                <w:lang w:eastAsia="en-US"/>
              </w:rPr>
            </w:pPr>
            <w:r>
              <w:rPr>
                <w:rFonts w:ascii="Arial" w:hAnsi="Arial" w:cs="Arial"/>
                <w:sz w:val="24"/>
                <w:szCs w:val="24"/>
                <w:lang w:eastAsia="en-US"/>
              </w:rPr>
              <w:t>Черепановского района</w:t>
            </w:r>
          </w:p>
          <w:p w:rsidR="00540516" w:rsidRDefault="00540516">
            <w:pPr>
              <w:spacing w:line="256" w:lineRule="auto"/>
              <w:rPr>
                <w:rFonts w:ascii="Arial" w:hAnsi="Arial" w:cs="Arial"/>
                <w:sz w:val="24"/>
                <w:szCs w:val="24"/>
                <w:lang w:eastAsia="en-US"/>
              </w:rPr>
            </w:pPr>
            <w:r>
              <w:rPr>
                <w:rFonts w:ascii="Arial" w:hAnsi="Arial" w:cs="Arial"/>
                <w:sz w:val="24"/>
                <w:szCs w:val="24"/>
                <w:lang w:eastAsia="en-US"/>
              </w:rPr>
              <w:t>Новосибирской области</w:t>
            </w:r>
          </w:p>
          <w:p w:rsidR="00540516" w:rsidRDefault="00540516">
            <w:pPr>
              <w:spacing w:line="256" w:lineRule="auto"/>
              <w:rPr>
                <w:rFonts w:ascii="Arial" w:hAnsi="Arial" w:cs="Arial"/>
                <w:sz w:val="24"/>
                <w:szCs w:val="24"/>
                <w:lang w:eastAsia="en-US"/>
              </w:rPr>
            </w:pPr>
          </w:p>
          <w:p w:rsidR="00540516" w:rsidRDefault="00540516">
            <w:pPr>
              <w:spacing w:line="256" w:lineRule="auto"/>
              <w:rPr>
                <w:rFonts w:ascii="Arial" w:hAnsi="Arial" w:cs="Arial"/>
                <w:sz w:val="24"/>
                <w:szCs w:val="24"/>
                <w:lang w:eastAsia="en-US"/>
              </w:rPr>
            </w:pPr>
          </w:p>
          <w:p w:rsidR="00540516" w:rsidRDefault="00540516">
            <w:pPr>
              <w:spacing w:line="256" w:lineRule="auto"/>
              <w:rPr>
                <w:rFonts w:ascii="Arial" w:hAnsi="Arial" w:cs="Arial"/>
                <w:sz w:val="24"/>
                <w:szCs w:val="24"/>
                <w:lang w:eastAsia="en-US"/>
              </w:rPr>
            </w:pPr>
          </w:p>
          <w:p w:rsidR="00540516" w:rsidRDefault="00540516">
            <w:pPr>
              <w:spacing w:line="256" w:lineRule="auto"/>
              <w:rPr>
                <w:rFonts w:ascii="Arial" w:hAnsi="Arial" w:cs="Arial"/>
                <w:sz w:val="24"/>
                <w:szCs w:val="24"/>
                <w:lang w:eastAsia="en-US"/>
              </w:rPr>
            </w:pPr>
          </w:p>
          <w:p w:rsidR="00540516" w:rsidRDefault="00540516">
            <w:pPr>
              <w:spacing w:line="256" w:lineRule="auto"/>
              <w:rPr>
                <w:rFonts w:ascii="Arial" w:hAnsi="Arial" w:cs="Arial"/>
                <w:sz w:val="24"/>
                <w:szCs w:val="24"/>
                <w:lang w:eastAsia="en-US"/>
              </w:rPr>
            </w:pPr>
            <w:r>
              <w:rPr>
                <w:rFonts w:ascii="Arial" w:hAnsi="Arial" w:cs="Arial"/>
                <w:sz w:val="24"/>
                <w:szCs w:val="24"/>
                <w:lang w:eastAsia="en-US"/>
              </w:rPr>
              <w:t>Председатель Совета депутатов</w:t>
            </w:r>
          </w:p>
          <w:p w:rsidR="00540516" w:rsidRDefault="00540516">
            <w:pPr>
              <w:spacing w:line="256" w:lineRule="auto"/>
              <w:rPr>
                <w:rFonts w:ascii="Arial" w:hAnsi="Arial" w:cs="Arial"/>
                <w:sz w:val="24"/>
                <w:szCs w:val="24"/>
                <w:lang w:eastAsia="en-US"/>
              </w:rPr>
            </w:pPr>
            <w:r>
              <w:rPr>
                <w:rFonts w:ascii="Arial" w:hAnsi="Arial" w:cs="Arial"/>
                <w:sz w:val="24"/>
                <w:szCs w:val="24"/>
                <w:lang w:eastAsia="en-US"/>
              </w:rPr>
              <w:t xml:space="preserve">Карасевского сельсовета </w:t>
            </w:r>
          </w:p>
          <w:p w:rsidR="00540516" w:rsidRDefault="00540516">
            <w:pPr>
              <w:spacing w:line="256" w:lineRule="auto"/>
              <w:rPr>
                <w:rFonts w:ascii="Arial" w:hAnsi="Arial" w:cs="Arial"/>
                <w:sz w:val="24"/>
                <w:szCs w:val="24"/>
                <w:lang w:eastAsia="en-US"/>
              </w:rPr>
            </w:pPr>
            <w:r>
              <w:rPr>
                <w:rFonts w:ascii="Arial" w:hAnsi="Arial" w:cs="Arial"/>
                <w:sz w:val="24"/>
                <w:szCs w:val="24"/>
                <w:lang w:eastAsia="en-US"/>
              </w:rPr>
              <w:t xml:space="preserve"> Черепановского района </w:t>
            </w:r>
          </w:p>
          <w:p w:rsidR="00540516" w:rsidRDefault="00540516">
            <w:pPr>
              <w:spacing w:line="256" w:lineRule="auto"/>
              <w:rPr>
                <w:rFonts w:ascii="Arial" w:hAnsi="Arial" w:cs="Arial"/>
                <w:sz w:val="24"/>
                <w:szCs w:val="24"/>
                <w:lang w:eastAsia="en-US"/>
              </w:rPr>
            </w:pPr>
            <w:r>
              <w:rPr>
                <w:rFonts w:ascii="Arial" w:hAnsi="Arial" w:cs="Arial"/>
                <w:sz w:val="24"/>
                <w:szCs w:val="24"/>
                <w:lang w:eastAsia="en-US"/>
              </w:rPr>
              <w:t xml:space="preserve">Новосибирской области                   </w:t>
            </w:r>
          </w:p>
          <w:p w:rsidR="00540516" w:rsidRDefault="00540516">
            <w:pPr>
              <w:spacing w:line="256" w:lineRule="auto"/>
              <w:jc w:val="both"/>
              <w:rPr>
                <w:rFonts w:ascii="Arial" w:hAnsi="Arial" w:cs="Arial"/>
                <w:sz w:val="24"/>
                <w:szCs w:val="24"/>
                <w:lang w:eastAsia="en-US"/>
              </w:rPr>
            </w:pPr>
          </w:p>
        </w:tc>
        <w:tc>
          <w:tcPr>
            <w:tcW w:w="4645" w:type="dxa"/>
          </w:tcPr>
          <w:p w:rsidR="00540516" w:rsidRDefault="00540516">
            <w:pPr>
              <w:spacing w:line="256" w:lineRule="auto"/>
              <w:rPr>
                <w:rFonts w:ascii="Arial" w:hAnsi="Arial" w:cs="Arial"/>
                <w:sz w:val="24"/>
                <w:szCs w:val="24"/>
                <w:lang w:eastAsia="en-US"/>
              </w:rPr>
            </w:pPr>
          </w:p>
          <w:p w:rsidR="00540516" w:rsidRDefault="00540516">
            <w:pPr>
              <w:spacing w:line="256" w:lineRule="auto"/>
              <w:rPr>
                <w:rFonts w:ascii="Arial" w:hAnsi="Arial" w:cs="Arial"/>
                <w:sz w:val="24"/>
                <w:szCs w:val="24"/>
                <w:lang w:eastAsia="en-US"/>
              </w:rPr>
            </w:pPr>
          </w:p>
          <w:p w:rsidR="00540516" w:rsidRDefault="00540516">
            <w:pPr>
              <w:spacing w:line="256" w:lineRule="auto"/>
              <w:rPr>
                <w:rFonts w:ascii="Arial" w:hAnsi="Arial" w:cs="Arial"/>
                <w:sz w:val="24"/>
                <w:szCs w:val="24"/>
                <w:lang w:eastAsia="en-US"/>
              </w:rPr>
            </w:pPr>
          </w:p>
          <w:p w:rsidR="00540516" w:rsidRDefault="00540516">
            <w:pPr>
              <w:spacing w:line="256" w:lineRule="auto"/>
              <w:jc w:val="right"/>
              <w:rPr>
                <w:rFonts w:ascii="Arial" w:hAnsi="Arial" w:cs="Arial"/>
                <w:sz w:val="24"/>
                <w:szCs w:val="24"/>
                <w:lang w:eastAsia="en-US"/>
              </w:rPr>
            </w:pPr>
            <w:r>
              <w:rPr>
                <w:rFonts w:ascii="Arial" w:hAnsi="Arial" w:cs="Arial"/>
                <w:sz w:val="24"/>
                <w:szCs w:val="24"/>
                <w:lang w:eastAsia="en-US"/>
              </w:rPr>
              <w:t xml:space="preserve">В.Н.Сорокин    </w:t>
            </w:r>
          </w:p>
          <w:p w:rsidR="00540516" w:rsidRDefault="00540516">
            <w:pPr>
              <w:spacing w:line="256" w:lineRule="auto"/>
              <w:jc w:val="both"/>
              <w:rPr>
                <w:rFonts w:ascii="Arial" w:hAnsi="Arial" w:cs="Arial"/>
                <w:sz w:val="24"/>
                <w:szCs w:val="24"/>
                <w:lang w:eastAsia="en-US"/>
              </w:rPr>
            </w:pPr>
          </w:p>
          <w:p w:rsidR="00540516" w:rsidRDefault="00540516">
            <w:pPr>
              <w:spacing w:line="256" w:lineRule="auto"/>
              <w:jc w:val="both"/>
              <w:rPr>
                <w:rFonts w:ascii="Arial" w:hAnsi="Arial" w:cs="Arial"/>
                <w:sz w:val="24"/>
                <w:szCs w:val="24"/>
                <w:lang w:eastAsia="en-US"/>
              </w:rPr>
            </w:pPr>
          </w:p>
          <w:p w:rsidR="00540516" w:rsidRDefault="00540516">
            <w:pPr>
              <w:spacing w:line="256" w:lineRule="auto"/>
              <w:jc w:val="both"/>
              <w:rPr>
                <w:rFonts w:ascii="Arial" w:hAnsi="Arial" w:cs="Arial"/>
                <w:sz w:val="24"/>
                <w:szCs w:val="24"/>
                <w:lang w:eastAsia="en-US"/>
              </w:rPr>
            </w:pPr>
          </w:p>
          <w:p w:rsidR="00540516" w:rsidRDefault="00540516">
            <w:pPr>
              <w:spacing w:line="256" w:lineRule="auto"/>
              <w:jc w:val="both"/>
              <w:rPr>
                <w:rFonts w:ascii="Arial" w:hAnsi="Arial" w:cs="Arial"/>
                <w:sz w:val="24"/>
                <w:szCs w:val="24"/>
                <w:lang w:eastAsia="en-US"/>
              </w:rPr>
            </w:pPr>
          </w:p>
          <w:p w:rsidR="00540516" w:rsidRDefault="00540516">
            <w:pPr>
              <w:spacing w:line="256" w:lineRule="auto"/>
              <w:jc w:val="both"/>
              <w:rPr>
                <w:rFonts w:ascii="Arial" w:hAnsi="Arial" w:cs="Arial"/>
                <w:sz w:val="24"/>
                <w:szCs w:val="24"/>
                <w:lang w:eastAsia="en-US"/>
              </w:rPr>
            </w:pPr>
          </w:p>
          <w:p w:rsidR="00540516" w:rsidRDefault="00540516">
            <w:pPr>
              <w:spacing w:line="256" w:lineRule="auto"/>
              <w:jc w:val="both"/>
              <w:rPr>
                <w:rFonts w:ascii="Arial" w:hAnsi="Arial" w:cs="Arial"/>
                <w:sz w:val="24"/>
                <w:szCs w:val="24"/>
                <w:lang w:eastAsia="en-US"/>
              </w:rPr>
            </w:pPr>
          </w:p>
          <w:p w:rsidR="00540516" w:rsidRDefault="00540516">
            <w:pPr>
              <w:spacing w:line="256" w:lineRule="auto"/>
              <w:jc w:val="both"/>
              <w:rPr>
                <w:rFonts w:ascii="Arial" w:hAnsi="Arial" w:cs="Arial"/>
                <w:sz w:val="24"/>
                <w:szCs w:val="24"/>
                <w:lang w:eastAsia="en-US"/>
              </w:rPr>
            </w:pPr>
          </w:p>
          <w:p w:rsidR="00540516" w:rsidRDefault="00540516">
            <w:pPr>
              <w:spacing w:line="256" w:lineRule="auto"/>
              <w:jc w:val="both"/>
              <w:rPr>
                <w:rFonts w:ascii="Arial" w:hAnsi="Arial" w:cs="Arial"/>
                <w:sz w:val="24"/>
                <w:szCs w:val="24"/>
                <w:lang w:eastAsia="en-US"/>
              </w:rPr>
            </w:pPr>
            <w:r>
              <w:rPr>
                <w:rFonts w:ascii="Arial" w:hAnsi="Arial" w:cs="Arial"/>
                <w:sz w:val="24"/>
                <w:szCs w:val="24"/>
                <w:lang w:eastAsia="en-US"/>
              </w:rPr>
              <w:t xml:space="preserve">                                         И.Г.Клокова                                               </w:t>
            </w:r>
          </w:p>
        </w:tc>
      </w:tr>
    </w:tbl>
    <w:p w:rsidR="00540516" w:rsidRDefault="00540516" w:rsidP="00540516">
      <w:pPr>
        <w:jc w:val="both"/>
        <w:rPr>
          <w:rFonts w:ascii="Arial" w:hAnsi="Arial" w:cs="Arial"/>
          <w:sz w:val="24"/>
          <w:szCs w:val="24"/>
        </w:rPr>
      </w:pPr>
    </w:p>
    <w:p w:rsidR="00540516" w:rsidRDefault="00540516" w:rsidP="00540516">
      <w:pPr>
        <w:rPr>
          <w:rFonts w:ascii="Arial" w:hAnsi="Arial" w:cs="Arial"/>
          <w:sz w:val="24"/>
          <w:szCs w:val="24"/>
        </w:rPr>
      </w:pPr>
    </w:p>
    <w:p w:rsidR="00A91C6A" w:rsidRPr="00A91C6A" w:rsidRDefault="00A91C6A" w:rsidP="00A91C6A">
      <w:pPr>
        <w:tabs>
          <w:tab w:val="left" w:pos="4608"/>
        </w:tabs>
        <w:rPr>
          <w:sz w:val="26"/>
          <w:szCs w:val="26"/>
        </w:rPr>
      </w:pPr>
      <w:bookmarkStart w:id="2" w:name="_GoBack"/>
      <w:bookmarkEnd w:id="2"/>
    </w:p>
    <w:sectPr w:rsidR="00A91C6A" w:rsidRPr="00A91C6A" w:rsidSect="00AE53DB">
      <w:pgSz w:w="11906" w:h="16838"/>
      <w:pgMar w:top="426" w:right="720"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C3E" w:rsidRDefault="009C0C3E" w:rsidP="002714D2">
      <w:r>
        <w:separator/>
      </w:r>
    </w:p>
  </w:endnote>
  <w:endnote w:type="continuationSeparator" w:id="0">
    <w:p w:rsidR="009C0C3E" w:rsidRDefault="009C0C3E" w:rsidP="0027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Arial CYR">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C3E" w:rsidRDefault="009C0C3E" w:rsidP="002714D2">
      <w:r>
        <w:separator/>
      </w:r>
    </w:p>
  </w:footnote>
  <w:footnote w:type="continuationSeparator" w:id="0">
    <w:p w:rsidR="009C0C3E" w:rsidRDefault="009C0C3E" w:rsidP="002714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15:restartNumberingAfterBreak="0">
    <w:nsid w:val="08E86077"/>
    <w:multiLevelType w:val="multilevel"/>
    <w:tmpl w:val="DEE6D5F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22C10B12"/>
    <w:multiLevelType w:val="multilevel"/>
    <w:tmpl w:val="6AC43B9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15:restartNumberingAfterBreak="0">
    <w:nsid w:val="349B4DB6"/>
    <w:multiLevelType w:val="hybridMultilevel"/>
    <w:tmpl w:val="96329D3A"/>
    <w:lvl w:ilvl="0" w:tplc="F3B05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9796399"/>
    <w:multiLevelType w:val="multilevel"/>
    <w:tmpl w:val="69766B0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546E424E"/>
    <w:multiLevelType w:val="hybridMultilevel"/>
    <w:tmpl w:val="C07A85E8"/>
    <w:lvl w:ilvl="0" w:tplc="8B0277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EB6976"/>
    <w:multiLevelType w:val="multilevel"/>
    <w:tmpl w:val="DEE6D5F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15:restartNumberingAfterBreak="0">
    <w:nsid w:val="6B446883"/>
    <w:multiLevelType w:val="multilevel"/>
    <w:tmpl w:val="4C2238CE"/>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FB12665"/>
    <w:multiLevelType w:val="hybridMultilevel"/>
    <w:tmpl w:val="59D80ECA"/>
    <w:lvl w:ilvl="0" w:tplc="CCF2E5B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4"/>
  </w:num>
  <w:num w:numId="3">
    <w:abstractNumId w:val="1"/>
  </w:num>
  <w:num w:numId="4">
    <w:abstractNumId w:val="9"/>
  </w:num>
  <w:num w:numId="5">
    <w:abstractNumId w:val="6"/>
  </w:num>
  <w:num w:numId="6">
    <w:abstractNumId w:val="2"/>
  </w:num>
  <w:num w:numId="7">
    <w:abstractNumId w:val="8"/>
  </w:num>
  <w:num w:numId="8">
    <w:abstractNumId w:val="5"/>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E6315"/>
    <w:rsid w:val="00007221"/>
    <w:rsid w:val="00016A1B"/>
    <w:rsid w:val="00016F85"/>
    <w:rsid w:val="0002402B"/>
    <w:rsid w:val="000423DD"/>
    <w:rsid w:val="00065798"/>
    <w:rsid w:val="00067B1F"/>
    <w:rsid w:val="00071EA4"/>
    <w:rsid w:val="00072DE0"/>
    <w:rsid w:val="0007493E"/>
    <w:rsid w:val="00074FF6"/>
    <w:rsid w:val="000816DC"/>
    <w:rsid w:val="0008778F"/>
    <w:rsid w:val="00093688"/>
    <w:rsid w:val="00096C9F"/>
    <w:rsid w:val="000A0E64"/>
    <w:rsid w:val="000A6B27"/>
    <w:rsid w:val="000A7A7B"/>
    <w:rsid w:val="000B361C"/>
    <w:rsid w:val="000B481B"/>
    <w:rsid w:val="000C23DA"/>
    <w:rsid w:val="000C5F3E"/>
    <w:rsid w:val="000D672E"/>
    <w:rsid w:val="000E02EB"/>
    <w:rsid w:val="000E3C07"/>
    <w:rsid w:val="000E7527"/>
    <w:rsid w:val="000F160B"/>
    <w:rsid w:val="000F1AB9"/>
    <w:rsid w:val="000F3FE7"/>
    <w:rsid w:val="000F4C99"/>
    <w:rsid w:val="000F6AA5"/>
    <w:rsid w:val="001016A6"/>
    <w:rsid w:val="00106336"/>
    <w:rsid w:val="00126448"/>
    <w:rsid w:val="001453FE"/>
    <w:rsid w:val="0015005F"/>
    <w:rsid w:val="001502A4"/>
    <w:rsid w:val="0015295C"/>
    <w:rsid w:val="0016624D"/>
    <w:rsid w:val="00167BF9"/>
    <w:rsid w:val="001763A1"/>
    <w:rsid w:val="0018211B"/>
    <w:rsid w:val="00184381"/>
    <w:rsid w:val="00186599"/>
    <w:rsid w:val="00186FE6"/>
    <w:rsid w:val="0019268C"/>
    <w:rsid w:val="00194351"/>
    <w:rsid w:val="001A1078"/>
    <w:rsid w:val="001C1C23"/>
    <w:rsid w:val="001C22B2"/>
    <w:rsid w:val="001C4095"/>
    <w:rsid w:val="001E1766"/>
    <w:rsid w:val="001E44CD"/>
    <w:rsid w:val="001E4D45"/>
    <w:rsid w:val="001E79B0"/>
    <w:rsid w:val="001F43A2"/>
    <w:rsid w:val="001F6835"/>
    <w:rsid w:val="00215351"/>
    <w:rsid w:val="0022061D"/>
    <w:rsid w:val="0022291D"/>
    <w:rsid w:val="00225993"/>
    <w:rsid w:val="00227DD4"/>
    <w:rsid w:val="00231416"/>
    <w:rsid w:val="00236BF6"/>
    <w:rsid w:val="00244E75"/>
    <w:rsid w:val="00263B06"/>
    <w:rsid w:val="00263DD7"/>
    <w:rsid w:val="00266BBB"/>
    <w:rsid w:val="0026745E"/>
    <w:rsid w:val="002714D2"/>
    <w:rsid w:val="00276B07"/>
    <w:rsid w:val="00277889"/>
    <w:rsid w:val="00277D3D"/>
    <w:rsid w:val="002800BB"/>
    <w:rsid w:val="00283F54"/>
    <w:rsid w:val="00290876"/>
    <w:rsid w:val="002A4122"/>
    <w:rsid w:val="002A64AA"/>
    <w:rsid w:val="002C465E"/>
    <w:rsid w:val="002C657F"/>
    <w:rsid w:val="002C7B26"/>
    <w:rsid w:val="002D5C64"/>
    <w:rsid w:val="002D7541"/>
    <w:rsid w:val="002E32A4"/>
    <w:rsid w:val="00311608"/>
    <w:rsid w:val="00324505"/>
    <w:rsid w:val="00336993"/>
    <w:rsid w:val="00347E12"/>
    <w:rsid w:val="00355331"/>
    <w:rsid w:val="0036016E"/>
    <w:rsid w:val="00366167"/>
    <w:rsid w:val="00380B32"/>
    <w:rsid w:val="00380BA7"/>
    <w:rsid w:val="003924E3"/>
    <w:rsid w:val="003A2274"/>
    <w:rsid w:val="003B7FCB"/>
    <w:rsid w:val="003C2F4A"/>
    <w:rsid w:val="003C3D87"/>
    <w:rsid w:val="003D615F"/>
    <w:rsid w:val="003F22DE"/>
    <w:rsid w:val="00424D25"/>
    <w:rsid w:val="00432840"/>
    <w:rsid w:val="004434B6"/>
    <w:rsid w:val="004446F8"/>
    <w:rsid w:val="00454106"/>
    <w:rsid w:val="00461246"/>
    <w:rsid w:val="00472DE2"/>
    <w:rsid w:val="00474C13"/>
    <w:rsid w:val="0047557E"/>
    <w:rsid w:val="00483EA2"/>
    <w:rsid w:val="00492483"/>
    <w:rsid w:val="004A12AA"/>
    <w:rsid w:val="004A61CB"/>
    <w:rsid w:val="004B1EFF"/>
    <w:rsid w:val="004D0739"/>
    <w:rsid w:val="004E0EC2"/>
    <w:rsid w:val="004E10CF"/>
    <w:rsid w:val="004E6315"/>
    <w:rsid w:val="004F537F"/>
    <w:rsid w:val="004F69F8"/>
    <w:rsid w:val="00503690"/>
    <w:rsid w:val="0051468A"/>
    <w:rsid w:val="005220B9"/>
    <w:rsid w:val="00532FF5"/>
    <w:rsid w:val="00536423"/>
    <w:rsid w:val="00540516"/>
    <w:rsid w:val="00540B31"/>
    <w:rsid w:val="00547081"/>
    <w:rsid w:val="005525C4"/>
    <w:rsid w:val="00564C3C"/>
    <w:rsid w:val="00572F94"/>
    <w:rsid w:val="00593266"/>
    <w:rsid w:val="00596165"/>
    <w:rsid w:val="005C0EF9"/>
    <w:rsid w:val="005C3E91"/>
    <w:rsid w:val="005C6EC5"/>
    <w:rsid w:val="005D5EE3"/>
    <w:rsid w:val="005E77A2"/>
    <w:rsid w:val="005F1026"/>
    <w:rsid w:val="005F364D"/>
    <w:rsid w:val="005F4AEC"/>
    <w:rsid w:val="005F7BD3"/>
    <w:rsid w:val="00607BA9"/>
    <w:rsid w:val="00610D39"/>
    <w:rsid w:val="00611037"/>
    <w:rsid w:val="006111E8"/>
    <w:rsid w:val="00611EF4"/>
    <w:rsid w:val="00623B3C"/>
    <w:rsid w:val="00626C4A"/>
    <w:rsid w:val="006303C8"/>
    <w:rsid w:val="00635615"/>
    <w:rsid w:val="006429B7"/>
    <w:rsid w:val="00645037"/>
    <w:rsid w:val="006670B7"/>
    <w:rsid w:val="00674B74"/>
    <w:rsid w:val="00680CC1"/>
    <w:rsid w:val="006843AF"/>
    <w:rsid w:val="00684D42"/>
    <w:rsid w:val="0068539C"/>
    <w:rsid w:val="00693A5F"/>
    <w:rsid w:val="0069453F"/>
    <w:rsid w:val="006A4B39"/>
    <w:rsid w:val="006C5748"/>
    <w:rsid w:val="006D02FD"/>
    <w:rsid w:val="006D25F5"/>
    <w:rsid w:val="006D5CB5"/>
    <w:rsid w:val="006D6BB2"/>
    <w:rsid w:val="006E4099"/>
    <w:rsid w:val="006E7673"/>
    <w:rsid w:val="006E7F28"/>
    <w:rsid w:val="006F7E0D"/>
    <w:rsid w:val="0070572E"/>
    <w:rsid w:val="00706090"/>
    <w:rsid w:val="00713703"/>
    <w:rsid w:val="00715303"/>
    <w:rsid w:val="007261A0"/>
    <w:rsid w:val="007275AC"/>
    <w:rsid w:val="00737C12"/>
    <w:rsid w:val="00741D5F"/>
    <w:rsid w:val="00745835"/>
    <w:rsid w:val="007509F8"/>
    <w:rsid w:val="00766574"/>
    <w:rsid w:val="007832FE"/>
    <w:rsid w:val="007947B6"/>
    <w:rsid w:val="007A090D"/>
    <w:rsid w:val="007A4343"/>
    <w:rsid w:val="007B0793"/>
    <w:rsid w:val="007C43E5"/>
    <w:rsid w:val="007C4B08"/>
    <w:rsid w:val="007D0BA6"/>
    <w:rsid w:val="007E5431"/>
    <w:rsid w:val="00805619"/>
    <w:rsid w:val="008269A8"/>
    <w:rsid w:val="0083188C"/>
    <w:rsid w:val="00833CFF"/>
    <w:rsid w:val="008347DE"/>
    <w:rsid w:val="0084656F"/>
    <w:rsid w:val="00867458"/>
    <w:rsid w:val="008736B7"/>
    <w:rsid w:val="00876D03"/>
    <w:rsid w:val="00880F79"/>
    <w:rsid w:val="008C018E"/>
    <w:rsid w:val="008C0CE9"/>
    <w:rsid w:val="008D6252"/>
    <w:rsid w:val="008E619E"/>
    <w:rsid w:val="00936872"/>
    <w:rsid w:val="0094463A"/>
    <w:rsid w:val="00945741"/>
    <w:rsid w:val="00954261"/>
    <w:rsid w:val="00963D7A"/>
    <w:rsid w:val="00972F9B"/>
    <w:rsid w:val="0097589D"/>
    <w:rsid w:val="009836E9"/>
    <w:rsid w:val="00986D5F"/>
    <w:rsid w:val="00992476"/>
    <w:rsid w:val="009935DB"/>
    <w:rsid w:val="009948DA"/>
    <w:rsid w:val="009A0B77"/>
    <w:rsid w:val="009A5467"/>
    <w:rsid w:val="009A59FC"/>
    <w:rsid w:val="009B7A3F"/>
    <w:rsid w:val="009C0C3E"/>
    <w:rsid w:val="009C3B5E"/>
    <w:rsid w:val="009C58C0"/>
    <w:rsid w:val="009C6934"/>
    <w:rsid w:val="009D4FF1"/>
    <w:rsid w:val="009F3141"/>
    <w:rsid w:val="009F74AA"/>
    <w:rsid w:val="00A00D7E"/>
    <w:rsid w:val="00A00E37"/>
    <w:rsid w:val="00A01746"/>
    <w:rsid w:val="00A40BCF"/>
    <w:rsid w:val="00A60D31"/>
    <w:rsid w:val="00A6410C"/>
    <w:rsid w:val="00A71D4A"/>
    <w:rsid w:val="00A91C6A"/>
    <w:rsid w:val="00AA31E8"/>
    <w:rsid w:val="00AA3878"/>
    <w:rsid w:val="00AB021A"/>
    <w:rsid w:val="00AB0BD0"/>
    <w:rsid w:val="00AB4266"/>
    <w:rsid w:val="00AC0B6C"/>
    <w:rsid w:val="00AD14EF"/>
    <w:rsid w:val="00AD471D"/>
    <w:rsid w:val="00AD788D"/>
    <w:rsid w:val="00AE53DB"/>
    <w:rsid w:val="00AE599F"/>
    <w:rsid w:val="00AF58F5"/>
    <w:rsid w:val="00B00DE9"/>
    <w:rsid w:val="00B071CA"/>
    <w:rsid w:val="00B174CB"/>
    <w:rsid w:val="00B22037"/>
    <w:rsid w:val="00B240CB"/>
    <w:rsid w:val="00B25600"/>
    <w:rsid w:val="00B309B4"/>
    <w:rsid w:val="00B3260B"/>
    <w:rsid w:val="00B36C54"/>
    <w:rsid w:val="00B4240A"/>
    <w:rsid w:val="00B42A09"/>
    <w:rsid w:val="00B44117"/>
    <w:rsid w:val="00B51AF5"/>
    <w:rsid w:val="00B64254"/>
    <w:rsid w:val="00B6540D"/>
    <w:rsid w:val="00B65B19"/>
    <w:rsid w:val="00B70EA5"/>
    <w:rsid w:val="00B713B3"/>
    <w:rsid w:val="00B73A31"/>
    <w:rsid w:val="00B772D6"/>
    <w:rsid w:val="00B905E5"/>
    <w:rsid w:val="00B976D4"/>
    <w:rsid w:val="00BA767C"/>
    <w:rsid w:val="00BA7EFA"/>
    <w:rsid w:val="00BC411B"/>
    <w:rsid w:val="00BD440B"/>
    <w:rsid w:val="00BD59A1"/>
    <w:rsid w:val="00BE0CDE"/>
    <w:rsid w:val="00BF7250"/>
    <w:rsid w:val="00BF76FD"/>
    <w:rsid w:val="00BF7A2F"/>
    <w:rsid w:val="00C00A7E"/>
    <w:rsid w:val="00C14DB4"/>
    <w:rsid w:val="00C157D9"/>
    <w:rsid w:val="00C21600"/>
    <w:rsid w:val="00C22F30"/>
    <w:rsid w:val="00C23EA0"/>
    <w:rsid w:val="00C40EAC"/>
    <w:rsid w:val="00C44E6A"/>
    <w:rsid w:val="00C5151B"/>
    <w:rsid w:val="00C56FE4"/>
    <w:rsid w:val="00C669F5"/>
    <w:rsid w:val="00C76591"/>
    <w:rsid w:val="00C77FB8"/>
    <w:rsid w:val="00C8097C"/>
    <w:rsid w:val="00C81EE3"/>
    <w:rsid w:val="00C838F8"/>
    <w:rsid w:val="00C94560"/>
    <w:rsid w:val="00CA326F"/>
    <w:rsid w:val="00CA5F1E"/>
    <w:rsid w:val="00CA62F5"/>
    <w:rsid w:val="00CB1BB5"/>
    <w:rsid w:val="00CB58EF"/>
    <w:rsid w:val="00CC2377"/>
    <w:rsid w:val="00CC2C1E"/>
    <w:rsid w:val="00CC3412"/>
    <w:rsid w:val="00CE1ADD"/>
    <w:rsid w:val="00CE441E"/>
    <w:rsid w:val="00CE654B"/>
    <w:rsid w:val="00D04EE6"/>
    <w:rsid w:val="00D07728"/>
    <w:rsid w:val="00D1724E"/>
    <w:rsid w:val="00D354DE"/>
    <w:rsid w:val="00D666D8"/>
    <w:rsid w:val="00D75666"/>
    <w:rsid w:val="00D82DED"/>
    <w:rsid w:val="00D878B5"/>
    <w:rsid w:val="00D97C1B"/>
    <w:rsid w:val="00D97FAF"/>
    <w:rsid w:val="00DA4B28"/>
    <w:rsid w:val="00DB3458"/>
    <w:rsid w:val="00DC5037"/>
    <w:rsid w:val="00DC55DD"/>
    <w:rsid w:val="00DD298A"/>
    <w:rsid w:val="00DE5096"/>
    <w:rsid w:val="00DE5E81"/>
    <w:rsid w:val="00E17F47"/>
    <w:rsid w:val="00E27E0F"/>
    <w:rsid w:val="00E30332"/>
    <w:rsid w:val="00E352EB"/>
    <w:rsid w:val="00E4052A"/>
    <w:rsid w:val="00E47C02"/>
    <w:rsid w:val="00E5769D"/>
    <w:rsid w:val="00E601C0"/>
    <w:rsid w:val="00E655F0"/>
    <w:rsid w:val="00E73205"/>
    <w:rsid w:val="00E7752E"/>
    <w:rsid w:val="00E93697"/>
    <w:rsid w:val="00E93B15"/>
    <w:rsid w:val="00EA2185"/>
    <w:rsid w:val="00EA2625"/>
    <w:rsid w:val="00EA5044"/>
    <w:rsid w:val="00EB31A9"/>
    <w:rsid w:val="00EB616B"/>
    <w:rsid w:val="00EC05A8"/>
    <w:rsid w:val="00ED4340"/>
    <w:rsid w:val="00ED7076"/>
    <w:rsid w:val="00EF4D57"/>
    <w:rsid w:val="00EF6083"/>
    <w:rsid w:val="00EF6E21"/>
    <w:rsid w:val="00F0157C"/>
    <w:rsid w:val="00F023B2"/>
    <w:rsid w:val="00F0650A"/>
    <w:rsid w:val="00F0759D"/>
    <w:rsid w:val="00F07E86"/>
    <w:rsid w:val="00F14C50"/>
    <w:rsid w:val="00F42D8D"/>
    <w:rsid w:val="00F451F9"/>
    <w:rsid w:val="00F56FBD"/>
    <w:rsid w:val="00F61673"/>
    <w:rsid w:val="00F64B3B"/>
    <w:rsid w:val="00F66EE5"/>
    <w:rsid w:val="00F671E0"/>
    <w:rsid w:val="00F83365"/>
    <w:rsid w:val="00F91919"/>
    <w:rsid w:val="00F92C6D"/>
    <w:rsid w:val="00F95DCE"/>
    <w:rsid w:val="00FA62E5"/>
    <w:rsid w:val="00FB11C9"/>
    <w:rsid w:val="00FE1E73"/>
    <w:rsid w:val="00FE5275"/>
    <w:rsid w:val="00FE5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FD7619FD-0DC9-4506-AECB-5F9263E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315"/>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qFormat/>
    <w:rsid w:val="00F14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27E0F"/>
    <w:pPr>
      <w:keepNext/>
      <w:tabs>
        <w:tab w:val="left" w:pos="720"/>
      </w:tabs>
      <w:jc w:val="center"/>
      <w:outlineLvl w:val="2"/>
    </w:pPr>
    <w:rPr>
      <w:b/>
      <w:color w:val="auto"/>
      <w:kern w:val="0"/>
      <w:sz w:val="24"/>
      <w:szCs w:val="24"/>
    </w:rPr>
  </w:style>
  <w:style w:type="paragraph" w:styleId="4">
    <w:name w:val="heading 4"/>
    <w:basedOn w:val="a"/>
    <w:next w:val="a"/>
    <w:link w:val="40"/>
    <w:qFormat/>
    <w:rsid w:val="00E27E0F"/>
    <w:pPr>
      <w:keepNext/>
      <w:tabs>
        <w:tab w:val="left" w:pos="720"/>
      </w:tabs>
      <w:ind w:firstLine="709"/>
      <w:jc w:val="both"/>
      <w:outlineLvl w:val="3"/>
    </w:pPr>
    <w:rPr>
      <w:b/>
      <w:color w:val="auto"/>
      <w:kern w:val="0"/>
      <w:sz w:val="28"/>
      <w:szCs w:val="24"/>
    </w:rPr>
  </w:style>
  <w:style w:type="paragraph" w:styleId="5">
    <w:name w:val="heading 5"/>
    <w:basedOn w:val="a"/>
    <w:next w:val="a"/>
    <w:link w:val="50"/>
    <w:qFormat/>
    <w:rsid w:val="00E27E0F"/>
    <w:pPr>
      <w:keepNext/>
      <w:jc w:val="both"/>
      <w:outlineLvl w:val="4"/>
    </w:pPr>
    <w:rPr>
      <w:color w:val="auto"/>
      <w:kern w:val="0"/>
      <w:sz w:val="28"/>
      <w:szCs w:val="24"/>
    </w:rPr>
  </w:style>
  <w:style w:type="paragraph" w:styleId="6">
    <w:name w:val="heading 6"/>
    <w:basedOn w:val="a"/>
    <w:next w:val="a"/>
    <w:link w:val="60"/>
    <w:qFormat/>
    <w:rsid w:val="00E27E0F"/>
    <w:pPr>
      <w:keepNext/>
      <w:ind w:firstLine="708"/>
      <w:jc w:val="both"/>
      <w:outlineLvl w:val="5"/>
    </w:pPr>
    <w:rPr>
      <w:b/>
      <w:color w:val="auto"/>
      <w:kern w:val="0"/>
      <w:sz w:val="28"/>
      <w:szCs w:val="24"/>
    </w:rPr>
  </w:style>
  <w:style w:type="paragraph" w:styleId="7">
    <w:name w:val="heading 7"/>
    <w:basedOn w:val="a"/>
    <w:next w:val="a"/>
    <w:link w:val="70"/>
    <w:qFormat/>
    <w:rsid w:val="00DC5037"/>
    <w:pPr>
      <w:keepNext/>
      <w:ind w:firstLine="360"/>
      <w:jc w:val="both"/>
      <w:outlineLvl w:val="6"/>
    </w:pPr>
    <w:rPr>
      <w:b/>
      <w:color w:val="auto"/>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4E6315"/>
    <w:pPr>
      <w:spacing w:after="0" w:line="240" w:lineRule="auto"/>
      <w:jc w:val="center"/>
    </w:pPr>
    <w:rPr>
      <w:rFonts w:ascii="Courier New" w:eastAsia="Times New Roman" w:hAnsi="Courier New" w:cs="Courier New"/>
      <w:b/>
      <w:bCs/>
      <w:color w:val="000000"/>
      <w:kern w:val="28"/>
      <w:sz w:val="25"/>
      <w:szCs w:val="25"/>
      <w:lang w:eastAsia="ru-RU"/>
    </w:rPr>
  </w:style>
  <w:style w:type="table" w:styleId="a3">
    <w:name w:val="Table Grid"/>
    <w:basedOn w:val="a1"/>
    <w:uiPriority w:val="59"/>
    <w:rsid w:val="004E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1E4D45"/>
    <w:rPr>
      <w:rFonts w:ascii="Tahoma" w:hAnsi="Tahoma" w:cs="Tahoma"/>
      <w:sz w:val="16"/>
      <w:szCs w:val="16"/>
    </w:rPr>
  </w:style>
  <w:style w:type="character" w:customStyle="1" w:styleId="a5">
    <w:name w:val="Текст выноски Знак"/>
    <w:basedOn w:val="a0"/>
    <w:link w:val="a4"/>
    <w:rsid w:val="001E4D45"/>
    <w:rPr>
      <w:rFonts w:ascii="Tahoma" w:eastAsia="Times New Roman" w:hAnsi="Tahoma" w:cs="Tahoma"/>
      <w:color w:val="000000"/>
      <w:kern w:val="28"/>
      <w:sz w:val="16"/>
      <w:szCs w:val="16"/>
      <w:lang w:eastAsia="ru-RU"/>
    </w:rPr>
  </w:style>
  <w:style w:type="paragraph" w:styleId="a6">
    <w:name w:val="No Spacing"/>
    <w:aliases w:val="письмо"/>
    <w:link w:val="a7"/>
    <w:qFormat/>
    <w:rsid w:val="00F14C50"/>
    <w:pPr>
      <w:spacing w:after="0" w:line="240" w:lineRule="auto"/>
    </w:pPr>
    <w:rPr>
      <w:rFonts w:ascii="Times New Roman" w:eastAsia="Times New Roman" w:hAnsi="Times New Roman" w:cs="Times New Roman"/>
      <w:color w:val="000000"/>
      <w:kern w:val="28"/>
      <w:sz w:val="20"/>
      <w:szCs w:val="20"/>
      <w:lang w:eastAsia="ru-RU"/>
    </w:rPr>
  </w:style>
  <w:style w:type="character" w:customStyle="1" w:styleId="10">
    <w:name w:val="Заголовок 1 Знак"/>
    <w:basedOn w:val="a0"/>
    <w:link w:val="1"/>
    <w:rsid w:val="00F14C50"/>
    <w:rPr>
      <w:rFonts w:asciiTheme="majorHAnsi" w:eastAsiaTheme="majorEastAsia" w:hAnsiTheme="majorHAnsi" w:cstheme="majorBidi"/>
      <w:b/>
      <w:bCs/>
      <w:color w:val="365F91" w:themeColor="accent1" w:themeShade="BF"/>
      <w:kern w:val="28"/>
      <w:sz w:val="28"/>
      <w:szCs w:val="28"/>
      <w:lang w:eastAsia="ru-RU"/>
    </w:rPr>
  </w:style>
  <w:style w:type="character" w:customStyle="1" w:styleId="20">
    <w:name w:val="Заголовок 2 Знак"/>
    <w:basedOn w:val="a0"/>
    <w:link w:val="2"/>
    <w:uiPriority w:val="9"/>
    <w:rsid w:val="00F14C50"/>
    <w:rPr>
      <w:rFonts w:asciiTheme="majorHAnsi" w:eastAsiaTheme="majorEastAsia" w:hAnsiTheme="majorHAnsi" w:cstheme="majorBidi"/>
      <w:b/>
      <w:bCs/>
      <w:color w:val="4F81BD" w:themeColor="accent1"/>
      <w:kern w:val="28"/>
      <w:sz w:val="26"/>
      <w:szCs w:val="26"/>
      <w:lang w:eastAsia="ru-RU"/>
    </w:rPr>
  </w:style>
  <w:style w:type="paragraph" w:styleId="a8">
    <w:name w:val="header"/>
    <w:aliases w:val="ВерхКолонтитул"/>
    <w:basedOn w:val="a"/>
    <w:link w:val="a9"/>
    <w:uiPriority w:val="99"/>
    <w:unhideWhenUsed/>
    <w:rsid w:val="002714D2"/>
    <w:pPr>
      <w:tabs>
        <w:tab w:val="center" w:pos="4677"/>
        <w:tab w:val="right" w:pos="9355"/>
      </w:tabs>
    </w:pPr>
  </w:style>
  <w:style w:type="character" w:customStyle="1" w:styleId="a9">
    <w:name w:val="Верхний колонтитул Знак"/>
    <w:aliases w:val="ВерхКолонтитул Знак"/>
    <w:basedOn w:val="a0"/>
    <w:link w:val="a8"/>
    <w:uiPriority w:val="99"/>
    <w:rsid w:val="002714D2"/>
    <w:rPr>
      <w:rFonts w:ascii="Times New Roman" w:eastAsia="Times New Roman" w:hAnsi="Times New Roman" w:cs="Times New Roman"/>
      <w:color w:val="000000"/>
      <w:kern w:val="28"/>
      <w:sz w:val="20"/>
      <w:szCs w:val="20"/>
      <w:lang w:eastAsia="ru-RU"/>
    </w:rPr>
  </w:style>
  <w:style w:type="paragraph" w:styleId="aa">
    <w:name w:val="footer"/>
    <w:basedOn w:val="a"/>
    <w:link w:val="ab"/>
    <w:unhideWhenUsed/>
    <w:rsid w:val="002714D2"/>
    <w:pPr>
      <w:tabs>
        <w:tab w:val="center" w:pos="4677"/>
        <w:tab w:val="right" w:pos="9355"/>
      </w:tabs>
    </w:pPr>
  </w:style>
  <w:style w:type="character" w:customStyle="1" w:styleId="ab">
    <w:name w:val="Нижний колонтитул Знак"/>
    <w:basedOn w:val="a0"/>
    <w:link w:val="aa"/>
    <w:rsid w:val="002714D2"/>
    <w:rPr>
      <w:rFonts w:ascii="Times New Roman" w:eastAsia="Times New Roman" w:hAnsi="Times New Roman" w:cs="Times New Roman"/>
      <w:color w:val="000000"/>
      <w:kern w:val="28"/>
      <w:sz w:val="20"/>
      <w:szCs w:val="20"/>
      <w:lang w:eastAsia="ru-RU"/>
    </w:rPr>
  </w:style>
  <w:style w:type="paragraph" w:customStyle="1" w:styleId="ConsPlusNormal">
    <w:name w:val="ConsPlusNormal"/>
    <w:link w:val="ConsPlusNormal0"/>
    <w:rsid w:val="00ED4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340"/>
    <w:rPr>
      <w:rFonts w:ascii="Arial" w:eastAsia="Times New Roman" w:hAnsi="Arial" w:cs="Arial"/>
      <w:sz w:val="20"/>
      <w:szCs w:val="20"/>
      <w:lang w:eastAsia="ru-RU"/>
    </w:rPr>
  </w:style>
  <w:style w:type="paragraph" w:styleId="ac">
    <w:name w:val="List Paragraph"/>
    <w:basedOn w:val="a"/>
    <w:uiPriority w:val="34"/>
    <w:qFormat/>
    <w:rsid w:val="00E93B15"/>
    <w:pPr>
      <w:spacing w:after="200" w:line="276" w:lineRule="auto"/>
      <w:ind w:left="720"/>
      <w:contextualSpacing/>
    </w:pPr>
    <w:rPr>
      <w:rFonts w:ascii="Calibri" w:eastAsia="Calibri" w:hAnsi="Calibri"/>
      <w:color w:val="auto"/>
      <w:kern w:val="0"/>
      <w:sz w:val="22"/>
      <w:szCs w:val="22"/>
      <w:lang w:eastAsia="en-US"/>
    </w:rPr>
  </w:style>
  <w:style w:type="table" w:customStyle="1" w:styleId="11">
    <w:name w:val="Сетка таблицы1"/>
    <w:basedOn w:val="a1"/>
    <w:next w:val="a3"/>
    <w:uiPriority w:val="59"/>
    <w:rsid w:val="00CE65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rmal (Web)"/>
    <w:basedOn w:val="a"/>
    <w:uiPriority w:val="99"/>
    <w:unhideWhenUsed/>
    <w:rsid w:val="006E7F28"/>
    <w:pPr>
      <w:spacing w:before="100" w:beforeAutospacing="1" w:after="100" w:afterAutospacing="1"/>
    </w:pPr>
    <w:rPr>
      <w:color w:val="auto"/>
      <w:kern w:val="0"/>
      <w:sz w:val="24"/>
      <w:szCs w:val="24"/>
    </w:rPr>
  </w:style>
  <w:style w:type="paragraph" w:customStyle="1" w:styleId="msonospacingmailrucssattributepostfix">
    <w:name w:val="msonospacing_mailru_css_attribute_postfix"/>
    <w:basedOn w:val="a"/>
    <w:rsid w:val="00424D25"/>
    <w:pPr>
      <w:spacing w:before="100" w:beforeAutospacing="1" w:after="100" w:afterAutospacing="1"/>
    </w:pPr>
    <w:rPr>
      <w:color w:val="auto"/>
      <w:kern w:val="0"/>
      <w:sz w:val="24"/>
      <w:szCs w:val="24"/>
    </w:rPr>
  </w:style>
  <w:style w:type="character" w:styleId="ae">
    <w:name w:val="Strong"/>
    <w:basedOn w:val="a0"/>
    <w:uiPriority w:val="22"/>
    <w:qFormat/>
    <w:rsid w:val="00540B31"/>
    <w:rPr>
      <w:b/>
      <w:bCs/>
    </w:rPr>
  </w:style>
  <w:style w:type="character" w:styleId="af">
    <w:name w:val="Hyperlink"/>
    <w:basedOn w:val="a0"/>
    <w:rsid w:val="00BD59A1"/>
    <w:rPr>
      <w:color w:val="0000FF"/>
      <w:u w:val="single"/>
    </w:rPr>
  </w:style>
  <w:style w:type="paragraph" w:styleId="af0">
    <w:name w:val="Plain Text"/>
    <w:basedOn w:val="a"/>
    <w:link w:val="af1"/>
    <w:uiPriority w:val="99"/>
    <w:rsid w:val="001F6835"/>
    <w:rPr>
      <w:rFonts w:ascii="Courier New" w:eastAsia="Calibri" w:hAnsi="Courier New" w:cs="Courier New"/>
      <w:color w:val="auto"/>
      <w:kern w:val="0"/>
    </w:rPr>
  </w:style>
  <w:style w:type="character" w:customStyle="1" w:styleId="af1">
    <w:name w:val="Текст Знак"/>
    <w:basedOn w:val="a0"/>
    <w:link w:val="af0"/>
    <w:uiPriority w:val="99"/>
    <w:rsid w:val="001F6835"/>
    <w:rPr>
      <w:rFonts w:ascii="Courier New" w:eastAsia="Calibri" w:hAnsi="Courier New" w:cs="Courier New"/>
      <w:sz w:val="20"/>
      <w:szCs w:val="20"/>
      <w:lang w:eastAsia="ru-RU"/>
    </w:rPr>
  </w:style>
  <w:style w:type="paragraph" w:customStyle="1" w:styleId="headertexttopleveltextcentertext">
    <w:name w:val="headertext topleveltext centertext"/>
    <w:basedOn w:val="a"/>
    <w:rsid w:val="00227DD4"/>
    <w:pPr>
      <w:spacing w:before="100" w:beforeAutospacing="1" w:after="100" w:afterAutospacing="1"/>
      <w:ind w:firstLine="709"/>
      <w:jc w:val="both"/>
    </w:pPr>
    <w:rPr>
      <w:color w:val="auto"/>
      <w:kern w:val="0"/>
      <w:sz w:val="24"/>
      <w:szCs w:val="24"/>
    </w:rPr>
  </w:style>
  <w:style w:type="paragraph" w:customStyle="1" w:styleId="s1">
    <w:name w:val="s_1"/>
    <w:basedOn w:val="a"/>
    <w:rsid w:val="000816DC"/>
    <w:pPr>
      <w:spacing w:before="100" w:beforeAutospacing="1" w:after="100" w:afterAutospacing="1"/>
    </w:pPr>
    <w:rPr>
      <w:color w:val="auto"/>
      <w:kern w:val="0"/>
      <w:sz w:val="24"/>
      <w:szCs w:val="24"/>
    </w:rPr>
  </w:style>
  <w:style w:type="character" w:customStyle="1" w:styleId="apple-converted-space">
    <w:name w:val="apple-converted-space"/>
    <w:basedOn w:val="a0"/>
    <w:rsid w:val="000816DC"/>
  </w:style>
  <w:style w:type="numbering" w:customStyle="1" w:styleId="12">
    <w:name w:val="Нет списка1"/>
    <w:next w:val="a2"/>
    <w:uiPriority w:val="99"/>
    <w:semiHidden/>
    <w:unhideWhenUsed/>
    <w:rsid w:val="00DB3458"/>
  </w:style>
  <w:style w:type="numbering" w:customStyle="1" w:styleId="110">
    <w:name w:val="Нет списка11"/>
    <w:next w:val="a2"/>
    <w:uiPriority w:val="99"/>
    <w:semiHidden/>
    <w:unhideWhenUsed/>
    <w:rsid w:val="00DB3458"/>
  </w:style>
  <w:style w:type="character" w:styleId="af2">
    <w:name w:val="FollowedHyperlink"/>
    <w:basedOn w:val="a0"/>
    <w:uiPriority w:val="99"/>
    <w:unhideWhenUsed/>
    <w:rsid w:val="00DB3458"/>
    <w:rPr>
      <w:color w:val="800080"/>
      <w:u w:val="single"/>
    </w:rPr>
  </w:style>
  <w:style w:type="paragraph" w:customStyle="1" w:styleId="xl66">
    <w:name w:val="xl66"/>
    <w:basedOn w:val="a"/>
    <w:rsid w:val="00DB3458"/>
    <w:pPr>
      <w:spacing w:before="100" w:beforeAutospacing="1" w:after="100" w:afterAutospacing="1"/>
    </w:pPr>
    <w:rPr>
      <w:rFonts w:ascii="Arial" w:hAnsi="Arial" w:cs="Arial"/>
      <w:color w:val="auto"/>
      <w:kern w:val="0"/>
    </w:rPr>
  </w:style>
  <w:style w:type="paragraph" w:customStyle="1" w:styleId="xl67">
    <w:name w:val="xl67"/>
    <w:basedOn w:val="a"/>
    <w:rsid w:val="00DB3458"/>
    <w:pPr>
      <w:pBdr>
        <w:left w:val="single" w:sz="8" w:space="0" w:color="auto"/>
        <w:right w:val="single" w:sz="8" w:space="0" w:color="auto"/>
      </w:pBdr>
      <w:spacing w:before="100" w:beforeAutospacing="1" w:after="100" w:afterAutospacing="1"/>
      <w:jc w:val="right"/>
    </w:pPr>
    <w:rPr>
      <w:rFonts w:ascii="Arial" w:hAnsi="Arial" w:cs="Arial"/>
      <w:b/>
      <w:bCs/>
      <w:color w:val="auto"/>
      <w:kern w:val="0"/>
      <w:sz w:val="16"/>
      <w:szCs w:val="16"/>
    </w:rPr>
  </w:style>
  <w:style w:type="paragraph" w:customStyle="1" w:styleId="xl68">
    <w:name w:val="xl68"/>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69">
    <w:name w:val="xl69"/>
    <w:basedOn w:val="a"/>
    <w:rsid w:val="00DB3458"/>
    <w:pPr>
      <w:pBdr>
        <w:left w:val="single" w:sz="8" w:space="0" w:color="auto"/>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0">
    <w:name w:val="xl70"/>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1">
    <w:name w:val="xl71"/>
    <w:basedOn w:val="a"/>
    <w:rsid w:val="00DB3458"/>
    <w:pPr>
      <w:pBdr>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2">
    <w:name w:val="xl72"/>
    <w:basedOn w:val="a"/>
    <w:rsid w:val="00DB3458"/>
    <w:pPr>
      <w:spacing w:before="100" w:beforeAutospacing="1" w:after="100" w:afterAutospacing="1"/>
      <w:textAlignment w:val="center"/>
    </w:pPr>
    <w:rPr>
      <w:rFonts w:ascii="Arial" w:hAnsi="Arial" w:cs="Arial"/>
      <w:b/>
      <w:bCs/>
      <w:color w:val="auto"/>
      <w:kern w:val="0"/>
      <w:sz w:val="16"/>
      <w:szCs w:val="16"/>
    </w:rPr>
  </w:style>
  <w:style w:type="paragraph" w:customStyle="1" w:styleId="xl73">
    <w:name w:val="xl73"/>
    <w:basedOn w:val="a"/>
    <w:rsid w:val="00DB3458"/>
    <w:pPr>
      <w:pBdr>
        <w:lef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4">
    <w:name w:val="xl74"/>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5">
    <w:name w:val="xl75"/>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6">
    <w:name w:val="xl76"/>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7">
    <w:name w:val="xl77"/>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8">
    <w:name w:val="xl78"/>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9">
    <w:name w:val="xl79"/>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0">
    <w:name w:val="xl80"/>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1">
    <w:name w:val="xl81"/>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2">
    <w:name w:val="xl82"/>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3">
    <w:name w:val="xl83"/>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4">
    <w:name w:val="xl84"/>
    <w:basedOn w:val="a"/>
    <w:rsid w:val="00DB3458"/>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5">
    <w:name w:val="xl85"/>
    <w:basedOn w:val="a"/>
    <w:rsid w:val="00DB3458"/>
    <w:pPr>
      <w:pBdr>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6">
    <w:name w:val="xl86"/>
    <w:basedOn w:val="a"/>
    <w:rsid w:val="00DB34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7">
    <w:name w:val="xl87"/>
    <w:basedOn w:val="a"/>
    <w:rsid w:val="00DB345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8">
    <w:name w:val="xl88"/>
    <w:basedOn w:val="a"/>
    <w:rsid w:val="00DB3458"/>
    <w:pPr>
      <w:pBdr>
        <w:top w:val="single" w:sz="8" w:space="0" w:color="auto"/>
        <w:lef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9">
    <w:name w:val="xl89"/>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0">
    <w:name w:val="xl90"/>
    <w:basedOn w:val="a"/>
    <w:rsid w:val="00DB3458"/>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1">
    <w:name w:val="xl91"/>
    <w:basedOn w:val="a"/>
    <w:rsid w:val="00DB3458"/>
    <w:pPr>
      <w:pBdr>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2">
    <w:name w:val="xl92"/>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3">
    <w:name w:val="xl93"/>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4">
    <w:name w:val="xl94"/>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5">
    <w:name w:val="xl95"/>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6">
    <w:name w:val="xl96"/>
    <w:basedOn w:val="a"/>
    <w:rsid w:val="00DB34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7">
    <w:name w:val="xl97"/>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8">
    <w:name w:val="xl98"/>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9">
    <w:name w:val="xl99"/>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0">
    <w:name w:val="xl100"/>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1">
    <w:name w:val="xl101"/>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2">
    <w:name w:val="xl102"/>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3">
    <w:name w:val="xl103"/>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4">
    <w:name w:val="xl104"/>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5">
    <w:name w:val="xl105"/>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6">
    <w:name w:val="xl106"/>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07">
    <w:name w:val="xl107"/>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8">
    <w:name w:val="xl108"/>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9">
    <w:name w:val="xl109"/>
    <w:basedOn w:val="a"/>
    <w:rsid w:val="00DB3458"/>
    <w:pPr>
      <w:pBdr>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110">
    <w:name w:val="xl110"/>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1">
    <w:name w:val="xl111"/>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2">
    <w:name w:val="xl112"/>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3">
    <w:name w:val="xl113"/>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4">
    <w:name w:val="xl114"/>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5">
    <w:name w:val="xl115"/>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6">
    <w:name w:val="xl116"/>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7">
    <w:name w:val="xl117"/>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8">
    <w:name w:val="xl11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19">
    <w:name w:val="xl11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0">
    <w:name w:val="xl12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1">
    <w:name w:val="xl12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2">
    <w:name w:val="xl12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3">
    <w:name w:val="xl12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24">
    <w:name w:val="xl12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5">
    <w:name w:val="xl12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6">
    <w:name w:val="xl126"/>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27">
    <w:name w:val="xl127"/>
    <w:basedOn w:val="a"/>
    <w:rsid w:val="00DB3458"/>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8">
    <w:name w:val="xl12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9">
    <w:name w:val="xl12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0">
    <w:name w:val="xl13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1">
    <w:name w:val="xl13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2">
    <w:name w:val="xl13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3">
    <w:name w:val="xl13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34">
    <w:name w:val="xl13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5">
    <w:name w:val="xl13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styleId="af3">
    <w:name w:val="Title"/>
    <w:basedOn w:val="a"/>
    <w:link w:val="af4"/>
    <w:qFormat/>
    <w:rsid w:val="00380B32"/>
    <w:pPr>
      <w:jc w:val="center"/>
    </w:pPr>
    <w:rPr>
      <w:color w:val="auto"/>
      <w:kern w:val="0"/>
      <w:sz w:val="24"/>
    </w:rPr>
  </w:style>
  <w:style w:type="character" w:customStyle="1" w:styleId="af4">
    <w:name w:val="Заголовок Знак"/>
    <w:basedOn w:val="a0"/>
    <w:link w:val="af3"/>
    <w:rsid w:val="00380B3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1F43A2"/>
  </w:style>
  <w:style w:type="numbering" w:customStyle="1" w:styleId="120">
    <w:name w:val="Нет списка12"/>
    <w:next w:val="a2"/>
    <w:uiPriority w:val="99"/>
    <w:semiHidden/>
    <w:unhideWhenUsed/>
    <w:rsid w:val="001F43A2"/>
  </w:style>
  <w:style w:type="paragraph" w:customStyle="1" w:styleId="ConsPlusTitle">
    <w:name w:val="ConsPlusTitle"/>
    <w:rsid w:val="00EA504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5">
    <w:name w:val="Body Text Indent"/>
    <w:basedOn w:val="a"/>
    <w:link w:val="af6"/>
    <w:rsid w:val="00EA5044"/>
    <w:pPr>
      <w:ind w:firstLine="851"/>
      <w:jc w:val="both"/>
    </w:pPr>
    <w:rPr>
      <w:color w:val="auto"/>
      <w:kern w:val="0"/>
      <w:sz w:val="28"/>
    </w:rPr>
  </w:style>
  <w:style w:type="character" w:customStyle="1" w:styleId="af6">
    <w:name w:val="Основной текст с отступом Знак"/>
    <w:basedOn w:val="a0"/>
    <w:link w:val="af5"/>
    <w:rsid w:val="00EA5044"/>
    <w:rPr>
      <w:rFonts w:ascii="Times New Roman" w:eastAsia="Times New Roman" w:hAnsi="Times New Roman" w:cs="Times New Roman"/>
      <w:sz w:val="28"/>
      <w:szCs w:val="20"/>
      <w:lang w:eastAsia="ru-RU"/>
    </w:rPr>
  </w:style>
  <w:style w:type="character" w:customStyle="1" w:styleId="a7">
    <w:name w:val="Без интервала Знак"/>
    <w:aliases w:val="письмо Знак"/>
    <w:link w:val="a6"/>
    <w:uiPriority w:val="1"/>
    <w:locked/>
    <w:rsid w:val="00EA5044"/>
    <w:rPr>
      <w:rFonts w:ascii="Times New Roman" w:eastAsia="Times New Roman" w:hAnsi="Times New Roman" w:cs="Times New Roman"/>
      <w:color w:val="000000"/>
      <w:kern w:val="28"/>
      <w:sz w:val="20"/>
      <w:szCs w:val="20"/>
      <w:lang w:eastAsia="ru-RU"/>
    </w:rPr>
  </w:style>
  <w:style w:type="paragraph" w:styleId="22">
    <w:name w:val="Body Text 2"/>
    <w:basedOn w:val="a"/>
    <w:link w:val="23"/>
    <w:unhideWhenUsed/>
    <w:rsid w:val="00C56FE4"/>
    <w:pPr>
      <w:spacing w:after="120" w:line="480" w:lineRule="auto"/>
    </w:pPr>
  </w:style>
  <w:style w:type="character" w:customStyle="1" w:styleId="23">
    <w:name w:val="Основной текст 2 Знак"/>
    <w:basedOn w:val="a0"/>
    <w:link w:val="22"/>
    <w:uiPriority w:val="99"/>
    <w:semiHidden/>
    <w:rsid w:val="00C56FE4"/>
    <w:rPr>
      <w:rFonts w:ascii="Times New Roman" w:eastAsia="Times New Roman" w:hAnsi="Times New Roman" w:cs="Times New Roman"/>
      <w:color w:val="000000"/>
      <w:kern w:val="28"/>
      <w:sz w:val="20"/>
      <w:szCs w:val="20"/>
      <w:lang w:eastAsia="ru-RU"/>
    </w:rPr>
  </w:style>
  <w:style w:type="paragraph" w:customStyle="1" w:styleId="ConsPlusNonformat">
    <w:name w:val="ConsPlusNonformat"/>
    <w:rsid w:val="00B42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1">
    <w:name w:val="Нет списка3"/>
    <w:next w:val="a2"/>
    <w:uiPriority w:val="99"/>
    <w:semiHidden/>
    <w:unhideWhenUsed/>
    <w:rsid w:val="00AE53DB"/>
  </w:style>
  <w:style w:type="character" w:customStyle="1" w:styleId="apple-style-span">
    <w:name w:val="apple-style-span"/>
    <w:basedOn w:val="a0"/>
    <w:rsid w:val="00AE53DB"/>
  </w:style>
  <w:style w:type="character" w:styleId="af7">
    <w:name w:val="Emphasis"/>
    <w:uiPriority w:val="20"/>
    <w:qFormat/>
    <w:rsid w:val="00AE53DB"/>
    <w:rPr>
      <w:i/>
      <w:iCs/>
    </w:rPr>
  </w:style>
  <w:style w:type="paragraph" w:styleId="af8">
    <w:name w:val="Body Text"/>
    <w:basedOn w:val="a"/>
    <w:link w:val="af9"/>
    <w:unhideWhenUsed/>
    <w:rsid w:val="00DC5037"/>
    <w:pPr>
      <w:spacing w:after="120"/>
    </w:pPr>
  </w:style>
  <w:style w:type="character" w:customStyle="1" w:styleId="af9">
    <w:name w:val="Основной текст Знак"/>
    <w:basedOn w:val="a0"/>
    <w:link w:val="af8"/>
    <w:rsid w:val="00DC5037"/>
    <w:rPr>
      <w:rFonts w:ascii="Times New Roman" w:eastAsia="Times New Roman" w:hAnsi="Times New Roman" w:cs="Times New Roman"/>
      <w:color w:val="000000"/>
      <w:kern w:val="28"/>
      <w:sz w:val="20"/>
      <w:szCs w:val="20"/>
      <w:lang w:eastAsia="ru-RU"/>
    </w:rPr>
  </w:style>
  <w:style w:type="character" w:customStyle="1" w:styleId="70">
    <w:name w:val="Заголовок 7 Знак"/>
    <w:basedOn w:val="a0"/>
    <w:link w:val="7"/>
    <w:rsid w:val="00DC5037"/>
    <w:rPr>
      <w:rFonts w:ascii="Times New Roman" w:eastAsia="Times New Roman" w:hAnsi="Times New Roman" w:cs="Times New Roman"/>
      <w:b/>
      <w:sz w:val="28"/>
      <w:szCs w:val="20"/>
      <w:lang w:eastAsia="ru-RU"/>
    </w:rPr>
  </w:style>
  <w:style w:type="numbering" w:customStyle="1" w:styleId="41">
    <w:name w:val="Нет списка4"/>
    <w:next w:val="a2"/>
    <w:uiPriority w:val="99"/>
    <w:semiHidden/>
    <w:rsid w:val="00DC5037"/>
  </w:style>
  <w:style w:type="table" w:customStyle="1" w:styleId="24">
    <w:name w:val="Сетка таблицы2"/>
    <w:basedOn w:val="a1"/>
    <w:next w:val="a3"/>
    <w:rsid w:val="00DC50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ocument Map"/>
    <w:basedOn w:val="a"/>
    <w:link w:val="afb"/>
    <w:semiHidden/>
    <w:rsid w:val="00DC5037"/>
    <w:pPr>
      <w:shd w:val="clear" w:color="auto" w:fill="000080"/>
    </w:pPr>
    <w:rPr>
      <w:rFonts w:ascii="Tahoma" w:hAnsi="Tahoma" w:cs="Tahoma"/>
      <w:color w:val="auto"/>
      <w:kern w:val="0"/>
    </w:rPr>
  </w:style>
  <w:style w:type="character" w:customStyle="1" w:styleId="afb">
    <w:name w:val="Схема документа Знак"/>
    <w:basedOn w:val="a0"/>
    <w:link w:val="afa"/>
    <w:semiHidden/>
    <w:rsid w:val="00DC5037"/>
    <w:rPr>
      <w:rFonts w:ascii="Tahoma" w:eastAsia="Times New Roman" w:hAnsi="Tahoma" w:cs="Tahoma"/>
      <w:sz w:val="20"/>
      <w:szCs w:val="20"/>
      <w:shd w:val="clear" w:color="auto" w:fill="000080"/>
      <w:lang w:eastAsia="ru-RU"/>
    </w:rPr>
  </w:style>
  <w:style w:type="paragraph" w:customStyle="1" w:styleId="ConsNormal">
    <w:name w:val="ConsNormal"/>
    <w:rsid w:val="00DC503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1">
    <w:name w:val="ConsPlusNormal Знак Знак"/>
    <w:locked/>
    <w:rsid w:val="00DC5037"/>
    <w:rPr>
      <w:rFonts w:ascii="Arial" w:hAnsi="Arial" w:cs="Arial"/>
      <w:lang w:val="ru-RU" w:eastAsia="ru-RU" w:bidi="ar-SA"/>
    </w:rPr>
  </w:style>
  <w:style w:type="character" w:customStyle="1" w:styleId="13">
    <w:name w:val="Стиль1 Знак Знак"/>
    <w:rsid w:val="00DC5037"/>
    <w:rPr>
      <w:rFonts w:ascii="Arial" w:hAnsi="Arial" w:cs="Arial" w:hint="default"/>
      <w:sz w:val="28"/>
      <w:szCs w:val="28"/>
      <w:lang w:val="ru-RU" w:eastAsia="ru-RU" w:bidi="ar-SA"/>
    </w:rPr>
  </w:style>
  <w:style w:type="character" w:customStyle="1" w:styleId="25">
    <w:name w:val="Стиль2 Знак Знак Знак Знак Знак Знак Знак Знак Знак Знак Знак Знак Знак Знак Знак Знак Знак Знак Знак Знак Знак"/>
    <w:rsid w:val="00DC5037"/>
    <w:rPr>
      <w:rFonts w:ascii="Arial" w:hAnsi="Arial" w:cs="Arial" w:hint="default"/>
      <w:strike/>
      <w:sz w:val="28"/>
      <w:szCs w:val="28"/>
      <w:lang w:val="ru-RU" w:eastAsia="ru-RU" w:bidi="ar-SA"/>
    </w:rPr>
  </w:style>
  <w:style w:type="character" w:styleId="afc">
    <w:name w:val="page number"/>
    <w:basedOn w:val="a0"/>
    <w:rsid w:val="00DC5037"/>
  </w:style>
  <w:style w:type="paragraph" w:styleId="32">
    <w:name w:val="Body Text Indent 3"/>
    <w:basedOn w:val="a"/>
    <w:link w:val="33"/>
    <w:rsid w:val="00DC5037"/>
    <w:pPr>
      <w:spacing w:after="120"/>
      <w:ind w:left="283"/>
    </w:pPr>
    <w:rPr>
      <w:color w:val="auto"/>
      <w:kern w:val="0"/>
      <w:sz w:val="16"/>
      <w:szCs w:val="16"/>
    </w:rPr>
  </w:style>
  <w:style w:type="character" w:customStyle="1" w:styleId="33">
    <w:name w:val="Основной текст с отступом 3 Знак"/>
    <w:basedOn w:val="a0"/>
    <w:link w:val="32"/>
    <w:rsid w:val="00DC5037"/>
    <w:rPr>
      <w:rFonts w:ascii="Times New Roman" w:eastAsia="Times New Roman" w:hAnsi="Times New Roman" w:cs="Times New Roman"/>
      <w:sz w:val="16"/>
      <w:szCs w:val="16"/>
      <w:lang w:eastAsia="ru-RU"/>
    </w:rPr>
  </w:style>
  <w:style w:type="paragraph" w:styleId="34">
    <w:name w:val="Body Text 3"/>
    <w:aliases w:val="Знак2"/>
    <w:basedOn w:val="a"/>
    <w:link w:val="35"/>
    <w:rsid w:val="00DC5037"/>
    <w:pPr>
      <w:spacing w:after="120"/>
    </w:pPr>
    <w:rPr>
      <w:color w:val="auto"/>
      <w:kern w:val="0"/>
      <w:sz w:val="16"/>
      <w:szCs w:val="16"/>
    </w:rPr>
  </w:style>
  <w:style w:type="character" w:customStyle="1" w:styleId="35">
    <w:name w:val="Основной текст 3 Знак"/>
    <w:aliases w:val="Знак2 Знак"/>
    <w:basedOn w:val="a0"/>
    <w:link w:val="34"/>
    <w:rsid w:val="00DC5037"/>
    <w:rPr>
      <w:rFonts w:ascii="Times New Roman" w:eastAsia="Times New Roman" w:hAnsi="Times New Roman" w:cs="Times New Roman"/>
      <w:sz w:val="16"/>
      <w:szCs w:val="16"/>
      <w:lang w:eastAsia="ru-RU"/>
    </w:rPr>
  </w:style>
  <w:style w:type="paragraph" w:customStyle="1" w:styleId="14">
    <w:name w:val="Абзац списка1"/>
    <w:basedOn w:val="a"/>
    <w:rsid w:val="00DC5037"/>
    <w:pPr>
      <w:spacing w:after="200" w:line="276" w:lineRule="auto"/>
      <w:ind w:left="720"/>
    </w:pPr>
    <w:rPr>
      <w:rFonts w:ascii="Calibri" w:hAnsi="Calibri"/>
      <w:color w:val="auto"/>
      <w:kern w:val="0"/>
      <w:sz w:val="22"/>
      <w:szCs w:val="22"/>
    </w:rPr>
  </w:style>
  <w:style w:type="numbering" w:customStyle="1" w:styleId="51">
    <w:name w:val="Нет списка5"/>
    <w:next w:val="a2"/>
    <w:uiPriority w:val="99"/>
    <w:semiHidden/>
    <w:unhideWhenUsed/>
    <w:rsid w:val="00DC5037"/>
  </w:style>
  <w:style w:type="character" w:customStyle="1" w:styleId="30">
    <w:name w:val="Заголовок 3 Знак"/>
    <w:basedOn w:val="a0"/>
    <w:link w:val="3"/>
    <w:rsid w:val="00E27E0F"/>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E27E0F"/>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E27E0F"/>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E27E0F"/>
    <w:rPr>
      <w:rFonts w:ascii="Times New Roman" w:eastAsia="Times New Roman" w:hAnsi="Times New Roman" w:cs="Times New Roman"/>
      <w:b/>
      <w:sz w:val="28"/>
      <w:szCs w:val="24"/>
      <w:lang w:eastAsia="ru-RU"/>
    </w:rPr>
  </w:style>
  <w:style w:type="numbering" w:customStyle="1" w:styleId="61">
    <w:name w:val="Нет списка6"/>
    <w:next w:val="a2"/>
    <w:uiPriority w:val="99"/>
    <w:semiHidden/>
    <w:unhideWhenUsed/>
    <w:rsid w:val="00E27E0F"/>
  </w:style>
  <w:style w:type="paragraph" w:styleId="26">
    <w:name w:val="Body Text Indent 2"/>
    <w:basedOn w:val="a"/>
    <w:link w:val="27"/>
    <w:rsid w:val="00E27E0F"/>
    <w:pPr>
      <w:ind w:firstLine="709"/>
      <w:jc w:val="center"/>
    </w:pPr>
    <w:rPr>
      <w:b/>
      <w:color w:val="auto"/>
      <w:kern w:val="0"/>
      <w:sz w:val="28"/>
      <w:szCs w:val="24"/>
    </w:rPr>
  </w:style>
  <w:style w:type="character" w:customStyle="1" w:styleId="27">
    <w:name w:val="Основной текст с отступом 2 Знак"/>
    <w:basedOn w:val="a0"/>
    <w:link w:val="26"/>
    <w:rsid w:val="00E27E0F"/>
    <w:rPr>
      <w:rFonts w:ascii="Times New Roman" w:eastAsia="Times New Roman" w:hAnsi="Times New Roman" w:cs="Times New Roman"/>
      <w:b/>
      <w:sz w:val="28"/>
      <w:szCs w:val="24"/>
      <w:lang w:eastAsia="ru-RU"/>
    </w:rPr>
  </w:style>
  <w:style w:type="paragraph" w:customStyle="1" w:styleId="ConsNonformat">
    <w:name w:val="ConsNonformat"/>
    <w:rsid w:val="00E27E0F"/>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E27E0F"/>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E27E0F"/>
    <w:rPr>
      <w:rFonts w:ascii="Times New Roman" w:hAnsi="Times New Roman" w:cs="Times New Roman"/>
      <w:sz w:val="24"/>
      <w:szCs w:val="24"/>
    </w:rPr>
  </w:style>
  <w:style w:type="character" w:customStyle="1" w:styleId="FontStyle35">
    <w:name w:val="Font Style35"/>
    <w:rsid w:val="00E27E0F"/>
    <w:rPr>
      <w:rFonts w:ascii="Times New Roman" w:hAnsi="Times New Roman" w:cs="Times New Roman"/>
      <w:b/>
      <w:bCs/>
      <w:i/>
      <w:iCs/>
      <w:sz w:val="24"/>
      <w:szCs w:val="24"/>
    </w:rPr>
  </w:style>
  <w:style w:type="paragraph" w:styleId="afd">
    <w:name w:val="footnote text"/>
    <w:basedOn w:val="a"/>
    <w:link w:val="afe"/>
    <w:rsid w:val="00E27E0F"/>
    <w:rPr>
      <w:color w:val="auto"/>
      <w:kern w:val="0"/>
    </w:rPr>
  </w:style>
  <w:style w:type="character" w:customStyle="1" w:styleId="afe">
    <w:name w:val="Текст сноски Знак"/>
    <w:basedOn w:val="a0"/>
    <w:link w:val="afd"/>
    <w:rsid w:val="00E27E0F"/>
    <w:rPr>
      <w:rFonts w:ascii="Times New Roman" w:eastAsia="Times New Roman" w:hAnsi="Times New Roman" w:cs="Times New Roman"/>
      <w:sz w:val="20"/>
      <w:szCs w:val="20"/>
      <w:lang w:eastAsia="ru-RU"/>
    </w:rPr>
  </w:style>
  <w:style w:type="character" w:styleId="aff">
    <w:name w:val="footnote reference"/>
    <w:uiPriority w:val="99"/>
    <w:semiHidden/>
    <w:rsid w:val="00E27E0F"/>
    <w:rPr>
      <w:vertAlign w:val="superscript"/>
    </w:rPr>
  </w:style>
  <w:style w:type="paragraph" w:styleId="aff0">
    <w:name w:val="endnote text"/>
    <w:basedOn w:val="a"/>
    <w:link w:val="aff1"/>
    <w:rsid w:val="00E27E0F"/>
    <w:rPr>
      <w:color w:val="auto"/>
      <w:kern w:val="0"/>
    </w:rPr>
  </w:style>
  <w:style w:type="character" w:customStyle="1" w:styleId="aff1">
    <w:name w:val="Текст концевой сноски Знак"/>
    <w:basedOn w:val="a0"/>
    <w:link w:val="aff0"/>
    <w:rsid w:val="00E27E0F"/>
    <w:rPr>
      <w:rFonts w:ascii="Times New Roman" w:eastAsia="Times New Roman" w:hAnsi="Times New Roman" w:cs="Times New Roman"/>
      <w:sz w:val="20"/>
      <w:szCs w:val="20"/>
      <w:lang w:eastAsia="ru-RU"/>
    </w:rPr>
  </w:style>
  <w:style w:type="character" w:styleId="aff2">
    <w:name w:val="endnote reference"/>
    <w:rsid w:val="00E27E0F"/>
    <w:rPr>
      <w:vertAlign w:val="superscript"/>
    </w:rPr>
  </w:style>
  <w:style w:type="paragraph" w:customStyle="1" w:styleId="aff3">
    <w:name w:val="Знак Знак Знак Знак"/>
    <w:basedOn w:val="a"/>
    <w:uiPriority w:val="99"/>
    <w:rsid w:val="00E27E0F"/>
    <w:pPr>
      <w:spacing w:after="160" w:line="240" w:lineRule="exact"/>
      <w:ind w:firstLine="567"/>
      <w:jc w:val="both"/>
    </w:pPr>
    <w:rPr>
      <w:rFonts w:ascii="Verdana" w:hAnsi="Verdana" w:cs="Verdana"/>
      <w:color w:val="auto"/>
      <w:kern w:val="0"/>
      <w:lang w:val="en-US" w:eastAsia="en-US"/>
    </w:rPr>
  </w:style>
  <w:style w:type="paragraph" w:customStyle="1" w:styleId="text">
    <w:name w:val="text"/>
    <w:basedOn w:val="a"/>
    <w:uiPriority w:val="99"/>
    <w:rsid w:val="00E27E0F"/>
    <w:pPr>
      <w:ind w:firstLine="567"/>
      <w:jc w:val="both"/>
    </w:pPr>
    <w:rPr>
      <w:rFonts w:ascii="Arial" w:hAnsi="Arial" w:cs="Arial"/>
      <w:color w:val="auto"/>
      <w:kern w:val="0"/>
      <w:sz w:val="24"/>
      <w:szCs w:val="24"/>
    </w:rPr>
  </w:style>
  <w:style w:type="character" w:customStyle="1" w:styleId="28">
    <w:name w:val="Основной текст (2)"/>
    <w:basedOn w:val="a0"/>
    <w:rsid w:val="00F0759D"/>
    <w:rPr>
      <w:b/>
      <w:bCs/>
      <w:sz w:val="27"/>
      <w:szCs w:val="27"/>
      <w:lang w:bidi="ar-SA"/>
    </w:rPr>
  </w:style>
  <w:style w:type="paragraph" w:customStyle="1" w:styleId="western">
    <w:name w:val="western"/>
    <w:basedOn w:val="a"/>
    <w:rsid w:val="00215351"/>
    <w:pPr>
      <w:spacing w:before="100" w:beforeAutospacing="1"/>
      <w:ind w:firstLine="709"/>
      <w:jc w:val="both"/>
    </w:pPr>
    <w:rPr>
      <w:kern w:val="0"/>
      <w:sz w:val="28"/>
      <w:szCs w:val="28"/>
    </w:rPr>
  </w:style>
  <w:style w:type="paragraph" w:customStyle="1" w:styleId="s3">
    <w:name w:val="s_3"/>
    <w:basedOn w:val="a"/>
    <w:rsid w:val="00215351"/>
    <w:pPr>
      <w:spacing w:before="100" w:beforeAutospacing="1" w:after="100" w:afterAutospacing="1"/>
    </w:pPr>
    <w:rPr>
      <w:color w:val="auto"/>
      <w:kern w:val="0"/>
      <w:sz w:val="24"/>
      <w:szCs w:val="24"/>
    </w:rPr>
  </w:style>
  <w:style w:type="numbering" w:customStyle="1" w:styleId="71">
    <w:name w:val="Нет списка7"/>
    <w:next w:val="a2"/>
    <w:uiPriority w:val="99"/>
    <w:semiHidden/>
    <w:unhideWhenUsed/>
    <w:rsid w:val="00F66EE5"/>
  </w:style>
  <w:style w:type="character" w:customStyle="1" w:styleId="15">
    <w:name w:val="Гиперссылка1"/>
    <w:basedOn w:val="a0"/>
    <w:rsid w:val="00F66EE5"/>
  </w:style>
  <w:style w:type="paragraph" w:customStyle="1" w:styleId="table0">
    <w:name w:val="table0"/>
    <w:basedOn w:val="a"/>
    <w:rsid w:val="00F66EE5"/>
    <w:pPr>
      <w:spacing w:before="100" w:beforeAutospacing="1" w:after="100" w:afterAutospacing="1"/>
    </w:pPr>
    <w:rPr>
      <w:color w:val="auto"/>
      <w:kern w:val="0"/>
      <w:sz w:val="24"/>
      <w:szCs w:val="24"/>
    </w:rPr>
  </w:style>
  <w:style w:type="paragraph" w:customStyle="1" w:styleId="table">
    <w:name w:val="table"/>
    <w:basedOn w:val="a"/>
    <w:rsid w:val="00F66EE5"/>
    <w:pPr>
      <w:spacing w:before="100" w:beforeAutospacing="1" w:after="100" w:afterAutospacing="1"/>
    </w:pPr>
    <w:rPr>
      <w:color w:val="auto"/>
      <w:kern w:val="0"/>
      <w:sz w:val="24"/>
      <w:szCs w:val="24"/>
    </w:rPr>
  </w:style>
  <w:style w:type="paragraph" w:customStyle="1" w:styleId="s22">
    <w:name w:val="s_22"/>
    <w:basedOn w:val="a"/>
    <w:rsid w:val="00F66EE5"/>
    <w:pPr>
      <w:spacing w:before="100" w:beforeAutospacing="1" w:after="100" w:afterAutospacing="1"/>
    </w:pPr>
    <w:rPr>
      <w:color w:val="auto"/>
      <w:kern w:val="0"/>
      <w:sz w:val="24"/>
      <w:szCs w:val="24"/>
    </w:rPr>
  </w:style>
  <w:style w:type="table" w:customStyle="1" w:styleId="36">
    <w:name w:val="Сетка таблицы3"/>
    <w:basedOn w:val="a1"/>
    <w:next w:val="a3"/>
    <w:uiPriority w:val="59"/>
    <w:rsid w:val="0046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47557E"/>
  </w:style>
  <w:style w:type="numbering" w:customStyle="1" w:styleId="130">
    <w:name w:val="Нет списка13"/>
    <w:next w:val="a2"/>
    <w:uiPriority w:val="99"/>
    <w:semiHidden/>
    <w:unhideWhenUsed/>
    <w:rsid w:val="0047557E"/>
  </w:style>
  <w:style w:type="paragraph" w:customStyle="1" w:styleId="msonormal0">
    <w:name w:val="msonormal"/>
    <w:basedOn w:val="a"/>
    <w:rsid w:val="0047557E"/>
    <w:pPr>
      <w:spacing w:before="100" w:beforeAutospacing="1" w:after="100" w:afterAutospacing="1"/>
    </w:pPr>
    <w:rPr>
      <w:color w:val="auto"/>
      <w:kern w:val="0"/>
      <w:sz w:val="24"/>
      <w:szCs w:val="24"/>
    </w:rPr>
  </w:style>
  <w:style w:type="paragraph" w:customStyle="1" w:styleId="xl64">
    <w:name w:val="xl64"/>
    <w:basedOn w:val="a"/>
    <w:rsid w:val="0047557E"/>
    <w:pPr>
      <w:spacing w:before="100" w:beforeAutospacing="1" w:after="100" w:afterAutospacing="1"/>
    </w:pPr>
    <w:rPr>
      <w:rFonts w:ascii="Arial" w:hAnsi="Arial" w:cs="Arial"/>
      <w:color w:val="auto"/>
      <w:kern w:val="0"/>
    </w:rPr>
  </w:style>
  <w:style w:type="paragraph" w:customStyle="1" w:styleId="xl65">
    <w:name w:val="xl65"/>
    <w:basedOn w:val="a"/>
    <w:rsid w:val="0047557E"/>
    <w:pPr>
      <w:pBdr>
        <w:top w:val="single" w:sz="8" w:space="0" w:color="auto"/>
        <w:left w:val="single" w:sz="8" w:space="0" w:color="auto"/>
      </w:pBdr>
      <w:spacing w:before="100" w:beforeAutospacing="1" w:after="100" w:afterAutospacing="1"/>
      <w:textAlignment w:val="center"/>
    </w:pPr>
    <w:rPr>
      <w:rFonts w:ascii="Arial" w:hAnsi="Arial" w:cs="Arial"/>
      <w:color w:val="auto"/>
      <w:kern w:val="0"/>
      <w:sz w:val="16"/>
      <w:szCs w:val="16"/>
    </w:rPr>
  </w:style>
  <w:style w:type="numbering" w:customStyle="1" w:styleId="210">
    <w:name w:val="Нет списка21"/>
    <w:next w:val="a2"/>
    <w:uiPriority w:val="99"/>
    <w:semiHidden/>
    <w:unhideWhenUsed/>
    <w:rsid w:val="0047557E"/>
  </w:style>
  <w:style w:type="paragraph" w:customStyle="1" w:styleId="xl136">
    <w:name w:val="xl136"/>
    <w:basedOn w:val="a"/>
    <w:rsid w:val="0047557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color w:val="auto"/>
      <w:kern w:val="0"/>
      <w:sz w:val="16"/>
      <w:szCs w:val="16"/>
    </w:rPr>
  </w:style>
  <w:style w:type="numbering" w:customStyle="1" w:styleId="310">
    <w:name w:val="Нет списка31"/>
    <w:next w:val="a2"/>
    <w:uiPriority w:val="99"/>
    <w:semiHidden/>
    <w:unhideWhenUsed/>
    <w:rsid w:val="0047557E"/>
  </w:style>
  <w:style w:type="numbering" w:customStyle="1" w:styleId="410">
    <w:name w:val="Нет списка41"/>
    <w:next w:val="a2"/>
    <w:uiPriority w:val="99"/>
    <w:semiHidden/>
    <w:unhideWhenUsed/>
    <w:rsid w:val="0047557E"/>
  </w:style>
  <w:style w:type="numbering" w:customStyle="1" w:styleId="510">
    <w:name w:val="Нет списка51"/>
    <w:next w:val="a2"/>
    <w:uiPriority w:val="99"/>
    <w:semiHidden/>
    <w:unhideWhenUsed/>
    <w:rsid w:val="0047557E"/>
  </w:style>
  <w:style w:type="numbering" w:customStyle="1" w:styleId="610">
    <w:name w:val="Нет списка61"/>
    <w:next w:val="a2"/>
    <w:uiPriority w:val="99"/>
    <w:semiHidden/>
    <w:unhideWhenUsed/>
    <w:rsid w:val="0047557E"/>
  </w:style>
  <w:style w:type="numbering" w:customStyle="1" w:styleId="710">
    <w:name w:val="Нет списка71"/>
    <w:next w:val="a2"/>
    <w:uiPriority w:val="99"/>
    <w:semiHidden/>
    <w:unhideWhenUsed/>
    <w:rsid w:val="0047557E"/>
  </w:style>
  <w:style w:type="numbering" w:customStyle="1" w:styleId="81">
    <w:name w:val="Нет списка81"/>
    <w:next w:val="a2"/>
    <w:uiPriority w:val="99"/>
    <w:semiHidden/>
    <w:unhideWhenUsed/>
    <w:rsid w:val="0047557E"/>
  </w:style>
  <w:style w:type="numbering" w:customStyle="1" w:styleId="9">
    <w:name w:val="Нет списка9"/>
    <w:next w:val="a2"/>
    <w:uiPriority w:val="99"/>
    <w:semiHidden/>
    <w:unhideWhenUsed/>
    <w:rsid w:val="0047557E"/>
  </w:style>
  <w:style w:type="numbering" w:customStyle="1" w:styleId="100">
    <w:name w:val="Нет списка10"/>
    <w:next w:val="a2"/>
    <w:uiPriority w:val="99"/>
    <w:semiHidden/>
    <w:unhideWhenUsed/>
    <w:rsid w:val="0047557E"/>
  </w:style>
  <w:style w:type="numbering" w:customStyle="1" w:styleId="111">
    <w:name w:val="Нет списка111"/>
    <w:next w:val="a2"/>
    <w:uiPriority w:val="99"/>
    <w:semiHidden/>
    <w:unhideWhenUsed/>
    <w:rsid w:val="0047557E"/>
  </w:style>
  <w:style w:type="numbering" w:customStyle="1" w:styleId="121">
    <w:name w:val="Нет списка121"/>
    <w:next w:val="a2"/>
    <w:uiPriority w:val="99"/>
    <w:semiHidden/>
    <w:unhideWhenUsed/>
    <w:rsid w:val="0047557E"/>
  </w:style>
  <w:style w:type="paragraph" w:customStyle="1" w:styleId="xl137">
    <w:name w:val="xl137"/>
    <w:basedOn w:val="a"/>
    <w:rsid w:val="0047557E"/>
    <w:pPr>
      <w:pBdr>
        <w:top w:val="single" w:sz="8" w:space="0" w:color="auto"/>
        <w:bottom w:val="single" w:sz="8" w:space="0" w:color="auto"/>
      </w:pBdr>
      <w:spacing w:before="100" w:beforeAutospacing="1" w:after="100" w:afterAutospacing="1"/>
      <w:jc w:val="center"/>
      <w:textAlignment w:val="center"/>
    </w:pPr>
    <w:rPr>
      <w:color w:val="auto"/>
      <w:kern w:val="0"/>
      <w:sz w:val="16"/>
      <w:szCs w:val="16"/>
    </w:rPr>
  </w:style>
  <w:style w:type="numbering" w:customStyle="1" w:styleId="131">
    <w:name w:val="Нет списка131"/>
    <w:next w:val="a2"/>
    <w:uiPriority w:val="99"/>
    <w:semiHidden/>
    <w:unhideWhenUsed/>
    <w:rsid w:val="0047557E"/>
  </w:style>
  <w:style w:type="table" w:customStyle="1" w:styleId="42">
    <w:name w:val="Сетка таблицы4"/>
    <w:basedOn w:val="a1"/>
    <w:next w:val="a3"/>
    <w:rsid w:val="00AA38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4434B6"/>
  </w:style>
  <w:style w:type="numbering" w:customStyle="1" w:styleId="150">
    <w:name w:val="Нет списка15"/>
    <w:next w:val="a2"/>
    <w:semiHidden/>
    <w:rsid w:val="004434B6"/>
  </w:style>
  <w:style w:type="paragraph" w:customStyle="1" w:styleId="43">
    <w:name w:val="заголовок 4"/>
    <w:basedOn w:val="a"/>
    <w:next w:val="a"/>
    <w:rsid w:val="004434B6"/>
    <w:pPr>
      <w:keepNext/>
      <w:jc w:val="center"/>
    </w:pPr>
    <w:rPr>
      <w:b/>
      <w:bCs/>
      <w:color w:val="auto"/>
      <w:kern w:val="0"/>
      <w:sz w:val="24"/>
      <w:szCs w:val="24"/>
    </w:rPr>
  </w:style>
  <w:style w:type="paragraph" w:customStyle="1" w:styleId="52">
    <w:name w:val="заголовок 5"/>
    <w:basedOn w:val="a"/>
    <w:next w:val="a"/>
    <w:rsid w:val="004434B6"/>
    <w:pPr>
      <w:keepNext/>
      <w:jc w:val="center"/>
    </w:pPr>
    <w:rPr>
      <w:color w:val="auto"/>
      <w:kern w:val="0"/>
      <w:sz w:val="24"/>
      <w:szCs w:val="24"/>
    </w:rPr>
  </w:style>
  <w:style w:type="paragraph" w:customStyle="1" w:styleId="62">
    <w:name w:val="заголовок 6"/>
    <w:basedOn w:val="a"/>
    <w:next w:val="a"/>
    <w:rsid w:val="004434B6"/>
    <w:pPr>
      <w:keepNext/>
      <w:jc w:val="center"/>
    </w:pPr>
    <w:rPr>
      <w:color w:val="auto"/>
      <w:kern w:val="0"/>
      <w:sz w:val="24"/>
      <w:szCs w:val="24"/>
    </w:rPr>
  </w:style>
  <w:style w:type="character" w:customStyle="1" w:styleId="aff4">
    <w:name w:val="Основной шрифт"/>
    <w:rsid w:val="004434B6"/>
  </w:style>
  <w:style w:type="paragraph" w:customStyle="1" w:styleId="aff5">
    <w:name w:val="Письмо главы"/>
    <w:basedOn w:val="a"/>
    <w:rsid w:val="004434B6"/>
    <w:pPr>
      <w:ind w:firstLine="709"/>
      <w:jc w:val="both"/>
    </w:pPr>
    <w:rPr>
      <w:color w:val="auto"/>
      <w:kern w:val="0"/>
      <w:sz w:val="24"/>
      <w:szCs w:val="24"/>
    </w:rPr>
  </w:style>
  <w:style w:type="character" w:customStyle="1" w:styleId="aff6">
    <w:name w:val="номер страницы"/>
    <w:basedOn w:val="aff4"/>
    <w:rsid w:val="004434B6"/>
  </w:style>
  <w:style w:type="paragraph" w:customStyle="1" w:styleId="aff7">
    <w:name w:val="Титул"/>
    <w:rsid w:val="004434B6"/>
    <w:pPr>
      <w:spacing w:after="0" w:line="240" w:lineRule="auto"/>
      <w:jc w:val="center"/>
    </w:pPr>
    <w:rPr>
      <w:rFonts w:ascii="Times New Roman" w:eastAsia="Times New Roman" w:hAnsi="Times New Roman" w:cs="Times New Roman"/>
      <w:sz w:val="28"/>
      <w:szCs w:val="28"/>
      <w:lang w:eastAsia="ru-RU"/>
    </w:rPr>
  </w:style>
  <w:style w:type="table" w:customStyle="1" w:styleId="53">
    <w:name w:val="Сетка таблицы5"/>
    <w:basedOn w:val="a1"/>
    <w:next w:val="a3"/>
    <w:rsid w:val="004434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
    <w:rsid w:val="004434B6"/>
    <w:pPr>
      <w:spacing w:before="100" w:beforeAutospacing="1" w:after="100" w:afterAutospacing="1"/>
    </w:pPr>
    <w:rPr>
      <w:rFonts w:ascii="Arial CYR" w:hAnsi="Arial CYR" w:cs="Arial CYR"/>
      <w:color w:val="auto"/>
      <w:kern w:val="0"/>
    </w:rPr>
  </w:style>
  <w:style w:type="paragraph" w:customStyle="1" w:styleId="font5">
    <w:name w:val="font5"/>
    <w:basedOn w:val="a"/>
    <w:rsid w:val="004434B6"/>
    <w:pPr>
      <w:spacing w:before="100" w:beforeAutospacing="1" w:after="100" w:afterAutospacing="1"/>
    </w:pPr>
    <w:rPr>
      <w:color w:val="auto"/>
      <w:kern w:val="0"/>
    </w:rPr>
  </w:style>
  <w:style w:type="paragraph" w:customStyle="1" w:styleId="font6">
    <w:name w:val="font6"/>
    <w:basedOn w:val="a"/>
    <w:rsid w:val="004434B6"/>
    <w:pPr>
      <w:spacing w:before="100" w:beforeAutospacing="1" w:after="100" w:afterAutospacing="1"/>
    </w:pPr>
    <w:rPr>
      <w:b/>
      <w:bCs/>
      <w:color w:val="auto"/>
      <w:kern w:val="0"/>
    </w:rPr>
  </w:style>
  <w:style w:type="paragraph" w:customStyle="1" w:styleId="xl63">
    <w:name w:val="xl63"/>
    <w:basedOn w:val="a"/>
    <w:rsid w:val="004434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character" w:customStyle="1" w:styleId="FontStyle17">
    <w:name w:val="Font Style17"/>
    <w:rsid w:val="004434B6"/>
    <w:rPr>
      <w:rFonts w:ascii="Times New Roman" w:hAnsi="Times New Roman" w:cs="Times New Roman" w:hint="default"/>
      <w:sz w:val="26"/>
      <w:szCs w:val="26"/>
    </w:rPr>
  </w:style>
  <w:style w:type="paragraph" w:customStyle="1" w:styleId="aff8">
    <w:name w:val="Знак"/>
    <w:basedOn w:val="a"/>
    <w:rsid w:val="004434B6"/>
    <w:pPr>
      <w:spacing w:before="100" w:beforeAutospacing="1" w:after="100" w:afterAutospacing="1"/>
    </w:pPr>
    <w:rPr>
      <w:rFonts w:ascii="Tahoma" w:hAnsi="Tahoma"/>
      <w:color w:val="auto"/>
      <w:kern w:val="0"/>
      <w:lang w:val="en-US" w:eastAsia="en-US"/>
    </w:rPr>
  </w:style>
  <w:style w:type="paragraph" w:customStyle="1" w:styleId="Style8">
    <w:name w:val="Style8"/>
    <w:basedOn w:val="a"/>
    <w:rsid w:val="004434B6"/>
    <w:pPr>
      <w:widowControl w:val="0"/>
      <w:autoSpaceDE w:val="0"/>
      <w:autoSpaceDN w:val="0"/>
      <w:adjustRightInd w:val="0"/>
      <w:spacing w:line="322" w:lineRule="exact"/>
      <w:ind w:firstLine="528"/>
      <w:jc w:val="both"/>
    </w:pPr>
    <w:rPr>
      <w:color w:val="auto"/>
      <w:kern w:val="0"/>
      <w:sz w:val="24"/>
      <w:szCs w:val="24"/>
    </w:rPr>
  </w:style>
  <w:style w:type="paragraph" w:customStyle="1" w:styleId="Style1">
    <w:name w:val="Style1"/>
    <w:basedOn w:val="a"/>
    <w:rsid w:val="004434B6"/>
    <w:pPr>
      <w:widowControl w:val="0"/>
      <w:autoSpaceDE w:val="0"/>
      <w:autoSpaceDN w:val="0"/>
      <w:adjustRightInd w:val="0"/>
      <w:spacing w:line="317" w:lineRule="exact"/>
      <w:jc w:val="center"/>
    </w:pPr>
    <w:rPr>
      <w:color w:val="auto"/>
      <w:kern w:val="0"/>
      <w:sz w:val="24"/>
      <w:szCs w:val="24"/>
    </w:rPr>
  </w:style>
  <w:style w:type="paragraph" w:customStyle="1" w:styleId="Style3">
    <w:name w:val="Style3"/>
    <w:basedOn w:val="a"/>
    <w:rsid w:val="004434B6"/>
    <w:pPr>
      <w:widowControl w:val="0"/>
      <w:autoSpaceDE w:val="0"/>
      <w:autoSpaceDN w:val="0"/>
      <w:adjustRightInd w:val="0"/>
      <w:spacing w:line="310" w:lineRule="exact"/>
      <w:ind w:firstLine="682"/>
      <w:jc w:val="both"/>
    </w:pPr>
    <w:rPr>
      <w:color w:val="auto"/>
      <w:kern w:val="0"/>
      <w:sz w:val="24"/>
      <w:szCs w:val="24"/>
    </w:rPr>
  </w:style>
  <w:style w:type="character" w:customStyle="1" w:styleId="FontStyle18">
    <w:name w:val="Font Style18"/>
    <w:rsid w:val="004434B6"/>
    <w:rPr>
      <w:rFonts w:ascii="Times New Roman" w:hAnsi="Times New Roman" w:cs="Times New Roman"/>
      <w:b/>
      <w:bCs/>
      <w:sz w:val="26"/>
      <w:szCs w:val="26"/>
    </w:rPr>
  </w:style>
  <w:style w:type="paragraph" w:customStyle="1" w:styleId="aff9">
    <w:name w:val="Прижатый влево"/>
    <w:basedOn w:val="a"/>
    <w:next w:val="a"/>
    <w:uiPriority w:val="99"/>
    <w:rsid w:val="004434B6"/>
    <w:pPr>
      <w:autoSpaceDE w:val="0"/>
      <w:autoSpaceDN w:val="0"/>
      <w:adjustRightInd w:val="0"/>
    </w:pPr>
    <w:rPr>
      <w:rFonts w:ascii="Arial" w:hAnsi="Arial" w:cs="Arial"/>
      <w:color w:val="auto"/>
      <w:kern w:val="0"/>
      <w:sz w:val="24"/>
      <w:szCs w:val="24"/>
    </w:rPr>
  </w:style>
  <w:style w:type="character" w:customStyle="1" w:styleId="blk">
    <w:name w:val="blk"/>
    <w:rsid w:val="004434B6"/>
  </w:style>
  <w:style w:type="paragraph" w:customStyle="1" w:styleId="consnormal0">
    <w:name w:val="consnormal"/>
    <w:basedOn w:val="a"/>
    <w:rsid w:val="004434B6"/>
    <w:pPr>
      <w:spacing w:before="100" w:beforeAutospacing="1" w:after="100" w:afterAutospacing="1"/>
    </w:pPr>
    <w:rPr>
      <w:color w:val="auto"/>
      <w:kern w:val="0"/>
      <w:sz w:val="24"/>
      <w:szCs w:val="24"/>
    </w:rPr>
  </w:style>
  <w:style w:type="numbering" w:customStyle="1" w:styleId="220">
    <w:name w:val="Нет списка22"/>
    <w:next w:val="a2"/>
    <w:uiPriority w:val="99"/>
    <w:semiHidden/>
    <w:unhideWhenUsed/>
    <w:rsid w:val="004434B6"/>
  </w:style>
  <w:style w:type="numbering" w:customStyle="1" w:styleId="112">
    <w:name w:val="Нет списка112"/>
    <w:next w:val="a2"/>
    <w:semiHidden/>
    <w:rsid w:val="004434B6"/>
  </w:style>
  <w:style w:type="table" w:customStyle="1" w:styleId="113">
    <w:name w:val="Сетка таблицы11"/>
    <w:basedOn w:val="a1"/>
    <w:next w:val="a3"/>
    <w:rsid w:val="004434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5953">
      <w:bodyDiv w:val="1"/>
      <w:marLeft w:val="0"/>
      <w:marRight w:val="0"/>
      <w:marTop w:val="0"/>
      <w:marBottom w:val="0"/>
      <w:divBdr>
        <w:top w:val="none" w:sz="0" w:space="0" w:color="auto"/>
        <w:left w:val="none" w:sz="0" w:space="0" w:color="auto"/>
        <w:bottom w:val="none" w:sz="0" w:space="0" w:color="auto"/>
        <w:right w:val="none" w:sz="0" w:space="0" w:color="auto"/>
      </w:divBdr>
    </w:div>
    <w:div w:id="300548531">
      <w:bodyDiv w:val="1"/>
      <w:marLeft w:val="0"/>
      <w:marRight w:val="0"/>
      <w:marTop w:val="0"/>
      <w:marBottom w:val="0"/>
      <w:divBdr>
        <w:top w:val="none" w:sz="0" w:space="0" w:color="auto"/>
        <w:left w:val="none" w:sz="0" w:space="0" w:color="auto"/>
        <w:bottom w:val="none" w:sz="0" w:space="0" w:color="auto"/>
        <w:right w:val="none" w:sz="0" w:space="0" w:color="auto"/>
      </w:divBdr>
    </w:div>
    <w:div w:id="376470122">
      <w:bodyDiv w:val="1"/>
      <w:marLeft w:val="0"/>
      <w:marRight w:val="0"/>
      <w:marTop w:val="0"/>
      <w:marBottom w:val="0"/>
      <w:divBdr>
        <w:top w:val="none" w:sz="0" w:space="0" w:color="auto"/>
        <w:left w:val="none" w:sz="0" w:space="0" w:color="auto"/>
        <w:bottom w:val="none" w:sz="0" w:space="0" w:color="auto"/>
        <w:right w:val="none" w:sz="0" w:space="0" w:color="auto"/>
      </w:divBdr>
    </w:div>
    <w:div w:id="612246090">
      <w:bodyDiv w:val="1"/>
      <w:marLeft w:val="0"/>
      <w:marRight w:val="0"/>
      <w:marTop w:val="0"/>
      <w:marBottom w:val="0"/>
      <w:divBdr>
        <w:top w:val="none" w:sz="0" w:space="0" w:color="auto"/>
        <w:left w:val="none" w:sz="0" w:space="0" w:color="auto"/>
        <w:bottom w:val="none" w:sz="0" w:space="0" w:color="auto"/>
        <w:right w:val="none" w:sz="0" w:space="0" w:color="auto"/>
      </w:divBdr>
    </w:div>
    <w:div w:id="660886634">
      <w:bodyDiv w:val="1"/>
      <w:marLeft w:val="0"/>
      <w:marRight w:val="0"/>
      <w:marTop w:val="0"/>
      <w:marBottom w:val="0"/>
      <w:divBdr>
        <w:top w:val="none" w:sz="0" w:space="0" w:color="auto"/>
        <w:left w:val="none" w:sz="0" w:space="0" w:color="auto"/>
        <w:bottom w:val="none" w:sz="0" w:space="0" w:color="auto"/>
        <w:right w:val="none" w:sz="0" w:space="0" w:color="auto"/>
      </w:divBdr>
    </w:div>
    <w:div w:id="726077272">
      <w:bodyDiv w:val="1"/>
      <w:marLeft w:val="0"/>
      <w:marRight w:val="0"/>
      <w:marTop w:val="0"/>
      <w:marBottom w:val="0"/>
      <w:divBdr>
        <w:top w:val="none" w:sz="0" w:space="0" w:color="auto"/>
        <w:left w:val="none" w:sz="0" w:space="0" w:color="auto"/>
        <w:bottom w:val="none" w:sz="0" w:space="0" w:color="auto"/>
        <w:right w:val="none" w:sz="0" w:space="0" w:color="auto"/>
      </w:divBdr>
      <w:divsChild>
        <w:div w:id="1166289413">
          <w:marLeft w:val="750"/>
          <w:marRight w:val="1500"/>
          <w:marTop w:val="0"/>
          <w:marBottom w:val="0"/>
          <w:divBdr>
            <w:top w:val="none" w:sz="0" w:space="0" w:color="auto"/>
            <w:left w:val="none" w:sz="0" w:space="0" w:color="auto"/>
            <w:bottom w:val="none" w:sz="0" w:space="0" w:color="auto"/>
            <w:right w:val="none" w:sz="0" w:space="0" w:color="auto"/>
          </w:divBdr>
        </w:div>
        <w:div w:id="608467244">
          <w:marLeft w:val="750"/>
          <w:marRight w:val="0"/>
          <w:marTop w:val="0"/>
          <w:marBottom w:val="0"/>
          <w:divBdr>
            <w:top w:val="none" w:sz="0" w:space="0" w:color="auto"/>
            <w:left w:val="none" w:sz="0" w:space="0" w:color="auto"/>
            <w:bottom w:val="none" w:sz="0" w:space="0" w:color="auto"/>
            <w:right w:val="none" w:sz="0" w:space="0" w:color="auto"/>
          </w:divBdr>
          <w:divsChild>
            <w:div w:id="2115637797">
              <w:marLeft w:val="15"/>
              <w:marRight w:val="225"/>
              <w:marTop w:val="165"/>
              <w:marBottom w:val="105"/>
              <w:divBdr>
                <w:top w:val="none" w:sz="0" w:space="0" w:color="auto"/>
                <w:left w:val="none" w:sz="0" w:space="0" w:color="auto"/>
                <w:bottom w:val="none" w:sz="0" w:space="0" w:color="auto"/>
                <w:right w:val="none" w:sz="0" w:space="0" w:color="auto"/>
              </w:divBdr>
              <w:divsChild>
                <w:div w:id="335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992">
      <w:bodyDiv w:val="1"/>
      <w:marLeft w:val="0"/>
      <w:marRight w:val="0"/>
      <w:marTop w:val="0"/>
      <w:marBottom w:val="0"/>
      <w:divBdr>
        <w:top w:val="none" w:sz="0" w:space="0" w:color="auto"/>
        <w:left w:val="none" w:sz="0" w:space="0" w:color="auto"/>
        <w:bottom w:val="none" w:sz="0" w:space="0" w:color="auto"/>
        <w:right w:val="none" w:sz="0" w:space="0" w:color="auto"/>
      </w:divBdr>
    </w:div>
    <w:div w:id="1512838042">
      <w:bodyDiv w:val="1"/>
      <w:marLeft w:val="0"/>
      <w:marRight w:val="0"/>
      <w:marTop w:val="0"/>
      <w:marBottom w:val="0"/>
      <w:divBdr>
        <w:top w:val="none" w:sz="0" w:space="0" w:color="auto"/>
        <w:left w:val="none" w:sz="0" w:space="0" w:color="auto"/>
        <w:bottom w:val="none" w:sz="0" w:space="0" w:color="auto"/>
        <w:right w:val="none" w:sz="0" w:space="0" w:color="auto"/>
      </w:divBdr>
    </w:div>
    <w:div w:id="1593589241">
      <w:bodyDiv w:val="1"/>
      <w:marLeft w:val="0"/>
      <w:marRight w:val="0"/>
      <w:marTop w:val="0"/>
      <w:marBottom w:val="0"/>
      <w:divBdr>
        <w:top w:val="none" w:sz="0" w:space="0" w:color="auto"/>
        <w:left w:val="none" w:sz="0" w:space="0" w:color="auto"/>
        <w:bottom w:val="none" w:sz="0" w:space="0" w:color="auto"/>
        <w:right w:val="none" w:sz="0" w:space="0" w:color="auto"/>
      </w:divBdr>
      <w:divsChild>
        <w:div w:id="146240777">
          <w:marLeft w:val="0"/>
          <w:marRight w:val="0"/>
          <w:marTop w:val="0"/>
          <w:marBottom w:val="195"/>
          <w:divBdr>
            <w:top w:val="none" w:sz="0" w:space="0" w:color="auto"/>
            <w:left w:val="none" w:sz="0" w:space="0" w:color="auto"/>
            <w:bottom w:val="none" w:sz="0" w:space="0" w:color="auto"/>
            <w:right w:val="none" w:sz="0" w:space="0" w:color="auto"/>
          </w:divBdr>
        </w:div>
        <w:div w:id="348028740">
          <w:marLeft w:val="0"/>
          <w:marRight w:val="0"/>
          <w:marTop w:val="0"/>
          <w:marBottom w:val="300"/>
          <w:divBdr>
            <w:top w:val="none" w:sz="0" w:space="0" w:color="auto"/>
            <w:left w:val="none" w:sz="0" w:space="0" w:color="auto"/>
            <w:bottom w:val="none" w:sz="0" w:space="0" w:color="auto"/>
            <w:right w:val="none" w:sz="0" w:space="0" w:color="auto"/>
          </w:divBdr>
        </w:div>
        <w:div w:id="1946188998">
          <w:marLeft w:val="0"/>
          <w:marRight w:val="0"/>
          <w:marTop w:val="0"/>
          <w:marBottom w:val="300"/>
          <w:divBdr>
            <w:top w:val="none" w:sz="0" w:space="0" w:color="auto"/>
            <w:left w:val="none" w:sz="0" w:space="0" w:color="auto"/>
            <w:bottom w:val="none" w:sz="0" w:space="0" w:color="auto"/>
            <w:right w:val="none" w:sz="0" w:space="0" w:color="auto"/>
          </w:divBdr>
          <w:divsChild>
            <w:div w:id="965424728">
              <w:marLeft w:val="0"/>
              <w:marRight w:val="0"/>
              <w:marTop w:val="0"/>
              <w:marBottom w:val="0"/>
              <w:divBdr>
                <w:top w:val="none" w:sz="0" w:space="0" w:color="auto"/>
                <w:left w:val="none" w:sz="0" w:space="0" w:color="auto"/>
                <w:bottom w:val="none" w:sz="0" w:space="0" w:color="auto"/>
                <w:right w:val="none" w:sz="0" w:space="0" w:color="auto"/>
              </w:divBdr>
              <w:divsChild>
                <w:div w:id="1869636540">
                  <w:marLeft w:val="0"/>
                  <w:marRight w:val="0"/>
                  <w:marTop w:val="0"/>
                  <w:marBottom w:val="0"/>
                  <w:divBdr>
                    <w:top w:val="none" w:sz="0" w:space="0" w:color="auto"/>
                    <w:left w:val="none" w:sz="0" w:space="0" w:color="auto"/>
                    <w:bottom w:val="none" w:sz="0" w:space="0" w:color="auto"/>
                    <w:right w:val="none" w:sz="0" w:space="0" w:color="auto"/>
                  </w:divBdr>
                  <w:divsChild>
                    <w:div w:id="2062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22206">
      <w:bodyDiv w:val="1"/>
      <w:marLeft w:val="0"/>
      <w:marRight w:val="0"/>
      <w:marTop w:val="0"/>
      <w:marBottom w:val="0"/>
      <w:divBdr>
        <w:top w:val="none" w:sz="0" w:space="0" w:color="auto"/>
        <w:left w:val="none" w:sz="0" w:space="0" w:color="auto"/>
        <w:bottom w:val="none" w:sz="0" w:space="0" w:color="auto"/>
        <w:right w:val="none" w:sz="0" w:space="0" w:color="auto"/>
      </w:divBdr>
    </w:div>
    <w:div w:id="1716931573">
      <w:bodyDiv w:val="1"/>
      <w:marLeft w:val="0"/>
      <w:marRight w:val="0"/>
      <w:marTop w:val="0"/>
      <w:marBottom w:val="0"/>
      <w:divBdr>
        <w:top w:val="none" w:sz="0" w:space="0" w:color="auto"/>
        <w:left w:val="none" w:sz="0" w:space="0" w:color="auto"/>
        <w:bottom w:val="none" w:sz="0" w:space="0" w:color="auto"/>
        <w:right w:val="none" w:sz="0" w:space="0" w:color="auto"/>
      </w:divBdr>
    </w:div>
    <w:div w:id="1877887113">
      <w:bodyDiv w:val="1"/>
      <w:marLeft w:val="0"/>
      <w:marRight w:val="0"/>
      <w:marTop w:val="0"/>
      <w:marBottom w:val="0"/>
      <w:divBdr>
        <w:top w:val="none" w:sz="0" w:space="0" w:color="auto"/>
        <w:left w:val="none" w:sz="0" w:space="0" w:color="auto"/>
        <w:bottom w:val="none" w:sz="0" w:space="0" w:color="auto"/>
        <w:right w:val="none" w:sz="0" w:space="0" w:color="auto"/>
      </w:divBdr>
    </w:div>
    <w:div w:id="20945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0108000/8c635a6adbf5951fcb0f9e5ed6429908/" TargetMode="External"/><Relationship Id="rId18" Type="http://schemas.openxmlformats.org/officeDocument/2006/relationships/hyperlink" Target="https://base.garant.ru/10108000/4409e3d130a818a2b5323978ad10f4c3/" TargetMode="External"/><Relationship Id="rId26" Type="http://schemas.openxmlformats.org/officeDocument/2006/relationships/hyperlink" Target="https://base.garant.ru/10108000/7f1391d5bfd3db19990900228372be85/" TargetMode="External"/><Relationship Id="rId39" Type="http://schemas.openxmlformats.org/officeDocument/2006/relationships/hyperlink" Target="https://base.garant.ru/10108000/8609cdd04a458de0a3bfbed74ad96059/" TargetMode="External"/><Relationship Id="rId21" Type="http://schemas.openxmlformats.org/officeDocument/2006/relationships/hyperlink" Target="https://base.garant.ru/10108000/499a88a4262d180da3b77dbc6a3c57e3/" TargetMode="External"/><Relationship Id="rId34" Type="http://schemas.openxmlformats.org/officeDocument/2006/relationships/hyperlink" Target="https://base.garant.ru/10108000/bb6d500b8f60186b09506f1befdf6687/" TargetMode="External"/><Relationship Id="rId42" Type="http://schemas.openxmlformats.org/officeDocument/2006/relationships/hyperlink" Target="https://base.garant.ru/10108000/5d002e37073a85673c7258031e464440/" TargetMode="External"/><Relationship Id="rId47" Type="http://schemas.openxmlformats.org/officeDocument/2006/relationships/hyperlink" Target="https://base.garant.ru/10108000/ed47b488d4e1395e7a370662a3c7bfd0/" TargetMode="External"/><Relationship Id="rId50" Type="http://schemas.openxmlformats.org/officeDocument/2006/relationships/hyperlink" Target="https://base.garant.ru/10108000/6c61e286c98a931f79b98c1776b54fd1/" TargetMode="External"/><Relationship Id="rId55" Type="http://schemas.openxmlformats.org/officeDocument/2006/relationships/hyperlink" Target="https://base.garant.ru/10108000/34cf1a95f263311c1d1e79d6d700631d/" TargetMode="External"/><Relationship Id="rId63" Type="http://schemas.openxmlformats.org/officeDocument/2006/relationships/hyperlink" Target="https://internet.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se.garant.ru/10108000/de552bd24cd9f823eda760c692e579e4/" TargetMode="External"/><Relationship Id="rId29" Type="http://schemas.openxmlformats.org/officeDocument/2006/relationships/hyperlink" Target="https://base.garant.ru/10108000/644c26293f27715490005d21e7af011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0108000/ea54c1918750348cf1860e01a0121200/" TargetMode="External"/><Relationship Id="rId24" Type="http://schemas.openxmlformats.org/officeDocument/2006/relationships/hyperlink" Target="https://base.garant.ru/10108000/a7903a0a19751770e44706bb0adac831/" TargetMode="External"/><Relationship Id="rId32" Type="http://schemas.openxmlformats.org/officeDocument/2006/relationships/hyperlink" Target="https://base.garant.ru/10108000/fd60475f90ada2748768d9adac61aafb/" TargetMode="External"/><Relationship Id="rId37" Type="http://schemas.openxmlformats.org/officeDocument/2006/relationships/hyperlink" Target="https://base.garant.ru/10108000/89f61847aabb3fde12aaa2897281285b/" TargetMode="External"/><Relationship Id="rId40" Type="http://schemas.openxmlformats.org/officeDocument/2006/relationships/hyperlink" Target="https://base.garant.ru/10108000/08b8ad9d79f5b8c1a53382708d57cfd1/" TargetMode="External"/><Relationship Id="rId45" Type="http://schemas.openxmlformats.org/officeDocument/2006/relationships/hyperlink" Target="https://base.garant.ru/10108000/5d22100e7a48445f5abd8c902bfc7cb7/" TargetMode="External"/><Relationship Id="rId53" Type="http://schemas.openxmlformats.org/officeDocument/2006/relationships/hyperlink" Target="https://base.garant.ru/10108000/ec9561bc1cc4447b1920d624bcdb5435/" TargetMode="External"/><Relationship Id="rId58" Type="http://schemas.openxmlformats.org/officeDocument/2006/relationships/hyperlink" Target="https://base.garant.ru/10108000/835c429f8eb833c6068cade6eb727751/"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0108000/b6b77f1d76d95d4fdc3a4cf9463fd025/" TargetMode="External"/><Relationship Id="rId23" Type="http://schemas.openxmlformats.org/officeDocument/2006/relationships/hyperlink" Target="https://base.garant.ru/10108000/b3e19e21263f38ab57cd3b8d22ecaa0b/" TargetMode="External"/><Relationship Id="rId28" Type="http://schemas.openxmlformats.org/officeDocument/2006/relationships/hyperlink" Target="https://base.garant.ru/10108000/d2cc2d4af347ae036b1d9b6ebb88945b/" TargetMode="External"/><Relationship Id="rId36" Type="http://schemas.openxmlformats.org/officeDocument/2006/relationships/hyperlink" Target="https://base.garant.ru/10108000/ccde8889233c51dd9bd3540a34583146/" TargetMode="External"/><Relationship Id="rId49" Type="http://schemas.openxmlformats.org/officeDocument/2006/relationships/hyperlink" Target="https://base.garant.ru/10108000/accee37129e21b3a01f2eb00fbafbdc7/" TargetMode="External"/><Relationship Id="rId57" Type="http://schemas.openxmlformats.org/officeDocument/2006/relationships/hyperlink" Target="https://base.garant.ru/10108000/9a67edcaa8baf0da3c0ab1a2dfcdd481/" TargetMode="External"/><Relationship Id="rId61" Type="http://schemas.openxmlformats.org/officeDocument/2006/relationships/hyperlink" Target="https://base.garant.ru/10108000/23b42d32cbc0f81b286ed59c5f5092ef/" TargetMode="External"/><Relationship Id="rId10" Type="http://schemas.openxmlformats.org/officeDocument/2006/relationships/hyperlink" Target="https://base.garant.ru/10108000/075b9cb018c89e14cb3002e5025321a0/" TargetMode="External"/><Relationship Id="rId19" Type="http://schemas.openxmlformats.org/officeDocument/2006/relationships/hyperlink" Target="https://base.garant.ru/10108000/288a0bb1d5e4b1bc91fd78ba44cc5bf5/" TargetMode="External"/><Relationship Id="rId31" Type="http://schemas.openxmlformats.org/officeDocument/2006/relationships/hyperlink" Target="https://base.garant.ru/10108000/6797d0de726d3ee9b654136c5bc7f270/" TargetMode="External"/><Relationship Id="rId44" Type="http://schemas.openxmlformats.org/officeDocument/2006/relationships/hyperlink" Target="https://base.garant.ru/10108000/9b4beb5583a0da68549c480ddd5b0837/" TargetMode="External"/><Relationship Id="rId52" Type="http://schemas.openxmlformats.org/officeDocument/2006/relationships/hyperlink" Target="https://base.garant.ru/10108000/d441471697df2f4643c064f927a5f9f4/" TargetMode="External"/><Relationship Id="rId60" Type="http://schemas.openxmlformats.org/officeDocument/2006/relationships/hyperlink" Target="https://base.garant.ru/10108000/1ad1ca5bd7443bddd28edc5883873e1a/"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base.garant.ru/10108000/e1c8be56fa9aadc68fb3b30fe154951d/" TargetMode="External"/><Relationship Id="rId14" Type="http://schemas.openxmlformats.org/officeDocument/2006/relationships/hyperlink" Target="https://base.garant.ru/10108000/edef14e1fc53d2afd57a6ef01bdb0e22/" TargetMode="External"/><Relationship Id="rId22" Type="http://schemas.openxmlformats.org/officeDocument/2006/relationships/hyperlink" Target="https://base.garant.ru/10108000/499a88a4262d180da3b77dbc6a3c57e3/" TargetMode="External"/><Relationship Id="rId27" Type="http://schemas.openxmlformats.org/officeDocument/2006/relationships/hyperlink" Target="https://base.garant.ru/10108000/de766ba6796d4a49b3fd4a75df1318f6/" TargetMode="External"/><Relationship Id="rId30" Type="http://schemas.openxmlformats.org/officeDocument/2006/relationships/hyperlink" Target="https://base.garant.ru/10108000/43e707fc061deb2f1ad3d0e42c1fb572/" TargetMode="External"/><Relationship Id="rId35" Type="http://schemas.openxmlformats.org/officeDocument/2006/relationships/hyperlink" Target="https://base.garant.ru/10108000/875c8e9f66193d25b2317a03548af507/" TargetMode="External"/><Relationship Id="rId43" Type="http://schemas.openxmlformats.org/officeDocument/2006/relationships/hyperlink" Target="https://base.garant.ru/10108000/1a2a6fc792eed36838bf70debfc3a82e/" TargetMode="External"/><Relationship Id="rId48" Type="http://schemas.openxmlformats.org/officeDocument/2006/relationships/hyperlink" Target="https://base.garant.ru/10108000/a05178c54420f41b12010d4a0a2747a4/" TargetMode="External"/><Relationship Id="rId56" Type="http://schemas.openxmlformats.org/officeDocument/2006/relationships/hyperlink" Target="https://base.garant.ru/10108000/cb81dbaca8a9af5ca992fa581e0f3da0/" TargetMode="External"/><Relationship Id="rId64" Type="http://schemas.openxmlformats.org/officeDocument/2006/relationships/hyperlink" Target="https://internet.garant.ru/" TargetMode="External"/><Relationship Id="rId8" Type="http://schemas.openxmlformats.org/officeDocument/2006/relationships/hyperlink" Target="https://base.garant.ru/10108000/2c8032955faeff9fe4903d55fc816a7e/" TargetMode="External"/><Relationship Id="rId51" Type="http://schemas.openxmlformats.org/officeDocument/2006/relationships/hyperlink" Target="https://base.garant.ru/10108000/6c61e286c98a931f79b98c1776b54fd1/" TargetMode="External"/><Relationship Id="rId3" Type="http://schemas.openxmlformats.org/officeDocument/2006/relationships/styles" Target="styles.xml"/><Relationship Id="rId12" Type="http://schemas.openxmlformats.org/officeDocument/2006/relationships/hyperlink" Target="https://base.garant.ru/10108000/65d319556446be991febc269ec46d49b/" TargetMode="External"/><Relationship Id="rId17" Type="http://schemas.openxmlformats.org/officeDocument/2006/relationships/hyperlink" Target="https://base.garant.ru/10108000/4409e3d130a818a2b5323978ad10f4c3/" TargetMode="External"/><Relationship Id="rId25" Type="http://schemas.openxmlformats.org/officeDocument/2006/relationships/hyperlink" Target="https://base.garant.ru/10108000/7f1391d5bfd3db19990900228372be85/" TargetMode="External"/><Relationship Id="rId33" Type="http://schemas.openxmlformats.org/officeDocument/2006/relationships/hyperlink" Target="https://base.garant.ru/10108000/4937220ae6cef91cd7865edfe9b471d0/" TargetMode="External"/><Relationship Id="rId38" Type="http://schemas.openxmlformats.org/officeDocument/2006/relationships/hyperlink" Target="https://base.garant.ru/10108000/8337deba39c434d013c9d61e5ee8f227/" TargetMode="External"/><Relationship Id="rId46" Type="http://schemas.openxmlformats.org/officeDocument/2006/relationships/hyperlink" Target="https://base.garant.ru/10108000/eed8e49bc1b8baf6224d874d241da6ee/" TargetMode="External"/><Relationship Id="rId59" Type="http://schemas.openxmlformats.org/officeDocument/2006/relationships/hyperlink" Target="https://base.garant.ru/10108000/835c429f8eb833c6068cade6eb727751/" TargetMode="External"/><Relationship Id="rId67" Type="http://schemas.openxmlformats.org/officeDocument/2006/relationships/theme" Target="theme/theme1.xml"/><Relationship Id="rId20" Type="http://schemas.openxmlformats.org/officeDocument/2006/relationships/hyperlink" Target="https://base.garant.ru/10108000/d89f98bc2be6161cab092fe4aa76ffee/" TargetMode="External"/><Relationship Id="rId41" Type="http://schemas.openxmlformats.org/officeDocument/2006/relationships/hyperlink" Target="https://base.garant.ru/10108000/1dc3f4e4412744b34f8644f783974f94/" TargetMode="External"/><Relationship Id="rId54" Type="http://schemas.openxmlformats.org/officeDocument/2006/relationships/hyperlink" Target="https://base.garant.ru/10108000/d325b0b3851e8704fc6991236dc5e020/" TargetMode="External"/><Relationship Id="rId62" Type="http://schemas.openxmlformats.org/officeDocument/2006/relationships/hyperlink" Target="https://base.garant.ru/10108000/ebf56921bf063a3496d9dcfceabe54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03AB8-25DC-437F-87B3-4304B70D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2871</TotalTime>
  <Pages>1</Pages>
  <Words>8499</Words>
  <Characters>48449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192</cp:revision>
  <cp:lastPrinted>2020-10-08T08:47:00Z</cp:lastPrinted>
  <dcterms:created xsi:type="dcterms:W3CDTF">2018-05-27T13:06:00Z</dcterms:created>
  <dcterms:modified xsi:type="dcterms:W3CDTF">2021-01-15T08:23:00Z</dcterms:modified>
</cp:coreProperties>
</file>