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76" w:rsidRDefault="00A52F76" w:rsidP="00A52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КАРАСЕВСКОГО СЕЛЬСОВЕТА</w:t>
      </w:r>
    </w:p>
    <w:p w:rsidR="00A52F76" w:rsidRDefault="00A52F76" w:rsidP="00A52F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ЧЕРЕПАНОВСКОГО РАЙОНА  НОВОСИБИРСКОЙ ОБЛАСТИ</w:t>
      </w:r>
    </w:p>
    <w:p w:rsidR="00A52F76" w:rsidRDefault="00A52F76" w:rsidP="00A52F76">
      <w:pPr>
        <w:jc w:val="center"/>
        <w:rPr>
          <w:b/>
          <w:bCs/>
          <w:sz w:val="28"/>
          <w:szCs w:val="28"/>
        </w:rPr>
      </w:pPr>
    </w:p>
    <w:p w:rsidR="00A52F76" w:rsidRDefault="00A52F76" w:rsidP="00A52F7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ПЯТОГО СОЗЫВА</w:t>
      </w:r>
    </w:p>
    <w:p w:rsidR="00A52F76" w:rsidRDefault="00A52F76" w:rsidP="00A52F76">
      <w:pPr>
        <w:jc w:val="center"/>
        <w:rPr>
          <w:b/>
          <w:bCs/>
        </w:rPr>
      </w:pPr>
    </w:p>
    <w:p w:rsidR="00A52F76" w:rsidRDefault="00A52F76" w:rsidP="00A52F76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 Е  Ш  Е  Н  И  </w:t>
      </w:r>
      <w:r>
        <w:rPr>
          <w:b/>
          <w:sz w:val="28"/>
          <w:szCs w:val="28"/>
        </w:rPr>
        <w:t>Е</w:t>
      </w:r>
    </w:p>
    <w:p w:rsidR="00A52F76" w:rsidRDefault="00A52F76" w:rsidP="00A52F76">
      <w:pPr>
        <w:jc w:val="center"/>
        <w:rPr>
          <w:sz w:val="28"/>
          <w:szCs w:val="28"/>
        </w:rPr>
      </w:pPr>
      <w:r>
        <w:rPr>
          <w:sz w:val="28"/>
          <w:szCs w:val="28"/>
        </w:rPr>
        <w:t>(двадцать седьмой сессии)</w:t>
      </w:r>
    </w:p>
    <w:p w:rsidR="00A52F76" w:rsidRDefault="00A52F76" w:rsidP="00A52F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06.12.2017                                                                                                            № 2</w:t>
      </w:r>
    </w:p>
    <w:p w:rsidR="00A52F76" w:rsidRDefault="00A52F76" w:rsidP="00A52F76">
      <w:pPr>
        <w:rPr>
          <w:sz w:val="28"/>
          <w:szCs w:val="28"/>
        </w:rPr>
      </w:pPr>
    </w:p>
    <w:p w:rsidR="00A52F76" w:rsidRPr="00A52F76" w:rsidRDefault="00A52F76" w:rsidP="00A52F76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A52F76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A52F76" w:rsidRPr="00A52F76" w:rsidRDefault="00A52F76" w:rsidP="00A52F76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A52F76">
        <w:rPr>
          <w:rFonts w:ascii="Times New Roman" w:hAnsi="Times New Roman"/>
          <w:sz w:val="28"/>
          <w:szCs w:val="28"/>
        </w:rPr>
        <w:t>«Формирование современной городской среды на терр</w:t>
      </w:r>
      <w:r w:rsidR="0029758F">
        <w:rPr>
          <w:rFonts w:ascii="Times New Roman" w:hAnsi="Times New Roman"/>
          <w:sz w:val="28"/>
          <w:szCs w:val="28"/>
        </w:rPr>
        <w:t xml:space="preserve">итории  села </w:t>
      </w:r>
      <w:proofErr w:type="spellStart"/>
      <w:r w:rsidR="0029758F">
        <w:rPr>
          <w:rFonts w:ascii="Times New Roman" w:hAnsi="Times New Roman"/>
          <w:sz w:val="28"/>
          <w:szCs w:val="28"/>
        </w:rPr>
        <w:t>Карасево</w:t>
      </w:r>
      <w:proofErr w:type="spellEnd"/>
      <w:r w:rsidRPr="00A52F76">
        <w:rPr>
          <w:rFonts w:ascii="Times New Roman" w:hAnsi="Times New Roman"/>
          <w:sz w:val="28"/>
          <w:szCs w:val="28"/>
        </w:rPr>
        <w:t xml:space="preserve"> Черепановского района Новосибирской области на 2018-2022 год»</w:t>
      </w:r>
    </w:p>
    <w:p w:rsidR="00A52F76" w:rsidRPr="008E43D8" w:rsidRDefault="00A52F76" w:rsidP="00A52F76">
      <w:pPr>
        <w:jc w:val="center"/>
        <w:rPr>
          <w:sz w:val="26"/>
          <w:szCs w:val="26"/>
        </w:rPr>
      </w:pPr>
    </w:p>
    <w:p w:rsidR="00A52F76" w:rsidRPr="008E43D8" w:rsidRDefault="00A52F76" w:rsidP="00A52F76">
      <w:pPr>
        <w:jc w:val="both"/>
        <w:rPr>
          <w:sz w:val="26"/>
          <w:szCs w:val="26"/>
        </w:rPr>
      </w:pPr>
    </w:p>
    <w:p w:rsidR="00A52F76" w:rsidRPr="008E43D8" w:rsidRDefault="0029758F" w:rsidP="00A52F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D52">
        <w:rPr>
          <w:rFonts w:ascii="Times New Roman" w:hAnsi="Times New Roman"/>
          <w:sz w:val="28"/>
          <w:szCs w:val="28"/>
        </w:rPr>
        <w:t>В соответствии с Федеральным законом 06.10.2003 № №131-ФЗ «Об общих принципах организации местного самоуправления в Российской Федерации</w:t>
      </w:r>
      <w:r w:rsidRPr="0029758F">
        <w:rPr>
          <w:rFonts w:ascii="Times New Roman" w:hAnsi="Times New Roman"/>
          <w:sz w:val="28"/>
          <w:szCs w:val="28"/>
        </w:rPr>
        <w:t>»</w:t>
      </w:r>
      <w:r w:rsidR="00A52F76" w:rsidRPr="0029758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A52F76" w:rsidRPr="0029758F">
        <w:rPr>
          <w:rFonts w:ascii="Times New Roman" w:hAnsi="Times New Roman" w:cs="Times New Roman"/>
          <w:color w:val="000000" w:themeColor="text1"/>
          <w:sz w:val="28"/>
          <w:szCs w:val="28"/>
        </w:rPr>
        <w:t>Карасевского</w:t>
      </w:r>
      <w:proofErr w:type="spellEnd"/>
      <w:r w:rsidR="00A52F76" w:rsidRPr="0029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F76" w:rsidRPr="0029758F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 РЕШИЛ:</w:t>
      </w:r>
    </w:p>
    <w:p w:rsidR="0029758F" w:rsidRDefault="0029758F" w:rsidP="00297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6C7D52">
        <w:rPr>
          <w:sz w:val="28"/>
          <w:szCs w:val="28"/>
        </w:rPr>
        <w:t xml:space="preserve">Утвердить    </w:t>
      </w:r>
      <w:r>
        <w:rPr>
          <w:sz w:val="28"/>
          <w:szCs w:val="28"/>
        </w:rPr>
        <w:t>Муниципальную</w:t>
      </w:r>
      <w:r w:rsidRPr="006C7D5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6C7D52">
        <w:rPr>
          <w:sz w:val="28"/>
          <w:szCs w:val="28"/>
        </w:rPr>
        <w:t xml:space="preserve"> «Формирование современной городской среды на тер</w:t>
      </w:r>
      <w:r w:rsidR="00251A77">
        <w:rPr>
          <w:sz w:val="28"/>
          <w:szCs w:val="28"/>
        </w:rPr>
        <w:t xml:space="preserve">ритории  села </w:t>
      </w:r>
      <w:proofErr w:type="spellStart"/>
      <w:r w:rsidR="00251A77">
        <w:rPr>
          <w:sz w:val="28"/>
          <w:szCs w:val="28"/>
        </w:rPr>
        <w:t>Карасево</w:t>
      </w:r>
      <w:proofErr w:type="spellEnd"/>
      <w:r w:rsidRPr="006C7D52">
        <w:rPr>
          <w:sz w:val="28"/>
          <w:szCs w:val="28"/>
        </w:rPr>
        <w:t xml:space="preserve"> Черепановского района Новосибирской области на 2018-2022 год». (Приложение №1)</w:t>
      </w:r>
    </w:p>
    <w:p w:rsidR="00A52F76" w:rsidRPr="008E43D8" w:rsidRDefault="00A52F76" w:rsidP="00A52F76">
      <w:pPr>
        <w:ind w:firstLine="708"/>
        <w:rPr>
          <w:sz w:val="26"/>
          <w:szCs w:val="26"/>
        </w:rPr>
      </w:pPr>
      <w:r w:rsidRPr="006F017B">
        <w:rPr>
          <w:sz w:val="28"/>
          <w:szCs w:val="28"/>
        </w:rPr>
        <w:t>2.</w:t>
      </w:r>
      <w:r w:rsidR="006F017B" w:rsidRPr="006F017B">
        <w:rPr>
          <w:sz w:val="28"/>
          <w:szCs w:val="28"/>
        </w:rPr>
        <w:t xml:space="preserve"> </w:t>
      </w:r>
      <w:r w:rsidR="006F017B" w:rsidRPr="006C7D52">
        <w:rPr>
          <w:sz w:val="28"/>
          <w:szCs w:val="28"/>
        </w:rPr>
        <w:t>Опубликовать (обнародовать) настоящее решение в установленном порядке и разместить на официальном сайте администрации.</w:t>
      </w:r>
      <w:r w:rsidRPr="008E43D8">
        <w:rPr>
          <w:sz w:val="26"/>
          <w:szCs w:val="26"/>
        </w:rPr>
        <w:t xml:space="preserve"> </w:t>
      </w:r>
    </w:p>
    <w:p w:rsidR="00A52F76" w:rsidRPr="006F017B" w:rsidRDefault="00A52F76" w:rsidP="00A52F76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 w:rsidRPr="008E43D8">
        <w:rPr>
          <w:color w:val="000000"/>
          <w:spacing w:val="-9"/>
          <w:sz w:val="26"/>
          <w:szCs w:val="26"/>
        </w:rPr>
        <w:t xml:space="preserve">  </w:t>
      </w:r>
      <w:r w:rsidRPr="006F017B">
        <w:rPr>
          <w:color w:val="000000"/>
          <w:spacing w:val="-9"/>
          <w:sz w:val="28"/>
          <w:szCs w:val="28"/>
        </w:rPr>
        <w:t>5.</w:t>
      </w:r>
      <w:r w:rsidRPr="006F017B">
        <w:rPr>
          <w:color w:val="000000"/>
          <w:spacing w:val="1"/>
          <w:sz w:val="28"/>
          <w:szCs w:val="28"/>
        </w:rPr>
        <w:t xml:space="preserve"> </w:t>
      </w:r>
      <w:r w:rsidRPr="006F017B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6F017B">
        <w:rPr>
          <w:color w:val="000000"/>
          <w:spacing w:val="1"/>
          <w:sz w:val="28"/>
          <w:szCs w:val="28"/>
        </w:rPr>
        <w:t>опубликования в «</w:t>
      </w:r>
      <w:proofErr w:type="spellStart"/>
      <w:r w:rsidRPr="006F017B">
        <w:rPr>
          <w:color w:val="000000"/>
          <w:spacing w:val="1"/>
          <w:sz w:val="28"/>
          <w:szCs w:val="28"/>
        </w:rPr>
        <w:t>Карасевский</w:t>
      </w:r>
      <w:proofErr w:type="spellEnd"/>
      <w:r w:rsidRPr="006F017B">
        <w:rPr>
          <w:color w:val="000000"/>
          <w:spacing w:val="1"/>
          <w:sz w:val="28"/>
          <w:szCs w:val="28"/>
        </w:rPr>
        <w:t xml:space="preserve"> вестник»</w:t>
      </w:r>
    </w:p>
    <w:p w:rsidR="00A52F76" w:rsidRPr="008E43D8" w:rsidRDefault="00A52F76" w:rsidP="00A52F76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sz w:val="26"/>
          <w:szCs w:val="26"/>
        </w:rPr>
      </w:pPr>
    </w:p>
    <w:p w:rsidR="00A52F76" w:rsidRPr="006F017B" w:rsidRDefault="00A52F76" w:rsidP="00A52F76">
      <w:pPr>
        <w:pStyle w:val="ConsPlusNormal"/>
        <w:tabs>
          <w:tab w:val="left" w:pos="61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17B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                              </w:t>
      </w:r>
      <w:r w:rsidR="006F017B">
        <w:rPr>
          <w:rFonts w:ascii="Times New Roman" w:hAnsi="Times New Roman" w:cs="Times New Roman"/>
          <w:sz w:val="28"/>
          <w:szCs w:val="28"/>
        </w:rPr>
        <w:t xml:space="preserve">  </w:t>
      </w:r>
      <w:r w:rsidRPr="006F017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F017B"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 w:rsidRPr="006F01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2F76" w:rsidRPr="006F017B" w:rsidRDefault="00A52F76" w:rsidP="00A52F76">
      <w:pPr>
        <w:pStyle w:val="ConsPlusNormal"/>
        <w:tabs>
          <w:tab w:val="left" w:pos="618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F017B">
        <w:rPr>
          <w:rFonts w:ascii="Times New Roman" w:hAnsi="Times New Roman" w:cs="Times New Roman"/>
          <w:sz w:val="28"/>
          <w:szCs w:val="28"/>
        </w:rPr>
        <w:t>Карасевского</w:t>
      </w:r>
      <w:proofErr w:type="spellEnd"/>
      <w:r w:rsidRPr="006F017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r w:rsidR="006F017B">
        <w:rPr>
          <w:rFonts w:ascii="Times New Roman" w:hAnsi="Times New Roman" w:cs="Times New Roman"/>
          <w:sz w:val="28"/>
          <w:szCs w:val="28"/>
        </w:rPr>
        <w:t xml:space="preserve"> </w:t>
      </w:r>
      <w:r w:rsidRPr="006F017B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A52F76" w:rsidRPr="006F017B" w:rsidRDefault="00A52F76" w:rsidP="00A52F7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017B">
        <w:rPr>
          <w:rFonts w:ascii="Times New Roman" w:hAnsi="Times New Roman" w:cs="Times New Roman"/>
          <w:sz w:val="28"/>
          <w:szCs w:val="28"/>
        </w:rPr>
        <w:t>Черепановского района                                                 Новосибирской области</w:t>
      </w:r>
    </w:p>
    <w:p w:rsidR="00A52F76" w:rsidRPr="006F017B" w:rsidRDefault="00A52F76" w:rsidP="00A52F7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F01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2F76" w:rsidRDefault="00A52F76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F017B">
        <w:rPr>
          <w:rFonts w:ascii="Times New Roman" w:hAnsi="Times New Roman" w:cs="Times New Roman"/>
          <w:sz w:val="28"/>
          <w:szCs w:val="28"/>
        </w:rPr>
        <w:t>______________И.Г.Клокова</w:t>
      </w:r>
      <w:proofErr w:type="spellEnd"/>
      <w:r w:rsidRPr="006F017B">
        <w:rPr>
          <w:rFonts w:ascii="Times New Roman" w:hAnsi="Times New Roman" w:cs="Times New Roman"/>
          <w:sz w:val="28"/>
          <w:szCs w:val="28"/>
        </w:rPr>
        <w:tab/>
      </w:r>
      <w:r w:rsidR="006F017B">
        <w:rPr>
          <w:rFonts w:ascii="Times New Roman" w:hAnsi="Times New Roman" w:cs="Times New Roman"/>
          <w:sz w:val="28"/>
          <w:szCs w:val="28"/>
        </w:rPr>
        <w:t xml:space="preserve">  </w:t>
      </w:r>
      <w:r w:rsidRPr="006F017B">
        <w:rPr>
          <w:rFonts w:ascii="Times New Roman" w:hAnsi="Times New Roman" w:cs="Times New Roman"/>
          <w:sz w:val="28"/>
          <w:szCs w:val="28"/>
        </w:rPr>
        <w:t xml:space="preserve"> _____________В.Н. Сорокин</w:t>
      </w: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52F76">
      <w:pPr>
        <w:pStyle w:val="ConsPlusNormal"/>
        <w:tabs>
          <w:tab w:val="left" w:pos="6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A2B90" w:rsidRPr="000F0CC8" w:rsidRDefault="00AA2B90" w:rsidP="00AA2B90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 w:rsidRPr="000F0CC8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A2B90" w:rsidRDefault="00AA2B90" w:rsidP="00AA2B90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№ 2 </w:t>
      </w:r>
      <w:r w:rsidRPr="006C7D5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B90" w:rsidRDefault="00AA2B90" w:rsidP="00AA2B90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AA2B90" w:rsidRDefault="00AA2B90" w:rsidP="00AA2B90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Карасевского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AA2B90" w:rsidRDefault="00AA2B90" w:rsidP="00AA2B90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AA2B90" w:rsidRDefault="00AA2B90" w:rsidP="00AA2B90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AA2B90" w:rsidRPr="000F0CC8" w:rsidRDefault="00AA2B90" w:rsidP="00AA2B90">
      <w:pPr>
        <w:pStyle w:val="a3"/>
        <w:ind w:left="2977"/>
        <w:contextualSpacing/>
        <w:jc w:val="right"/>
        <w:rPr>
          <w:rFonts w:ascii="Times New Roman" w:hAnsi="Times New Roman"/>
          <w:sz w:val="24"/>
          <w:szCs w:val="24"/>
        </w:rPr>
      </w:pPr>
      <w:r w:rsidRPr="006C7D52">
        <w:rPr>
          <w:rFonts w:ascii="Times New Roman" w:hAnsi="Times New Roman"/>
          <w:sz w:val="24"/>
          <w:szCs w:val="24"/>
        </w:rPr>
        <w:t>от 0</w:t>
      </w:r>
      <w:r>
        <w:rPr>
          <w:rFonts w:ascii="Times New Roman" w:hAnsi="Times New Roman"/>
          <w:sz w:val="24"/>
          <w:szCs w:val="24"/>
        </w:rPr>
        <w:t>6</w:t>
      </w:r>
      <w:r w:rsidRPr="006C7D52">
        <w:rPr>
          <w:rFonts w:ascii="Times New Roman" w:hAnsi="Times New Roman"/>
          <w:sz w:val="24"/>
          <w:szCs w:val="24"/>
        </w:rPr>
        <w:t>.12.2017г.</w:t>
      </w:r>
    </w:p>
    <w:p w:rsidR="006D6002" w:rsidRDefault="006D6002" w:rsidP="006D6002">
      <w:pPr>
        <w:pStyle w:val="a3"/>
        <w:ind w:left="2977"/>
        <w:contextualSpacing/>
        <w:rPr>
          <w:rFonts w:ascii="Times New Roman" w:hAnsi="Times New Roman"/>
          <w:sz w:val="28"/>
          <w:szCs w:val="28"/>
        </w:rPr>
      </w:pPr>
    </w:p>
    <w:p w:rsidR="006D6002" w:rsidRDefault="006D6002" w:rsidP="006D6002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6002" w:rsidRDefault="006D6002" w:rsidP="006D6002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6002" w:rsidRDefault="006D6002" w:rsidP="006D6002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6002" w:rsidRDefault="006D6002" w:rsidP="006D6002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6002" w:rsidRDefault="006D6002" w:rsidP="006D6002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6002" w:rsidRDefault="006D6002" w:rsidP="006D6002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6002" w:rsidRDefault="006D6002" w:rsidP="006D6002">
      <w:pPr>
        <w:pStyle w:val="a3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6002" w:rsidRPr="000F0CC8" w:rsidRDefault="006D6002" w:rsidP="006D6002">
      <w:pPr>
        <w:pStyle w:val="a3"/>
        <w:contextualSpacing/>
        <w:jc w:val="center"/>
        <w:rPr>
          <w:rFonts w:ascii="Times New Roman" w:hAnsi="Times New Roman"/>
          <w:sz w:val="32"/>
          <w:szCs w:val="32"/>
        </w:rPr>
      </w:pPr>
      <w:r w:rsidRPr="000F0CC8">
        <w:rPr>
          <w:rFonts w:ascii="Times New Roman" w:hAnsi="Times New Roman"/>
          <w:sz w:val="32"/>
          <w:szCs w:val="32"/>
        </w:rPr>
        <w:t>Муниципальная программа</w:t>
      </w:r>
    </w:p>
    <w:p w:rsidR="006D6002" w:rsidRDefault="006D6002" w:rsidP="006D6002">
      <w:pPr>
        <w:pStyle w:val="a3"/>
        <w:contextualSpacing/>
        <w:jc w:val="center"/>
        <w:rPr>
          <w:rFonts w:ascii="Times New Roman" w:hAnsi="Times New Roman"/>
          <w:sz w:val="32"/>
          <w:szCs w:val="32"/>
        </w:rPr>
      </w:pPr>
      <w:r w:rsidRPr="000F0CC8">
        <w:rPr>
          <w:rFonts w:ascii="Times New Roman" w:hAnsi="Times New Roman"/>
          <w:sz w:val="32"/>
          <w:szCs w:val="32"/>
        </w:rPr>
        <w:t xml:space="preserve">«Формирование современной городской среды </w:t>
      </w:r>
    </w:p>
    <w:p w:rsidR="006D6002" w:rsidRDefault="006D6002" w:rsidP="006D6002">
      <w:pPr>
        <w:pStyle w:val="a3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территории села </w:t>
      </w:r>
      <w:proofErr w:type="spellStart"/>
      <w:r>
        <w:rPr>
          <w:rFonts w:ascii="Times New Roman" w:hAnsi="Times New Roman"/>
          <w:sz w:val="32"/>
          <w:szCs w:val="32"/>
        </w:rPr>
        <w:t>Карасев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о</w:t>
      </w:r>
      <w:proofErr w:type="spellEnd"/>
      <w:r w:rsidRPr="000F0CC8">
        <w:rPr>
          <w:rFonts w:ascii="Times New Roman" w:hAnsi="Times New Roman"/>
          <w:sz w:val="32"/>
          <w:szCs w:val="32"/>
        </w:rPr>
        <w:t xml:space="preserve"> Черепановского района </w:t>
      </w:r>
    </w:p>
    <w:p w:rsidR="006D6002" w:rsidRPr="000F0CC8" w:rsidRDefault="006D6002" w:rsidP="006D6002">
      <w:pPr>
        <w:pStyle w:val="a3"/>
        <w:contextualSpacing/>
        <w:jc w:val="center"/>
        <w:rPr>
          <w:rFonts w:ascii="Times New Roman" w:hAnsi="Times New Roman"/>
          <w:sz w:val="32"/>
          <w:szCs w:val="32"/>
        </w:rPr>
      </w:pPr>
      <w:r w:rsidRPr="000F0CC8">
        <w:rPr>
          <w:rFonts w:ascii="Times New Roman" w:hAnsi="Times New Roman"/>
          <w:sz w:val="32"/>
          <w:szCs w:val="32"/>
        </w:rPr>
        <w:t>Новосибирской области на 201</w:t>
      </w:r>
      <w:r>
        <w:rPr>
          <w:rFonts w:ascii="Times New Roman" w:hAnsi="Times New Roman"/>
          <w:sz w:val="32"/>
          <w:szCs w:val="32"/>
        </w:rPr>
        <w:t>8-2022гг.</w:t>
      </w:r>
      <w:r w:rsidRPr="000F0CC8">
        <w:rPr>
          <w:rFonts w:ascii="Times New Roman" w:hAnsi="Times New Roman"/>
          <w:sz w:val="32"/>
          <w:szCs w:val="32"/>
        </w:rPr>
        <w:t>»</w:t>
      </w:r>
    </w:p>
    <w:p w:rsidR="006D6002" w:rsidRPr="000F0CC8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AA2B90">
      <w:pPr>
        <w:pStyle w:val="ConsPlusCel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2017г</w:t>
      </w:r>
    </w:p>
    <w:p w:rsidR="006D6002" w:rsidRDefault="006D6002" w:rsidP="006D6002">
      <w:pPr>
        <w:pStyle w:val="ConsPlusCell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6D6002" w:rsidRDefault="006D6002" w:rsidP="006D60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D6002" w:rsidRDefault="006D6002" w:rsidP="006D60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8258D0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6D6002" w:rsidRDefault="006D6002" w:rsidP="006D60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D6002" w:rsidRDefault="006D6002" w:rsidP="006D60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 Новосибирской области на 2018-2022</w:t>
      </w:r>
      <w:r w:rsidRPr="008258D0">
        <w:rPr>
          <w:rFonts w:ascii="Times New Roman" w:hAnsi="Times New Roman"/>
          <w:sz w:val="28"/>
          <w:szCs w:val="28"/>
        </w:rPr>
        <w:t xml:space="preserve"> год»</w:t>
      </w:r>
    </w:p>
    <w:p w:rsidR="006D6002" w:rsidRDefault="006D6002" w:rsidP="006D6002">
      <w:pPr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27"/>
        <w:gridCol w:w="7654"/>
      </w:tblGrid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Муниципальная Программа «Формирование современной городской среды </w:t>
            </w:r>
            <w:r>
              <w:rPr>
                <w:sz w:val="28"/>
                <w:szCs w:val="28"/>
              </w:rPr>
              <w:t xml:space="preserve">на территории села </w:t>
            </w:r>
            <w:proofErr w:type="spellStart"/>
            <w:r>
              <w:rPr>
                <w:sz w:val="28"/>
                <w:szCs w:val="28"/>
              </w:rPr>
              <w:t>Карасево</w:t>
            </w:r>
            <w:proofErr w:type="spellEnd"/>
            <w:r>
              <w:rPr>
                <w:sz w:val="28"/>
                <w:szCs w:val="28"/>
              </w:rPr>
              <w:t xml:space="preserve"> Черепановского района Новосибирской области на 2018-2022гг.</w:t>
            </w:r>
            <w:r w:rsidRPr="009A41E9">
              <w:rPr>
                <w:sz w:val="28"/>
                <w:szCs w:val="28"/>
              </w:rPr>
              <w:t>»</w:t>
            </w:r>
            <w:r w:rsidRPr="009A41E9">
              <w:rPr>
                <w:color w:val="FF0000"/>
                <w:sz w:val="28"/>
                <w:szCs w:val="28"/>
              </w:rPr>
              <w:t xml:space="preserve"> </w:t>
            </w:r>
            <w:r w:rsidRPr="009A41E9">
              <w:rPr>
                <w:sz w:val="28"/>
                <w:szCs w:val="28"/>
              </w:rPr>
              <w:t>(далее – Программа)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Федеральный закон от 09 декабря 2016 года № 415-ФЗ «О Федеральном бюджете на 2017 год и плановый период 2018 и 2019 годов»;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A41E9">
              <w:rPr>
                <w:sz w:val="28"/>
                <w:szCs w:val="28"/>
              </w:rPr>
              <w:t xml:space="preserve">проект постановления Правительства Российской Федерации «Об утверждении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территорий поселений», разработанным в соответствии с паспортом приоритетного проекта «Формирование комфортной городской среды», утвержденном на заседании президиума Совета при Президенте Российской Федерации по стратегическому развитию и приоритетным проектам (протокол от 21 ноября 2016 № 10)» </w:t>
            </w:r>
            <w:proofErr w:type="gramEnd"/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Карасевского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Черепановского района Новосибирской области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633553</w:t>
            </w:r>
            <w:r w:rsidRPr="009A41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Новосибирская область, </w:t>
            </w:r>
            <w:proofErr w:type="spellStart"/>
            <w:r>
              <w:rPr>
                <w:sz w:val="28"/>
                <w:szCs w:val="28"/>
              </w:rPr>
              <w:t>Черепановский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арасево</w:t>
            </w:r>
            <w:proofErr w:type="spellEnd"/>
            <w:r>
              <w:rPr>
                <w:sz w:val="28"/>
                <w:szCs w:val="28"/>
              </w:rPr>
              <w:t>, ул. Советская, 2в</w:t>
            </w:r>
            <w:r w:rsidRPr="009A41E9">
              <w:rPr>
                <w:sz w:val="28"/>
                <w:szCs w:val="28"/>
              </w:rPr>
              <w:t xml:space="preserve"> 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pStyle w:val="ConsPlusCell"/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</w:t>
            </w:r>
            <w:r w:rsidRPr="009A41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D6002" w:rsidRPr="009A41E9" w:rsidRDefault="006D6002" w:rsidP="006F3A4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pStyle w:val="a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Карасевского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Черепановского района Новосибирской области</w:t>
            </w:r>
            <w:r w:rsidRPr="009A41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– администрация) </w:t>
            </w: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  <w:p w:rsidR="006D6002" w:rsidRPr="009A41E9" w:rsidRDefault="006D6002" w:rsidP="006F3A4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собственники помещений многоквартирных жилых домов (по согласованию)</w:t>
            </w:r>
          </w:p>
          <w:p w:rsidR="006D6002" w:rsidRPr="009A41E9" w:rsidRDefault="006D6002" w:rsidP="006F3A4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Программы </w:t>
            </w:r>
          </w:p>
          <w:p w:rsidR="006D6002" w:rsidRPr="009A41E9" w:rsidRDefault="006D6002" w:rsidP="006F3A4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администрация; </w:t>
            </w:r>
          </w:p>
          <w:p w:rsidR="006D6002" w:rsidRPr="009A41E9" w:rsidRDefault="006D6002" w:rsidP="006F3A4E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sz w:val="28"/>
                <w:szCs w:val="28"/>
              </w:rPr>
              <w:t>подрядные организации;</w:t>
            </w:r>
          </w:p>
          <w:p w:rsidR="006D6002" w:rsidRPr="009A41E9" w:rsidRDefault="006D6002" w:rsidP="006F3A4E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предприятия, организации, учреждения (по согласованию);</w:t>
            </w:r>
          </w:p>
          <w:p w:rsidR="006D6002" w:rsidRPr="009A41E9" w:rsidRDefault="006D6002" w:rsidP="006F3A4E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Карасево</w:t>
            </w:r>
            <w:proofErr w:type="spellEnd"/>
            <w:r w:rsidRPr="009A41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собственники помещений в многоквартирных жилых домах (по согласованию)</w:t>
            </w:r>
          </w:p>
          <w:p w:rsidR="006D6002" w:rsidRPr="009A41E9" w:rsidRDefault="006D6002" w:rsidP="006F3A4E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реализация мероприятий, направленных на благоустройство дворовых территорий МКД с расположенными на них объектами, предназначенными для обслуживания и эксплуатации МКД и элементами благоустройства этих территорий, в том числе стоянки автотранспорта, тротуары, автодороги и проезды к домам, оборудование зон отдыха;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- формирование современной городской среды, как в местах постоянного проживания (территории МКД), так и в местах общего пользования жителей </w:t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Карасево</w:t>
            </w:r>
            <w:proofErr w:type="spellEnd"/>
            <w:r w:rsidRPr="009A41E9">
              <w:rPr>
                <w:sz w:val="28"/>
                <w:szCs w:val="28"/>
              </w:rPr>
              <w:t>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- привлечение широкого круга населения к выбору объектов благоустройства, осуществление публичного </w:t>
            </w:r>
            <w:proofErr w:type="gramStart"/>
            <w:r w:rsidRPr="009A41E9">
              <w:rPr>
                <w:sz w:val="28"/>
                <w:szCs w:val="28"/>
              </w:rPr>
              <w:t>контроля за</w:t>
            </w:r>
            <w:proofErr w:type="gramEnd"/>
            <w:r w:rsidRPr="009A41E9">
              <w:rPr>
                <w:sz w:val="28"/>
                <w:szCs w:val="28"/>
              </w:rPr>
              <w:t xml:space="preserve"> производимыми работами;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привлечение заинтересованных лиц к работам по благоустройству в форме трудового или финансового участия;</w:t>
            </w:r>
          </w:p>
          <w:p w:rsidR="006D6002" w:rsidRPr="00074055" w:rsidRDefault="006D6002" w:rsidP="006F3A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5">
              <w:rPr>
                <w:rFonts w:ascii="Times New Roman" w:hAnsi="Times New Roman"/>
                <w:sz w:val="28"/>
                <w:szCs w:val="28"/>
              </w:rPr>
              <w:t xml:space="preserve">- повышение качества жизни населения, формирование имиджа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Карасево</w:t>
            </w:r>
            <w:proofErr w:type="spellEnd"/>
            <w:r w:rsidRPr="000740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6002" w:rsidRPr="009A41E9" w:rsidRDefault="006D6002" w:rsidP="006F3A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5">
              <w:rPr>
                <w:rFonts w:ascii="Times New Roman" w:hAnsi="Times New Roman"/>
                <w:sz w:val="28"/>
                <w:szCs w:val="28"/>
              </w:rPr>
              <w:t xml:space="preserve"> -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      </w:r>
            <w:proofErr w:type="spellStart"/>
            <w:r w:rsidRPr="00074055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074055">
              <w:rPr>
                <w:rFonts w:ascii="Times New Roman" w:hAnsi="Times New Roman"/>
                <w:sz w:val="28"/>
                <w:szCs w:val="28"/>
              </w:rPr>
              <w:t xml:space="preserve"> групп населения</w:t>
            </w: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увеличение количества благоустроенных территорий МКД в общей массе М</w:t>
            </w:r>
            <w:r>
              <w:rPr>
                <w:sz w:val="28"/>
                <w:szCs w:val="28"/>
              </w:rPr>
              <w:t xml:space="preserve">КД, расположенных на территории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арасево</w:t>
            </w:r>
            <w:proofErr w:type="spellEnd"/>
            <w:r w:rsidRPr="009A41E9">
              <w:rPr>
                <w:sz w:val="28"/>
                <w:szCs w:val="28"/>
              </w:rPr>
              <w:t>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создание безопасных и благоприятных условий для проживания граждан в многоквартирных домах;</w:t>
            </w:r>
          </w:p>
          <w:p w:rsidR="006D6002" w:rsidRPr="009A41E9" w:rsidRDefault="006D6002" w:rsidP="006F3A4E">
            <w:pPr>
              <w:contextualSpacing/>
              <w:rPr>
                <w:color w:val="FF0000"/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повышение уровня ко</w:t>
            </w:r>
            <w:r>
              <w:rPr>
                <w:sz w:val="28"/>
                <w:szCs w:val="28"/>
              </w:rPr>
              <w:t xml:space="preserve">мфортности проживания населения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арасево</w:t>
            </w:r>
            <w:proofErr w:type="spellEnd"/>
            <w:r w:rsidRPr="009A41E9">
              <w:rPr>
                <w:sz w:val="28"/>
                <w:szCs w:val="28"/>
              </w:rPr>
              <w:t>;</w:t>
            </w:r>
            <w:r w:rsidRPr="009A41E9">
              <w:rPr>
                <w:color w:val="FF0000"/>
                <w:sz w:val="28"/>
                <w:szCs w:val="28"/>
              </w:rPr>
              <w:t xml:space="preserve"> 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количество благоустроенных дворовых территорий;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6D6002" w:rsidRPr="00735AC4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-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арасево</w:t>
            </w:r>
            <w:proofErr w:type="spellEnd"/>
            <w:r w:rsidRPr="009A41E9">
              <w:rPr>
                <w:sz w:val="28"/>
                <w:szCs w:val="28"/>
              </w:rPr>
              <w:t>);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доля финансового участия в выполнении минимального перечня работ по благоустройству дворовых территорий заинтересованных лиц;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- доля трудового участия в выполнении минимального </w:t>
            </w:r>
            <w:r w:rsidRPr="009A41E9">
              <w:rPr>
                <w:sz w:val="28"/>
                <w:szCs w:val="28"/>
              </w:rPr>
              <w:lastRenderedPageBreak/>
              <w:t>перечня работ по благоустройству дворовых территорий заинтересованных лиц;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доля финансового участия в выполнении дополнительного перечня работ по благоустройству дворовых территорий заинтересованных лиц;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654" w:type="dxa"/>
            <w:shd w:val="clear" w:color="auto" w:fill="auto"/>
          </w:tcPr>
          <w:p w:rsidR="006D6002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color w:val="000000"/>
                <w:sz w:val="28"/>
                <w:szCs w:val="28"/>
              </w:rPr>
              <w:t>Срок реализации Программы</w:t>
            </w:r>
            <w:r w:rsidRPr="009A4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9A41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2018-2022</w:t>
            </w:r>
            <w:r w:rsidRPr="009A41E9">
              <w:rPr>
                <w:sz w:val="28"/>
                <w:szCs w:val="28"/>
              </w:rPr>
              <w:t xml:space="preserve"> год.</w:t>
            </w:r>
          </w:p>
          <w:p w:rsidR="006D6002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2019г-1 двор (ОБ-1 000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; МБ-100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D6002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2020г-1 двор (ОБ-2 000тыс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уб; МБ-150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D6002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общественная территория (ОБ-5 000тыс.руб; МБ-250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color w:val="000000"/>
                <w:sz w:val="28"/>
                <w:szCs w:val="28"/>
              </w:rPr>
              <w:t>Этапы реализации Программы не выделяются.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41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бюджетных ассигнований Программы </w:t>
            </w:r>
          </w:p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Финансирование Программы осуществляется на принципах долевого участия с учетом выделения субсидий из Федерального бюджета и бюджета </w:t>
            </w:r>
            <w:r>
              <w:rPr>
                <w:sz w:val="28"/>
                <w:szCs w:val="28"/>
              </w:rPr>
              <w:t>Новосибирской области</w:t>
            </w:r>
            <w:r w:rsidRPr="009A41E9">
              <w:rPr>
                <w:sz w:val="28"/>
                <w:szCs w:val="28"/>
              </w:rPr>
              <w:t xml:space="preserve"> и средств на </w:t>
            </w:r>
            <w:proofErr w:type="spellStart"/>
            <w:r w:rsidRPr="009A41E9">
              <w:rPr>
                <w:sz w:val="28"/>
                <w:szCs w:val="28"/>
              </w:rPr>
              <w:t>софинансирование</w:t>
            </w:r>
            <w:proofErr w:type="spellEnd"/>
            <w:r w:rsidRPr="009A41E9">
              <w:rPr>
                <w:sz w:val="28"/>
                <w:szCs w:val="28"/>
              </w:rPr>
              <w:t xml:space="preserve"> проекта из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Карасевского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Черепановского района Новосибирской области</w:t>
            </w:r>
            <w:r w:rsidRPr="009A41E9">
              <w:rPr>
                <w:sz w:val="28"/>
                <w:szCs w:val="28"/>
              </w:rPr>
              <w:t>.</w:t>
            </w:r>
          </w:p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</w:p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Объем бюджетных ассигнований Программы на 201</w:t>
            </w:r>
            <w:r>
              <w:rPr>
                <w:sz w:val="28"/>
                <w:szCs w:val="28"/>
              </w:rPr>
              <w:t>8-2022</w:t>
            </w:r>
            <w:r w:rsidRPr="009A41E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а </w:t>
            </w:r>
            <w:r w:rsidRPr="009A41E9">
              <w:rPr>
                <w:sz w:val="28"/>
                <w:szCs w:val="28"/>
              </w:rPr>
              <w:t xml:space="preserve"> составляе</w:t>
            </w:r>
            <w:r>
              <w:rPr>
                <w:sz w:val="28"/>
                <w:szCs w:val="28"/>
              </w:rPr>
              <w:t>т 8 500</w:t>
            </w:r>
            <w:r w:rsidRPr="009A41E9">
              <w:rPr>
                <w:sz w:val="28"/>
                <w:szCs w:val="28"/>
              </w:rPr>
              <w:t xml:space="preserve"> тыс. рублей, 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из них: </w:t>
            </w:r>
          </w:p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средств бюджета Российской Федерации, средств бюджета </w:t>
            </w:r>
            <w:r>
              <w:rPr>
                <w:sz w:val="28"/>
                <w:szCs w:val="28"/>
              </w:rPr>
              <w:t xml:space="preserve">Новосибирской области </w:t>
            </w:r>
            <w:r w:rsidRPr="009A41E9">
              <w:rPr>
                <w:sz w:val="28"/>
                <w:szCs w:val="28"/>
              </w:rPr>
              <w:t xml:space="preserve">(далее – федеральный бюджет, </w:t>
            </w:r>
            <w:r>
              <w:rPr>
                <w:sz w:val="28"/>
                <w:szCs w:val="28"/>
              </w:rPr>
              <w:t>областной</w:t>
            </w:r>
            <w:r w:rsidRPr="009A41E9">
              <w:rPr>
                <w:sz w:val="28"/>
                <w:szCs w:val="28"/>
              </w:rPr>
              <w:t xml:space="preserve"> бюджет) – </w:t>
            </w:r>
            <w:r>
              <w:rPr>
                <w:sz w:val="28"/>
                <w:szCs w:val="28"/>
              </w:rPr>
              <w:t>8000</w:t>
            </w:r>
            <w:r w:rsidRPr="009A41E9">
              <w:rPr>
                <w:sz w:val="28"/>
                <w:szCs w:val="28"/>
              </w:rPr>
              <w:t xml:space="preserve">тыс. рублей, 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средств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Карасевского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9A41E9">
              <w:rPr>
                <w:sz w:val="28"/>
                <w:szCs w:val="28"/>
              </w:rPr>
              <w:t xml:space="preserve"> (далее – местный бюджет) – </w:t>
            </w:r>
            <w:r>
              <w:rPr>
                <w:sz w:val="28"/>
                <w:szCs w:val="28"/>
              </w:rPr>
              <w:t>500</w:t>
            </w:r>
            <w:r w:rsidRPr="009A41E9">
              <w:rPr>
                <w:sz w:val="28"/>
                <w:szCs w:val="28"/>
              </w:rPr>
              <w:t xml:space="preserve"> тыс. рублей.</w:t>
            </w:r>
          </w:p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</w:p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В течение отчётного периода объёмы финансирования Программы за счёт всех источников финансирования уточняются (корректируются) по мере необходимости.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В результате реализации Программы ожидается: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>-  благоустро</w:t>
            </w:r>
            <w:r>
              <w:rPr>
                <w:sz w:val="28"/>
                <w:szCs w:val="28"/>
              </w:rPr>
              <w:t>ить</w:t>
            </w:r>
            <w:r w:rsidRPr="009A41E9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МКД</w:t>
            </w:r>
            <w:r w:rsidRPr="009A41E9">
              <w:rPr>
                <w:sz w:val="28"/>
                <w:szCs w:val="28"/>
              </w:rPr>
              <w:t>;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- создание благоприятных предпосылок для работ по благоустройству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арасево</w:t>
            </w:r>
            <w:proofErr w:type="spellEnd"/>
            <w:r w:rsidRPr="009A41E9">
              <w:rPr>
                <w:sz w:val="28"/>
                <w:szCs w:val="28"/>
              </w:rPr>
              <w:t xml:space="preserve"> на 2018-2022 годы.</w:t>
            </w: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D6002" w:rsidRPr="009A41E9" w:rsidTr="006F3A4E">
        <w:tc>
          <w:tcPr>
            <w:tcW w:w="2127" w:type="dxa"/>
            <w:shd w:val="clear" w:color="auto" w:fill="auto"/>
          </w:tcPr>
          <w:p w:rsidR="006D6002" w:rsidRPr="009A41E9" w:rsidRDefault="006D6002" w:rsidP="006F3A4E">
            <w:pPr>
              <w:contextualSpacing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9A41E9">
              <w:rPr>
                <w:sz w:val="28"/>
                <w:szCs w:val="28"/>
              </w:rPr>
              <w:lastRenderedPageBreak/>
              <w:t>контроля за</w:t>
            </w:r>
            <w:proofErr w:type="gramEnd"/>
            <w:r w:rsidRPr="009A41E9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654" w:type="dxa"/>
            <w:shd w:val="clear" w:color="auto" w:fill="auto"/>
          </w:tcPr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A41E9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9A41E9">
              <w:rPr>
                <w:sz w:val="28"/>
                <w:szCs w:val="28"/>
              </w:rPr>
              <w:t xml:space="preserve"> реализацией мероприятий Программы </w:t>
            </w:r>
            <w:r w:rsidRPr="009A41E9">
              <w:rPr>
                <w:sz w:val="28"/>
                <w:szCs w:val="28"/>
              </w:rPr>
              <w:lastRenderedPageBreak/>
              <w:t xml:space="preserve">осуществляет администрация </w:t>
            </w:r>
            <w:proofErr w:type="spellStart"/>
            <w:r>
              <w:rPr>
                <w:sz w:val="28"/>
                <w:szCs w:val="28"/>
              </w:rPr>
              <w:t>Карасевского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Черепановского района Новосибирской области</w:t>
            </w:r>
            <w:r w:rsidRPr="009A41E9">
              <w:rPr>
                <w:sz w:val="28"/>
                <w:szCs w:val="28"/>
              </w:rPr>
              <w:t xml:space="preserve"> с привлечением членов общественной комиссии по контролю за качеством и сроками выполнения работ, хозяйствующий субъект, осуществляющий лицензированный вид деятельности по техническому надзору за ходом строительных работ, в соответствии с заключенным муниципальным контрактом.</w:t>
            </w:r>
          </w:p>
          <w:p w:rsidR="006D6002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  <w:r w:rsidRPr="009A41E9">
              <w:rPr>
                <w:sz w:val="28"/>
                <w:szCs w:val="28"/>
              </w:rPr>
              <w:t xml:space="preserve">Контрольные функции осуществляют также члены межведомственной комиссии, образованной Губернатором </w:t>
            </w:r>
            <w:r>
              <w:rPr>
                <w:sz w:val="28"/>
                <w:szCs w:val="28"/>
              </w:rPr>
              <w:t>Новосибирской области</w:t>
            </w:r>
            <w:r w:rsidRPr="009A41E9">
              <w:rPr>
                <w:sz w:val="28"/>
                <w:szCs w:val="28"/>
              </w:rPr>
              <w:t>.</w:t>
            </w:r>
          </w:p>
          <w:p w:rsidR="006D6002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  <w:p w:rsidR="006D6002" w:rsidRPr="009A41E9" w:rsidRDefault="006D6002" w:rsidP="006F3A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D6002" w:rsidRPr="00B124EC" w:rsidRDefault="006D6002" w:rsidP="006D60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Общая характеристика текущего </w:t>
      </w:r>
      <w:proofErr w:type="gramStart"/>
      <w:r>
        <w:rPr>
          <w:rFonts w:ascii="Times New Roman" w:hAnsi="Times New Roman"/>
          <w:sz w:val="28"/>
          <w:szCs w:val="28"/>
        </w:rPr>
        <w:t>состояния уровня благоустройства территории села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/>
          <w:sz w:val="28"/>
          <w:szCs w:val="28"/>
        </w:rPr>
        <w:t>. Приоритеты политики в сфере благоустройства.</w:t>
      </w:r>
    </w:p>
    <w:p w:rsidR="006D6002" w:rsidRPr="00B124EC" w:rsidRDefault="006D6002" w:rsidP="006D6002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направлений деятельности органов местного самоуправления поселений,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Важным этапом, предшествующим разработке мероприятий </w:t>
      </w:r>
      <w:r w:rsidRPr="008258D0">
        <w:rPr>
          <w:sz w:val="28"/>
          <w:szCs w:val="28"/>
        </w:rPr>
        <w:t xml:space="preserve">муниципальной Программы «Формирование современной городской среды </w:t>
      </w:r>
      <w:r>
        <w:rPr>
          <w:sz w:val="28"/>
          <w:szCs w:val="28"/>
        </w:rPr>
        <w:t xml:space="preserve">на территории села </w:t>
      </w:r>
      <w:proofErr w:type="spellStart"/>
      <w:r>
        <w:rPr>
          <w:sz w:val="28"/>
          <w:szCs w:val="28"/>
        </w:rPr>
        <w:t>Карасево</w:t>
      </w:r>
      <w:proofErr w:type="spellEnd"/>
      <w:r>
        <w:rPr>
          <w:sz w:val="28"/>
          <w:szCs w:val="28"/>
        </w:rPr>
        <w:t xml:space="preserve"> Черепановского района Новосибирской области</w:t>
      </w:r>
      <w:r w:rsidRPr="008258D0">
        <w:rPr>
          <w:sz w:val="28"/>
          <w:szCs w:val="28"/>
        </w:rPr>
        <w:t xml:space="preserve"> на 2017 год»</w:t>
      </w:r>
      <w:r w:rsidRPr="007103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Программа), является проведение объективного анализа современного состояния уровня благоустройства территории поселения, определение наиболее проблемных мест, определение приоритетных направлений развития территории в целях создания современной городской среды, удобной и комфортной для проживания людей.</w:t>
      </w:r>
      <w:proofErr w:type="gramEnd"/>
    </w:p>
    <w:p w:rsidR="006D6002" w:rsidRPr="0034608A" w:rsidRDefault="006D6002" w:rsidP="006D60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4608A">
        <w:rPr>
          <w:rFonts w:ascii="Times New Roman" w:hAnsi="Times New Roman"/>
          <w:sz w:val="28"/>
          <w:szCs w:val="28"/>
        </w:rPr>
        <w:t xml:space="preserve">Черепановского района Новосибирской области расположен в </w:t>
      </w:r>
      <w:r>
        <w:rPr>
          <w:rFonts w:ascii="Times New Roman" w:hAnsi="Times New Roman"/>
          <w:sz w:val="28"/>
          <w:szCs w:val="28"/>
        </w:rPr>
        <w:t>28</w:t>
      </w:r>
      <w:r w:rsidRPr="0034608A">
        <w:rPr>
          <w:rFonts w:ascii="Times New Roman" w:hAnsi="Times New Roman"/>
          <w:sz w:val="28"/>
          <w:szCs w:val="28"/>
        </w:rPr>
        <w:t xml:space="preserve"> км от районного центра г. Черепаново и в </w:t>
      </w:r>
      <w:r>
        <w:rPr>
          <w:rFonts w:ascii="Times New Roman" w:hAnsi="Times New Roman"/>
          <w:sz w:val="28"/>
          <w:szCs w:val="28"/>
        </w:rPr>
        <w:t>140</w:t>
      </w:r>
      <w:r w:rsidRPr="0034608A">
        <w:rPr>
          <w:rFonts w:ascii="Times New Roman" w:hAnsi="Times New Roman"/>
          <w:sz w:val="28"/>
          <w:szCs w:val="28"/>
        </w:rPr>
        <w:t xml:space="preserve"> км от областного центра г</w:t>
      </w:r>
      <w:proofErr w:type="gramStart"/>
      <w:r w:rsidRPr="0034608A">
        <w:rPr>
          <w:rFonts w:ascii="Times New Roman" w:hAnsi="Times New Roman"/>
          <w:sz w:val="28"/>
          <w:szCs w:val="28"/>
        </w:rPr>
        <w:t>.Н</w:t>
      </w:r>
      <w:proofErr w:type="gramEnd"/>
      <w:r w:rsidRPr="0034608A">
        <w:rPr>
          <w:rFonts w:ascii="Times New Roman" w:hAnsi="Times New Roman"/>
          <w:sz w:val="28"/>
          <w:szCs w:val="28"/>
        </w:rPr>
        <w:t xml:space="preserve">овосибирска. Территория поселка в границах составляет </w:t>
      </w:r>
      <w:r w:rsidR="006311B5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>,</w:t>
      </w:r>
      <w:r w:rsidR="006311B5">
        <w:rPr>
          <w:rFonts w:ascii="Times New Roman" w:hAnsi="Times New Roman"/>
          <w:sz w:val="28"/>
          <w:szCs w:val="28"/>
        </w:rPr>
        <w:t>7</w:t>
      </w:r>
      <w:r w:rsidRPr="0034608A">
        <w:rPr>
          <w:rFonts w:ascii="Times New Roman" w:hAnsi="Times New Roman"/>
          <w:sz w:val="28"/>
          <w:szCs w:val="28"/>
        </w:rPr>
        <w:t xml:space="preserve"> га.</w:t>
      </w: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спад, падение всех видов производства в 90-е годы и начале 2000-х годов отрицательно повлияли на общее состояние поселкового хозяйства, на состояние местного бюджета, социальной, коммунальной, транспортной инфраструктур, развитие которых практически прекратилось.</w:t>
      </w: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Однако в последние годы, несмотря на острый недостаток бюджетных средств, админи</w:t>
      </w:r>
      <w:r w:rsidR="006311B5">
        <w:rPr>
          <w:sz w:val="28"/>
          <w:szCs w:val="28"/>
        </w:rPr>
        <w:t xml:space="preserve">страции </w:t>
      </w:r>
      <w:proofErr w:type="spellStart"/>
      <w:r w:rsidR="006311B5">
        <w:rPr>
          <w:sz w:val="28"/>
          <w:szCs w:val="28"/>
        </w:rPr>
        <w:t>Карасевского</w:t>
      </w:r>
      <w:proofErr w:type="spellEnd"/>
      <w:r w:rsidR="006311B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удалось переломить ситуацию в лучшую сторону за счет активного участия в целом ряде федеральных и областных адресных инвестиционных программ и добиться существенных сдвигов в вопросах благоустройства территории поселения. </w:t>
      </w: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с.</w:t>
      </w:r>
      <w:r w:rsidR="006311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Карасево</w:t>
      </w:r>
      <w:proofErr w:type="spellEnd"/>
      <w:r>
        <w:rPr>
          <w:sz w:val="28"/>
          <w:szCs w:val="28"/>
        </w:rPr>
        <w:t xml:space="preserve"> единственное  место общего пользования и отдыха жителей  является </w:t>
      </w:r>
      <w:proofErr w:type="gramStart"/>
      <w:r>
        <w:rPr>
          <w:sz w:val="28"/>
          <w:szCs w:val="28"/>
        </w:rPr>
        <w:t>памя</w:t>
      </w:r>
      <w:r w:rsidR="006311B5">
        <w:rPr>
          <w:sz w:val="28"/>
          <w:szCs w:val="28"/>
        </w:rPr>
        <w:t>тник ветеранов</w:t>
      </w:r>
      <w:proofErr w:type="gramEnd"/>
      <w:r w:rsidR="006311B5">
        <w:rPr>
          <w:sz w:val="28"/>
          <w:szCs w:val="28"/>
        </w:rPr>
        <w:t>, состояние которо</w:t>
      </w:r>
      <w:r>
        <w:rPr>
          <w:sz w:val="28"/>
          <w:szCs w:val="28"/>
        </w:rPr>
        <w:t>го до 201</w:t>
      </w:r>
      <w:r w:rsidR="006311B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оценивалось как неудовлетворительное.</w:t>
      </w: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258D0">
        <w:rPr>
          <w:sz w:val="28"/>
          <w:szCs w:val="28"/>
        </w:rPr>
        <w:lastRenderedPageBreak/>
        <w:t xml:space="preserve">Программа </w:t>
      </w:r>
      <w:r>
        <w:rPr>
          <w:sz w:val="28"/>
          <w:szCs w:val="28"/>
        </w:rPr>
        <w:t xml:space="preserve">разработана в соответствии </w:t>
      </w:r>
      <w:r w:rsidRPr="00922B5B">
        <w:rPr>
          <w:sz w:val="28"/>
          <w:szCs w:val="28"/>
        </w:rPr>
        <w:t xml:space="preserve">с проектом </w:t>
      </w:r>
      <w:r>
        <w:rPr>
          <w:sz w:val="28"/>
          <w:szCs w:val="28"/>
        </w:rPr>
        <w:t>п</w:t>
      </w:r>
      <w:r w:rsidRPr="00615FF4">
        <w:rPr>
          <w:sz w:val="28"/>
          <w:szCs w:val="28"/>
        </w:rPr>
        <w:t xml:space="preserve">остановления Правительства Российской Федерации «Об утверждении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территорий </w:t>
      </w:r>
      <w:r w:rsidRPr="00066BFB">
        <w:rPr>
          <w:sz w:val="28"/>
          <w:szCs w:val="28"/>
        </w:rPr>
        <w:t>поселений»,</w:t>
      </w:r>
      <w:r>
        <w:rPr>
          <w:sz w:val="28"/>
          <w:szCs w:val="28"/>
        </w:rPr>
        <w:t xml:space="preserve"> </w:t>
      </w:r>
      <w:r w:rsidRPr="0016196D">
        <w:rPr>
          <w:sz w:val="28"/>
          <w:szCs w:val="28"/>
        </w:rPr>
        <w:t>разработанным в соответствии с паспортом приоритетного проекта «Формирование комфортной городской среды», утвержденн</w:t>
      </w:r>
      <w:r>
        <w:rPr>
          <w:sz w:val="28"/>
          <w:szCs w:val="28"/>
        </w:rPr>
        <w:t>ом</w:t>
      </w:r>
      <w:r w:rsidRPr="0016196D">
        <w:rPr>
          <w:sz w:val="28"/>
          <w:szCs w:val="28"/>
        </w:rPr>
        <w:t xml:space="preserve"> на заседании президиума Совета при Президенте Российской Федерации по стратегическому развитию и приоритетным проектам (протокол от 21</w:t>
      </w:r>
      <w:proofErr w:type="gramEnd"/>
      <w:r w:rsidRPr="0016196D">
        <w:rPr>
          <w:sz w:val="28"/>
          <w:szCs w:val="28"/>
        </w:rPr>
        <w:t xml:space="preserve"> ноября 2016 № 10)</w:t>
      </w:r>
      <w:r>
        <w:rPr>
          <w:sz w:val="28"/>
          <w:szCs w:val="28"/>
        </w:rPr>
        <w:t>.</w:t>
      </w: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на 2018-2022 год является реализация мероприятий, направленных на благоустройство дворовых территорий многоквартирных домов (далее – МКД) с расположенными на них объектами, предназначенными для обслуживания и эксплуатации таких домов и элементами благоустройства этих территорий  и  создание нового места общественного пользования.</w:t>
      </w: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Основными принципами формирования Программы являются – долевое участие бюджетов Российской Федерации, Новосибирской области, муниципального образования </w:t>
      </w: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сельсовета в финансировании работ по благоустройству, приоритетность и обоснованность в выборе объектов благоустройства, привлечение широкого круга населения, как к выбору объектов благоустройства, так и к организации общественного контроля за качеством и сроками производимых работ, привлечение заинтересованных лиц к работам по благоустройству в форме трудового или</w:t>
      </w:r>
      <w:proofErr w:type="gramEnd"/>
      <w:r>
        <w:rPr>
          <w:sz w:val="28"/>
          <w:szCs w:val="28"/>
        </w:rPr>
        <w:t xml:space="preserve"> финансового участия, синхронизация объектов благоустройства с реализуемыми на территории города проектами капитального ремонта МКД, проектами строительства, реконструкции объектов недвижимости.</w:t>
      </w:r>
    </w:p>
    <w:p w:rsidR="006D6002" w:rsidRPr="005E090F" w:rsidRDefault="006D6002" w:rsidP="006D60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90F">
        <w:rPr>
          <w:sz w:val="28"/>
          <w:szCs w:val="28"/>
        </w:rPr>
        <w:t>Понятия и термины, используемые в Программе:</w:t>
      </w:r>
    </w:p>
    <w:p w:rsidR="006D6002" w:rsidRPr="005E090F" w:rsidRDefault="006D6002" w:rsidP="006D6002">
      <w:pPr>
        <w:ind w:firstLine="709"/>
        <w:jc w:val="both"/>
        <w:rPr>
          <w:sz w:val="28"/>
          <w:szCs w:val="28"/>
        </w:rPr>
      </w:pPr>
      <w:r w:rsidRPr="005E090F">
        <w:rPr>
          <w:sz w:val="28"/>
          <w:szCs w:val="28"/>
        </w:rPr>
        <w:t>дворовая территория - совокупность территорий, прилегающих к многоквартирным домам, 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гостевыми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D6002" w:rsidRPr="005E090F" w:rsidRDefault="006D6002" w:rsidP="006D60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90F">
        <w:rPr>
          <w:sz w:val="28"/>
          <w:szCs w:val="28"/>
        </w:rPr>
        <w:t xml:space="preserve">общественные территории – муниципальные  территории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Карасево</w:t>
      </w:r>
      <w:proofErr w:type="spellEnd"/>
      <w:r>
        <w:rPr>
          <w:sz w:val="28"/>
          <w:szCs w:val="28"/>
        </w:rPr>
        <w:t xml:space="preserve"> </w:t>
      </w:r>
      <w:r w:rsidRPr="005E090F">
        <w:rPr>
          <w:sz w:val="28"/>
          <w:szCs w:val="28"/>
        </w:rPr>
        <w:t>Черепановского района Новосибирской области, функционально предназначенные для организации отдыха граждан и проведения массовых мероприятий, в том числе, площади, улицы, пешеходные зоны, скверы;</w:t>
      </w:r>
    </w:p>
    <w:p w:rsidR="006D6002" w:rsidRPr="009247AF" w:rsidRDefault="006D6002" w:rsidP="006D60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47AF">
        <w:rPr>
          <w:rFonts w:ascii="Times New Roman" w:hAnsi="Times New Roman"/>
          <w:sz w:val="28"/>
          <w:szCs w:val="28"/>
        </w:rPr>
        <w:t>минимальный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освещения дворовых территорий, установка малых форм (урн, скамеек) (далее – минимальный перечень работ по благоустройству);</w:t>
      </w:r>
    </w:p>
    <w:p w:rsidR="006D6002" w:rsidRPr="009247AF" w:rsidRDefault="006D6002" w:rsidP="006D60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247AF">
        <w:rPr>
          <w:rFonts w:ascii="Times New Roman" w:hAnsi="Times New Roman"/>
          <w:sz w:val="28"/>
          <w:szCs w:val="28"/>
        </w:rPr>
        <w:t xml:space="preserve">дополнительный перечень видов работ по благоустройству дворовых территорий многоквартирных домов включает в себя: оборудование детских и (или) спортивных площадок, пешеходных дорожек, тротуаров, автомобильных </w:t>
      </w:r>
      <w:r w:rsidRPr="009247AF">
        <w:rPr>
          <w:rFonts w:ascii="Times New Roman" w:hAnsi="Times New Roman"/>
          <w:sz w:val="28"/>
          <w:szCs w:val="28"/>
        </w:rPr>
        <w:lastRenderedPageBreak/>
        <w:t>парковок, озеленение территорий, иные виды работ (далее – дополнительный перечень работ по благоустройству)</w:t>
      </w:r>
      <w:r>
        <w:rPr>
          <w:rFonts w:ascii="Times New Roman" w:hAnsi="Times New Roman"/>
          <w:sz w:val="28"/>
          <w:szCs w:val="28"/>
        </w:rPr>
        <w:t>;</w:t>
      </w:r>
    </w:p>
    <w:p w:rsidR="006D6002" w:rsidRPr="005E090F" w:rsidRDefault="006D6002" w:rsidP="006D60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E090F">
        <w:rPr>
          <w:sz w:val="28"/>
          <w:szCs w:val="28"/>
        </w:rPr>
        <w:t xml:space="preserve">трудовое участие собственников помещений многоквартирных домов, собственников иных зданий и </w:t>
      </w:r>
      <w:proofErr w:type="gramStart"/>
      <w:r w:rsidRPr="005E090F">
        <w:rPr>
          <w:sz w:val="28"/>
          <w:szCs w:val="28"/>
        </w:rPr>
        <w:t>сооружений</w:t>
      </w:r>
      <w:proofErr w:type="gramEnd"/>
      <w:r w:rsidRPr="005E090F">
        <w:rPr>
          <w:sz w:val="28"/>
          <w:szCs w:val="28"/>
        </w:rPr>
        <w:t xml:space="preserve"> расположенных в границах дворовой территории, подлежащей благоустройству (далее – заинтересованные лица) – </w:t>
      </w:r>
      <w:r w:rsidRPr="005E090F">
        <w:rPr>
          <w:sz w:val="28"/>
          <w:szCs w:val="28"/>
          <w:shd w:val="clear" w:color="auto" w:fill="FFFFFF"/>
        </w:rPr>
        <w:t xml:space="preserve">понимается неоплачиваемая трудовая деятельность заинтересованных лиц, имеющая социально полезную направленность, </w:t>
      </w:r>
      <w:r w:rsidRPr="005E090F">
        <w:rPr>
          <w:sz w:val="28"/>
          <w:szCs w:val="28"/>
        </w:rPr>
        <w:t>не требующая специальной квалификации</w:t>
      </w:r>
      <w:r w:rsidRPr="005E090F">
        <w:rPr>
          <w:sz w:val="28"/>
          <w:szCs w:val="28"/>
          <w:shd w:val="clear" w:color="auto" w:fill="FFFFFF"/>
        </w:rPr>
        <w:t xml:space="preserve"> и организуемая в качестве </w:t>
      </w:r>
      <w:r w:rsidRPr="005E090F">
        <w:rPr>
          <w:sz w:val="28"/>
          <w:szCs w:val="28"/>
        </w:rPr>
        <w:t>выполнения работ включенных в минимальный или дополнительный перечень работ по благоустройству не требующих специальной подготовки (</w:t>
      </w:r>
      <w:r w:rsidRPr="005E090F">
        <w:rPr>
          <w:i/>
          <w:sz w:val="28"/>
          <w:szCs w:val="28"/>
        </w:rPr>
        <w:t>в случае если такое решение будет принято заинтересованными лицами</w:t>
      </w:r>
      <w:r w:rsidRPr="005E090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D6002" w:rsidRPr="006D656D" w:rsidRDefault="006D6002" w:rsidP="006D600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D656D">
        <w:rPr>
          <w:color w:val="000000"/>
          <w:sz w:val="28"/>
          <w:szCs w:val="28"/>
          <w:shd w:val="clear" w:color="auto" w:fill="FFFFFF"/>
        </w:rPr>
        <w:t xml:space="preserve">Под формой </w:t>
      </w:r>
      <w:r w:rsidRPr="006D656D">
        <w:rPr>
          <w:sz w:val="28"/>
          <w:szCs w:val="28"/>
        </w:rPr>
        <w:t>финансового</w:t>
      </w:r>
      <w:r w:rsidRPr="006D656D">
        <w:rPr>
          <w:color w:val="000000"/>
          <w:sz w:val="28"/>
          <w:szCs w:val="28"/>
          <w:shd w:val="clear" w:color="auto" w:fill="FFFFFF"/>
        </w:rPr>
        <w:t xml:space="preserve"> участия понимается: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- </w:t>
      </w:r>
      <w:r w:rsidRPr="006D656D">
        <w:rPr>
          <w:color w:val="000000"/>
          <w:sz w:val="28"/>
          <w:szCs w:val="28"/>
          <w:shd w:val="clear" w:color="auto" w:fill="FFFFFF"/>
        </w:rPr>
        <w:t>доля финансового участия</w:t>
      </w:r>
      <w:r w:rsidRPr="006D656D">
        <w:rPr>
          <w:sz w:val="28"/>
          <w:szCs w:val="28"/>
        </w:rPr>
        <w:t xml:space="preserve"> заинтересованных лиц, организаций в выполнении минимального перечня работ по благоустройству дворовых территорий в случае, </w:t>
      </w:r>
      <w:r w:rsidRPr="00633056">
        <w:rPr>
          <w:color w:val="000000"/>
        </w:rPr>
        <w:t> </w:t>
      </w:r>
      <w:r w:rsidRPr="00633056">
        <w:rPr>
          <w:sz w:val="28"/>
          <w:szCs w:val="28"/>
        </w:rPr>
        <w:t>в случае принятия субъектом Российской Федерации решения об установлении указанного условия</w:t>
      </w:r>
      <w:r>
        <w:rPr>
          <w:sz w:val="28"/>
          <w:szCs w:val="28"/>
        </w:rPr>
        <w:t xml:space="preserve">. </w:t>
      </w:r>
      <w:proofErr w:type="gramStart"/>
      <w:r w:rsidRPr="00633056">
        <w:rPr>
          <w:color w:val="000000"/>
          <w:sz w:val="28"/>
          <w:szCs w:val="28"/>
          <w:shd w:val="clear" w:color="auto" w:fill="FFFFFF"/>
        </w:rPr>
        <w:t>При этом при выборе формы финансового участия заинтересованных лиц в реализации мероприятий по благоустройству дворовой территории в рамках</w:t>
      </w:r>
      <w:proofErr w:type="gramEnd"/>
      <w:r w:rsidRPr="00633056">
        <w:rPr>
          <w:color w:val="000000"/>
          <w:sz w:val="28"/>
          <w:szCs w:val="28"/>
          <w:shd w:val="clear" w:color="auto" w:fill="FFFFFF"/>
        </w:rPr>
        <w:t xml:space="preserve"> минимального перечня работ по благоустройству доля участия определяется как процент от стоимости мероприятий по благоустройству дворовой территории</w:t>
      </w:r>
      <w:r w:rsidRPr="006D656D">
        <w:rPr>
          <w:sz w:val="28"/>
          <w:szCs w:val="28"/>
        </w:rPr>
        <w:t>;</w:t>
      </w:r>
    </w:p>
    <w:p w:rsidR="006D6002" w:rsidRPr="005E090F" w:rsidRDefault="006D6002" w:rsidP="006D60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56D">
        <w:rPr>
          <w:rFonts w:ascii="Times New Roman" w:hAnsi="Times New Roman" w:cs="Times New Roman"/>
          <w:sz w:val="28"/>
          <w:szCs w:val="28"/>
        </w:rPr>
        <w:t xml:space="preserve">- доля финансового участия заинтересованных лиц, организаций в выполнении дополнительного перечня работ по благоустройству дворовых территорий в размере, </w:t>
      </w:r>
      <w:r w:rsidRPr="00633056">
        <w:rPr>
          <w:rFonts w:ascii="Times New Roman" w:hAnsi="Times New Roman" w:cs="Times New Roman"/>
          <w:sz w:val="28"/>
          <w:szCs w:val="28"/>
        </w:rPr>
        <w:t>не менее 5% от стоимости затрат с учетом затрат на проектные работы и прохождение экспертизы (</w:t>
      </w:r>
      <w:r>
        <w:rPr>
          <w:rFonts w:ascii="Times New Roman" w:hAnsi="Times New Roman" w:cs="Times New Roman"/>
          <w:sz w:val="28"/>
          <w:szCs w:val="28"/>
        </w:rPr>
        <w:t>в 2018</w:t>
      </w:r>
      <w:r w:rsidRPr="00633056">
        <w:rPr>
          <w:rFonts w:ascii="Times New Roman" w:hAnsi="Times New Roman" w:cs="Times New Roman"/>
          <w:sz w:val="28"/>
          <w:szCs w:val="28"/>
        </w:rPr>
        <w:t xml:space="preserve"> году не </w:t>
      </w:r>
      <w:r>
        <w:rPr>
          <w:rFonts w:ascii="Times New Roman" w:hAnsi="Times New Roman" w:cs="Times New Roman"/>
          <w:sz w:val="28"/>
          <w:szCs w:val="28"/>
        </w:rPr>
        <w:t>является обязательным условием)</w:t>
      </w:r>
      <w:r w:rsidRPr="00633056">
        <w:rPr>
          <w:rFonts w:ascii="Times New Roman" w:hAnsi="Times New Roman" w:cs="Times New Roman"/>
          <w:sz w:val="28"/>
          <w:szCs w:val="28"/>
        </w:rPr>
        <w:t>.</w:t>
      </w: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 итогом реализации муниципальной Программы в 2018-2022 году должно стать благоустройство территорий многоквартирных домов.</w:t>
      </w:r>
    </w:p>
    <w:p w:rsidR="006D6002" w:rsidRPr="008D0B26" w:rsidRDefault="006D6002" w:rsidP="006D600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D0B26">
        <w:rPr>
          <w:color w:val="000000"/>
          <w:sz w:val="28"/>
          <w:szCs w:val="28"/>
        </w:rPr>
        <w:t xml:space="preserve">Общая стоимость работ по благоустройству территории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арасево</w:t>
      </w:r>
      <w:proofErr w:type="spellEnd"/>
      <w:r w:rsidRPr="008D0B26">
        <w:rPr>
          <w:color w:val="000000"/>
          <w:sz w:val="28"/>
          <w:szCs w:val="28"/>
        </w:rPr>
        <w:t xml:space="preserve"> в 2018-2022 году составляет </w:t>
      </w:r>
      <w:r>
        <w:rPr>
          <w:color w:val="000000"/>
          <w:sz w:val="28"/>
          <w:szCs w:val="28"/>
        </w:rPr>
        <w:t>8 500</w:t>
      </w:r>
      <w:r w:rsidRPr="008D0B26">
        <w:rPr>
          <w:color w:val="000000"/>
          <w:sz w:val="28"/>
          <w:szCs w:val="28"/>
        </w:rPr>
        <w:t xml:space="preserve"> тыс. руб., в том числе </w:t>
      </w:r>
      <w:r>
        <w:rPr>
          <w:color w:val="000000"/>
          <w:sz w:val="28"/>
          <w:szCs w:val="28"/>
        </w:rPr>
        <w:t>8</w:t>
      </w:r>
      <w:r w:rsidRPr="008D0B26">
        <w:rPr>
          <w:color w:val="000000"/>
          <w:sz w:val="28"/>
          <w:szCs w:val="28"/>
        </w:rPr>
        <w:t xml:space="preserve"> 000 тыс. руб. средств федерального и областного бюджета, </w:t>
      </w:r>
      <w:r>
        <w:rPr>
          <w:color w:val="000000"/>
          <w:sz w:val="28"/>
          <w:szCs w:val="28"/>
        </w:rPr>
        <w:t xml:space="preserve"> 5</w:t>
      </w:r>
      <w:r w:rsidRPr="008D0B26">
        <w:rPr>
          <w:color w:val="000000"/>
          <w:sz w:val="28"/>
          <w:szCs w:val="28"/>
        </w:rPr>
        <w:t>00 тыс. руб. средства местного бюджета.</w:t>
      </w:r>
    </w:p>
    <w:p w:rsidR="006D6002" w:rsidRDefault="006D6002" w:rsidP="006D6002">
      <w:pPr>
        <w:contextualSpacing/>
        <w:jc w:val="both"/>
        <w:rPr>
          <w:sz w:val="28"/>
          <w:szCs w:val="28"/>
        </w:rPr>
      </w:pPr>
    </w:p>
    <w:p w:rsidR="006D6002" w:rsidRPr="00AF2D31" w:rsidRDefault="006D6002" w:rsidP="006D60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основных мероприятий Программы</w:t>
      </w:r>
    </w:p>
    <w:p w:rsidR="006D6002" w:rsidRPr="00AF2D31" w:rsidRDefault="006D6002" w:rsidP="006D600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D6002" w:rsidRPr="00B83318" w:rsidRDefault="006D6002" w:rsidP="006D600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основных мероприятий Программы приведен в приложении № 1 к Программе.</w:t>
      </w: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</w:p>
    <w:p w:rsidR="006D6002" w:rsidRPr="00A77E38" w:rsidRDefault="006D6002" w:rsidP="008800E2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77E38">
        <w:rPr>
          <w:rFonts w:ascii="Times New Roman" w:hAnsi="Times New Roman"/>
          <w:sz w:val="28"/>
          <w:szCs w:val="28"/>
        </w:rPr>
        <w:t xml:space="preserve">Порядок общественного обсуждения Программы и организация общественного </w:t>
      </w:r>
      <w:proofErr w:type="gramStart"/>
      <w:r w:rsidRPr="00A77E3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77E38">
        <w:rPr>
          <w:rFonts w:ascii="Times New Roman" w:hAnsi="Times New Roman"/>
          <w:sz w:val="28"/>
          <w:szCs w:val="28"/>
        </w:rPr>
        <w:t xml:space="preserve"> реализацией мероприятий Программы</w:t>
      </w:r>
    </w:p>
    <w:p w:rsidR="006D6002" w:rsidRDefault="006D6002" w:rsidP="006D6002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</w:t>
      </w:r>
      <w:r w:rsidRPr="003B425D">
        <w:rPr>
          <w:sz w:val="28"/>
          <w:szCs w:val="28"/>
        </w:rPr>
        <w:t>обеспечения возможности общественного обсуждения, в целях ознак</w:t>
      </w:r>
      <w:r>
        <w:rPr>
          <w:sz w:val="28"/>
          <w:szCs w:val="28"/>
        </w:rPr>
        <w:t>омления заинтересованных лиц проект</w:t>
      </w:r>
      <w:r w:rsidRPr="003B425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подлежит </w:t>
      </w:r>
      <w:r w:rsidRPr="003B425D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3B425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B425D">
        <w:rPr>
          <w:sz w:val="28"/>
          <w:szCs w:val="28"/>
        </w:rPr>
        <w:t>публик</w:t>
      </w:r>
      <w:r>
        <w:rPr>
          <w:sz w:val="28"/>
          <w:szCs w:val="28"/>
        </w:rPr>
        <w:t>ованию</w:t>
      </w:r>
      <w:r w:rsidRPr="003B425D">
        <w:rPr>
          <w:sz w:val="28"/>
          <w:szCs w:val="28"/>
        </w:rPr>
        <w:t xml:space="preserve"> </w:t>
      </w:r>
      <w:r>
        <w:rPr>
          <w:sz w:val="28"/>
          <w:szCs w:val="28"/>
        </w:rPr>
        <w:t>в печатном издании «</w:t>
      </w:r>
      <w:proofErr w:type="spellStart"/>
      <w:r>
        <w:rPr>
          <w:sz w:val="28"/>
          <w:szCs w:val="28"/>
        </w:rPr>
        <w:t>Карасевский</w:t>
      </w:r>
      <w:proofErr w:type="spellEnd"/>
      <w:r>
        <w:rPr>
          <w:sz w:val="28"/>
          <w:szCs w:val="28"/>
        </w:rPr>
        <w:t xml:space="preserve"> вестник», размещению на официальном сайте муниципального образования  </w:t>
      </w: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сельсовета http://</w:t>
      </w:r>
      <w:proofErr w:type="spellStart"/>
      <w:r>
        <w:rPr>
          <w:sz w:val="28"/>
          <w:szCs w:val="28"/>
          <w:lang w:val="en-US"/>
        </w:rPr>
        <w:t>admkarasevo</w:t>
      </w:r>
      <w:proofErr w:type="spellEnd"/>
      <w:r w:rsidRPr="009D7D49">
        <w:rPr>
          <w:sz w:val="28"/>
          <w:szCs w:val="28"/>
        </w:rPr>
        <w:t>.</w:t>
      </w:r>
      <w:proofErr w:type="spellStart"/>
      <w:r w:rsidRPr="009D7D49">
        <w:rPr>
          <w:sz w:val="28"/>
          <w:szCs w:val="28"/>
        </w:rPr>
        <w:t>ru</w:t>
      </w:r>
      <w:proofErr w:type="spellEnd"/>
      <w:r w:rsidRPr="009D7D49">
        <w:rPr>
          <w:sz w:val="28"/>
          <w:szCs w:val="28"/>
        </w:rPr>
        <w:t>/</w:t>
      </w:r>
      <w:r>
        <w:rPr>
          <w:sz w:val="28"/>
          <w:szCs w:val="28"/>
        </w:rPr>
        <w:t xml:space="preserve">  в информационно-телекоммуникационной сети «Интернет» </w:t>
      </w:r>
      <w:r>
        <w:rPr>
          <w:sz w:val="28"/>
          <w:szCs w:val="28"/>
        </w:rPr>
        <w:lastRenderedPageBreak/>
        <w:t xml:space="preserve">(далее – официальный сайт), обнародованию на информационных стендах администрации </w:t>
      </w: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сельсовета, расположенных в административном здании по адресу:</w:t>
      </w:r>
      <w:proofErr w:type="gramEnd"/>
      <w:r>
        <w:rPr>
          <w:sz w:val="28"/>
          <w:szCs w:val="28"/>
        </w:rPr>
        <w:t xml:space="preserve">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арасево</w:t>
      </w:r>
      <w:proofErr w:type="spellEnd"/>
      <w:r>
        <w:rPr>
          <w:sz w:val="28"/>
          <w:szCs w:val="28"/>
        </w:rPr>
        <w:t>, ул. Советская, 2в.</w:t>
      </w:r>
    </w:p>
    <w:p w:rsidR="006D6002" w:rsidRDefault="006D6002" w:rsidP="006D60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информирования населения о ходе общественного обсуждения на официальном сайте муниципального образования </w:t>
      </w: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сельсовета создается и функционирует единый информационный Интернет-ресурс в виде приложения, на главной странице сайта размещается ссылка (текстовая или в виде изображения), которая позволяет пользователям найти указанное приложение.</w:t>
      </w:r>
    </w:p>
    <w:p w:rsidR="006D6002" w:rsidRDefault="006D6002" w:rsidP="006D60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общественного обсуждения проекта Программы составляет не менее 30 дней. </w:t>
      </w:r>
    </w:p>
    <w:p w:rsidR="006D6002" w:rsidRPr="00EB6C6D" w:rsidRDefault="006D6002" w:rsidP="006D60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6C6D">
        <w:rPr>
          <w:rFonts w:ascii="Times New Roman" w:hAnsi="Times New Roman"/>
          <w:sz w:val="28"/>
          <w:szCs w:val="28"/>
        </w:rPr>
        <w:t xml:space="preserve">Порядок приема, рассмотрения и оценки предложений заинтересованных лиц по благоустройству дворовых территорий и муниципальных территорий общего пользования, включенных в проект Программы, регламентируется постановлениями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Карасевского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 19</w:t>
      </w:r>
      <w:r w:rsidRPr="00EB6C6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20.03</w:t>
      </w:r>
      <w:r w:rsidRPr="00EB6C6D">
        <w:rPr>
          <w:rFonts w:ascii="Times New Roman" w:hAnsi="Times New Roman"/>
          <w:sz w:val="28"/>
          <w:szCs w:val="28"/>
        </w:rPr>
        <w:t xml:space="preserve">.2017г. 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="008800E2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8800E2">
        <w:rPr>
          <w:rFonts w:ascii="Times New Roman" w:hAnsi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B6C6D">
        <w:rPr>
          <w:rFonts w:ascii="Times New Roman" w:hAnsi="Times New Roman"/>
          <w:sz w:val="28"/>
          <w:szCs w:val="28"/>
        </w:rPr>
        <w:t>Черепановского района  Новосибирс</w:t>
      </w:r>
      <w:r>
        <w:rPr>
          <w:rFonts w:ascii="Times New Roman" w:hAnsi="Times New Roman"/>
          <w:sz w:val="28"/>
          <w:szCs w:val="28"/>
        </w:rPr>
        <w:t>кой области на</w:t>
      </w:r>
      <w:proofErr w:type="gramEnd"/>
      <w:r>
        <w:rPr>
          <w:rFonts w:ascii="Times New Roman" w:hAnsi="Times New Roman"/>
          <w:sz w:val="28"/>
          <w:szCs w:val="28"/>
        </w:rPr>
        <w:t xml:space="preserve"> 2018-2022 год»» и  № 20</w:t>
      </w:r>
      <w:r w:rsidRPr="00EB6C6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20.03</w:t>
      </w:r>
      <w:r w:rsidRPr="00EB6C6D">
        <w:rPr>
          <w:rFonts w:ascii="Times New Roman" w:hAnsi="Times New Roman"/>
          <w:sz w:val="28"/>
          <w:szCs w:val="28"/>
        </w:rPr>
        <w:t xml:space="preserve">.2017г. «Об утверждении Порядка представления, рассмотрения и оценки предложений граждан, организаций о включении в муниципальную программу «Формирование современной  городской среды на территории </w:t>
      </w:r>
      <w:r w:rsidR="008800E2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8800E2">
        <w:rPr>
          <w:rFonts w:ascii="Times New Roman" w:hAnsi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B6C6D">
        <w:rPr>
          <w:rFonts w:ascii="Times New Roman" w:hAnsi="Times New Roman"/>
          <w:sz w:val="28"/>
          <w:szCs w:val="28"/>
        </w:rPr>
        <w:t>Черепановского района Новосибирской области на 201</w:t>
      </w:r>
      <w:r>
        <w:rPr>
          <w:rFonts w:ascii="Times New Roman" w:hAnsi="Times New Roman"/>
          <w:sz w:val="28"/>
          <w:szCs w:val="28"/>
        </w:rPr>
        <w:t>8-2022</w:t>
      </w:r>
      <w:r w:rsidRPr="00EB6C6D">
        <w:rPr>
          <w:rFonts w:ascii="Times New Roman" w:hAnsi="Times New Roman"/>
          <w:sz w:val="28"/>
          <w:szCs w:val="28"/>
        </w:rPr>
        <w:t xml:space="preserve"> год» общественной территории </w:t>
      </w:r>
      <w:r w:rsidR="008800E2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8800E2">
        <w:rPr>
          <w:rFonts w:ascii="Times New Roman" w:hAnsi="Times New Roman"/>
          <w:sz w:val="28"/>
          <w:szCs w:val="28"/>
        </w:rPr>
        <w:t>Карасево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B6C6D">
        <w:rPr>
          <w:rFonts w:ascii="Times New Roman" w:hAnsi="Times New Roman"/>
          <w:sz w:val="28"/>
          <w:szCs w:val="28"/>
        </w:rPr>
        <w:t>Черепановского района Новосибирской области»</w:t>
      </w:r>
    </w:p>
    <w:p w:rsidR="006D6002" w:rsidRDefault="006D6002" w:rsidP="006D60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граждан в проект Программы принимаются в виде заявлений в приемной администрации </w:t>
      </w: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сельсовета, посредством почтового отправления по адресу: 633553,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арасево</w:t>
      </w:r>
      <w:proofErr w:type="spellEnd"/>
      <w:r>
        <w:rPr>
          <w:sz w:val="28"/>
          <w:szCs w:val="28"/>
        </w:rPr>
        <w:t xml:space="preserve"> , ул. Советская, 2в, по электронной почте по адресу: </w:t>
      </w:r>
      <w:hyperlink r:id="rId5" w:history="1">
        <w:r w:rsidRPr="00714021">
          <w:rPr>
            <w:rStyle w:val="a5"/>
            <w:sz w:val="28"/>
            <w:szCs w:val="28"/>
            <w:lang w:val="en-US"/>
          </w:rPr>
          <w:t>admkss</w:t>
        </w:r>
        <w:r w:rsidRPr="00714021">
          <w:rPr>
            <w:rStyle w:val="a5"/>
            <w:sz w:val="28"/>
            <w:szCs w:val="28"/>
          </w:rPr>
          <w:t>@</w:t>
        </w:r>
        <w:proofErr w:type="spellStart"/>
        <w:r w:rsidRPr="00714021">
          <w:rPr>
            <w:rStyle w:val="a5"/>
            <w:sz w:val="28"/>
            <w:szCs w:val="28"/>
          </w:rPr>
          <w:t>mail.ru</w:t>
        </w:r>
        <w:proofErr w:type="spellEnd"/>
      </w:hyperlink>
      <w:r w:rsidRPr="007155D8">
        <w:rPr>
          <w:rStyle w:val="a5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личном приеме Главы </w:t>
      </w: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D6002" w:rsidRDefault="006D6002" w:rsidP="006D60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Краткая версия отчета и резюме по итогам общественного обсуждения публикуются в течение 4 дней после проведения встречи.</w:t>
      </w:r>
    </w:p>
    <w:p w:rsidR="006D6002" w:rsidRDefault="006D6002" w:rsidP="006D60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дней после проведения общественного обсуждения на официальном сайте муниципального образования </w:t>
      </w: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сельсовета размещается итоговая версия проекта Программы с учетом общественных обсуждений.</w:t>
      </w:r>
    </w:p>
    <w:p w:rsidR="006D6002" w:rsidRDefault="006D6002" w:rsidP="006D6002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Организацию общественных обсуждений проекта Программы, оценку предложений заинтересованных лиц по благоустройству дворовых территорий и муниципальных территорий общего пользования, включенных в Программу, проведение публичных слушаний, функции контроля за реализацией мероприятий Программы осуществляет общественная комиссия муниципа</w:t>
      </w:r>
      <w:r w:rsidR="008800E2">
        <w:rPr>
          <w:sz w:val="28"/>
          <w:szCs w:val="28"/>
        </w:rPr>
        <w:t xml:space="preserve">льного образования </w:t>
      </w:r>
      <w:proofErr w:type="spellStart"/>
      <w:r w:rsidR="008800E2">
        <w:rPr>
          <w:sz w:val="28"/>
          <w:szCs w:val="28"/>
        </w:rPr>
        <w:t>Карасевского</w:t>
      </w:r>
      <w:proofErr w:type="spellEnd"/>
      <w:r w:rsidR="008800E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по оценке предложений заинтересованных лиц, осуществлению контроля за реализацией муниципальной программы (далее - общественная комиссия).</w:t>
      </w:r>
      <w:proofErr w:type="gramEnd"/>
    </w:p>
    <w:p w:rsidR="006D6002" w:rsidRDefault="006D6002" w:rsidP="006D60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Общественная комиссия формируется из представителей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сельсовета, местных отделений политических партий, общественных организаций, функционирующих на территории муниципального образования  </w:t>
      </w: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D6002" w:rsidRPr="00EB6C6D" w:rsidRDefault="006D6002" w:rsidP="006D60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Состав общественной комиссии утверждается на основании постановления администрации </w:t>
      </w: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сельсовета № 21 от 20.03.2017г. «</w:t>
      </w:r>
      <w:r w:rsidRPr="00BB0FF9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порядка </w:t>
      </w:r>
      <w:r w:rsidRPr="00BB0FF9">
        <w:rPr>
          <w:color w:val="000000"/>
          <w:sz w:val="28"/>
          <w:szCs w:val="28"/>
        </w:rPr>
        <w:t xml:space="preserve">общественного обсуждения проектов </w:t>
      </w:r>
      <w:r>
        <w:rPr>
          <w:color w:val="000000"/>
          <w:sz w:val="28"/>
          <w:szCs w:val="28"/>
        </w:rPr>
        <w:t xml:space="preserve">муниципальных программ  </w:t>
      </w:r>
      <w:proofErr w:type="spellStart"/>
      <w:r>
        <w:rPr>
          <w:color w:val="000000"/>
          <w:sz w:val="28"/>
          <w:szCs w:val="28"/>
        </w:rPr>
        <w:t>Карасевского</w:t>
      </w:r>
      <w:proofErr w:type="spellEnd"/>
      <w:r>
        <w:rPr>
          <w:color w:val="000000"/>
          <w:sz w:val="28"/>
          <w:szCs w:val="28"/>
        </w:rPr>
        <w:t xml:space="preserve"> сельсовета Черепановского  района Новосибирской области, порядка  формирования общественной комиссии</w:t>
      </w:r>
      <w:r>
        <w:rPr>
          <w:sz w:val="28"/>
          <w:szCs w:val="28"/>
        </w:rPr>
        <w:t>»</w:t>
      </w:r>
    </w:p>
    <w:p w:rsidR="006D6002" w:rsidRDefault="006D6002" w:rsidP="006D600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общественной комиссии осуществляется в соответствии с Положением об общественной комиссии согласно типовой форме, утвержденной </w:t>
      </w:r>
      <w:r w:rsidRPr="00805CC1">
        <w:rPr>
          <w:sz w:val="28"/>
          <w:szCs w:val="28"/>
        </w:rPr>
        <w:t xml:space="preserve">Министерством строительства и </w:t>
      </w:r>
      <w:r>
        <w:rPr>
          <w:sz w:val="28"/>
          <w:szCs w:val="28"/>
        </w:rPr>
        <w:t>жилищно-коммунального хозяйства Российской Федерации.</w:t>
      </w:r>
    </w:p>
    <w:p w:rsidR="006D6002" w:rsidRDefault="006D6002" w:rsidP="006D6002">
      <w:pPr>
        <w:ind w:firstLine="708"/>
        <w:contextualSpacing/>
        <w:jc w:val="both"/>
        <w:rPr>
          <w:sz w:val="28"/>
          <w:szCs w:val="28"/>
        </w:rPr>
      </w:pPr>
    </w:p>
    <w:p w:rsidR="006D6002" w:rsidRPr="006C06AC" w:rsidRDefault="006D6002" w:rsidP="006D600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F613D">
        <w:rPr>
          <w:sz w:val="28"/>
          <w:szCs w:val="28"/>
        </w:rPr>
        <w:t xml:space="preserve">. </w:t>
      </w:r>
      <w:r w:rsidRPr="006C06AC">
        <w:rPr>
          <w:sz w:val="28"/>
          <w:szCs w:val="28"/>
        </w:rPr>
        <w:t>Порядок</w:t>
      </w:r>
    </w:p>
    <w:p w:rsidR="006D6002" w:rsidRPr="006C06AC" w:rsidRDefault="006D6002" w:rsidP="006D6002">
      <w:pPr>
        <w:jc w:val="center"/>
        <w:rPr>
          <w:bCs/>
          <w:sz w:val="28"/>
          <w:szCs w:val="28"/>
        </w:rPr>
      </w:pPr>
      <w:r w:rsidRPr="006C06AC">
        <w:rPr>
          <w:sz w:val="28"/>
          <w:szCs w:val="28"/>
        </w:rPr>
        <w:t>разработки, обсуждения, согласования</w:t>
      </w:r>
      <w:r>
        <w:rPr>
          <w:sz w:val="28"/>
          <w:szCs w:val="28"/>
        </w:rPr>
        <w:t xml:space="preserve"> с заинтересованными лицами </w:t>
      </w:r>
      <w:r w:rsidRPr="006C06AC">
        <w:rPr>
          <w:sz w:val="28"/>
          <w:szCs w:val="28"/>
        </w:rPr>
        <w:t xml:space="preserve"> и утверждения </w:t>
      </w:r>
      <w:proofErr w:type="spellStart"/>
      <w:proofErr w:type="gramStart"/>
      <w:r w:rsidRPr="006C06AC">
        <w:rPr>
          <w:sz w:val="28"/>
          <w:szCs w:val="28"/>
        </w:rPr>
        <w:t>дизайн-проекта</w:t>
      </w:r>
      <w:proofErr w:type="spellEnd"/>
      <w:proofErr w:type="gramEnd"/>
      <w:r w:rsidRPr="006C06AC">
        <w:rPr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</w:t>
      </w:r>
      <w:r>
        <w:rPr>
          <w:sz w:val="28"/>
          <w:szCs w:val="28"/>
        </w:rPr>
        <w:t>поселения</w:t>
      </w:r>
    </w:p>
    <w:p w:rsidR="006D6002" w:rsidRPr="006C06AC" w:rsidRDefault="006D6002" w:rsidP="006D6002">
      <w:pPr>
        <w:jc w:val="center"/>
        <w:rPr>
          <w:sz w:val="28"/>
          <w:szCs w:val="28"/>
        </w:rPr>
      </w:pPr>
    </w:p>
    <w:p w:rsidR="006D6002" w:rsidRPr="006C06AC" w:rsidRDefault="006D6002" w:rsidP="006D6002">
      <w:pPr>
        <w:ind w:firstLine="709"/>
        <w:jc w:val="both"/>
        <w:rPr>
          <w:bCs/>
          <w:sz w:val="28"/>
          <w:szCs w:val="28"/>
        </w:rPr>
      </w:pPr>
      <w:r w:rsidRPr="006C06AC">
        <w:rPr>
          <w:sz w:val="28"/>
          <w:szCs w:val="28"/>
        </w:rPr>
        <w:t xml:space="preserve">Порядок регламентирует процедуру разработки, обсуждения и согласования заинтересованными лицами </w:t>
      </w:r>
      <w:proofErr w:type="spellStart"/>
      <w:proofErr w:type="gramStart"/>
      <w:r w:rsidRPr="006C06AC">
        <w:rPr>
          <w:sz w:val="28"/>
          <w:szCs w:val="28"/>
        </w:rPr>
        <w:t>дизайн-проекта</w:t>
      </w:r>
      <w:proofErr w:type="spellEnd"/>
      <w:proofErr w:type="gramEnd"/>
      <w:r w:rsidRPr="006C06AC">
        <w:rPr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</w:t>
      </w:r>
      <w:r>
        <w:rPr>
          <w:sz w:val="28"/>
          <w:szCs w:val="28"/>
        </w:rPr>
        <w:t xml:space="preserve">поселения, </w:t>
      </w:r>
      <w:r w:rsidRPr="006C06A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его</w:t>
      </w:r>
      <w:r w:rsidRPr="006C06AC">
        <w:rPr>
          <w:sz w:val="28"/>
          <w:szCs w:val="28"/>
        </w:rPr>
        <w:t xml:space="preserve"> утверждение в рамках реализации </w:t>
      </w:r>
      <w:r>
        <w:rPr>
          <w:sz w:val="28"/>
          <w:szCs w:val="28"/>
        </w:rPr>
        <w:t xml:space="preserve">муниципальной программы </w:t>
      </w:r>
      <w:r w:rsidRPr="006C06AC">
        <w:rPr>
          <w:sz w:val="28"/>
          <w:szCs w:val="28"/>
        </w:rPr>
        <w:t xml:space="preserve"> </w:t>
      </w:r>
      <w:r w:rsidRPr="006C06AC">
        <w:rPr>
          <w:bCs/>
          <w:sz w:val="28"/>
          <w:szCs w:val="28"/>
        </w:rPr>
        <w:t xml:space="preserve">(далее – Порядок). </w:t>
      </w:r>
    </w:p>
    <w:p w:rsidR="006D6002" w:rsidRPr="006C06AC" w:rsidRDefault="006D6002" w:rsidP="006D6002">
      <w:pPr>
        <w:ind w:firstLine="709"/>
        <w:jc w:val="both"/>
        <w:rPr>
          <w:sz w:val="28"/>
          <w:szCs w:val="28"/>
        </w:rPr>
      </w:pPr>
      <w:r w:rsidRPr="006C06AC">
        <w:rPr>
          <w:sz w:val="28"/>
          <w:szCs w:val="28"/>
        </w:rPr>
        <w:t xml:space="preserve"> Под </w:t>
      </w:r>
      <w:proofErr w:type="spellStart"/>
      <w:proofErr w:type="gramStart"/>
      <w:r w:rsidRPr="006C06AC">
        <w:rPr>
          <w:sz w:val="28"/>
          <w:szCs w:val="28"/>
        </w:rPr>
        <w:t>дизайн-проектом</w:t>
      </w:r>
      <w:proofErr w:type="spellEnd"/>
      <w:proofErr w:type="gramEnd"/>
      <w:r w:rsidRPr="006C06AC">
        <w:rPr>
          <w:sz w:val="28"/>
          <w:szCs w:val="28"/>
        </w:rPr>
        <w:t xml:space="preserve"> понимается графический и текстовый материал, включающий в себя 3-</w:t>
      </w:r>
      <w:r w:rsidRPr="006C06AC">
        <w:rPr>
          <w:sz w:val="28"/>
          <w:szCs w:val="28"/>
          <w:lang w:val="en-US"/>
        </w:rPr>
        <w:t>d</w:t>
      </w:r>
      <w:r w:rsidRPr="006C06AC">
        <w:rPr>
          <w:sz w:val="28"/>
          <w:szCs w:val="28"/>
        </w:rPr>
        <w:t xml:space="preserve"> визуализированное изображение дворовой территории, представленный в нескольких ракурсах, с планировочной схемой, </w:t>
      </w:r>
      <w:proofErr w:type="spellStart"/>
      <w:r w:rsidRPr="006C06AC">
        <w:rPr>
          <w:sz w:val="28"/>
          <w:szCs w:val="28"/>
        </w:rPr>
        <w:t>фотофиксацией</w:t>
      </w:r>
      <w:proofErr w:type="spellEnd"/>
      <w:r w:rsidRPr="006C06AC">
        <w:rPr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 проект).</w:t>
      </w:r>
    </w:p>
    <w:p w:rsidR="006D6002" w:rsidRPr="002D3756" w:rsidRDefault="006D6002" w:rsidP="006D6002">
      <w:pPr>
        <w:ind w:firstLine="709"/>
        <w:jc w:val="both"/>
        <w:rPr>
          <w:iCs/>
          <w:sz w:val="28"/>
          <w:szCs w:val="28"/>
        </w:rPr>
      </w:pPr>
      <w:r w:rsidRPr="006C06AC">
        <w:rPr>
          <w:iCs/>
          <w:sz w:val="28"/>
          <w:szCs w:val="28"/>
        </w:rPr>
        <w:t xml:space="preserve">Содержание </w:t>
      </w:r>
      <w:proofErr w:type="spellStart"/>
      <w:proofErr w:type="gramStart"/>
      <w:r w:rsidRPr="006C06AC">
        <w:rPr>
          <w:iCs/>
          <w:sz w:val="28"/>
          <w:szCs w:val="28"/>
        </w:rPr>
        <w:t>дизайн-проекта</w:t>
      </w:r>
      <w:proofErr w:type="spellEnd"/>
      <w:proofErr w:type="gramEnd"/>
      <w:r w:rsidRPr="006C06AC">
        <w:rPr>
          <w:iCs/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с описанием работ и мероприятий, предлагаемых к выполнению.</w:t>
      </w:r>
    </w:p>
    <w:p w:rsidR="006D6002" w:rsidRPr="006C06AC" w:rsidRDefault="006D6002" w:rsidP="006D6002">
      <w:pPr>
        <w:tabs>
          <w:tab w:val="left" w:pos="709"/>
          <w:tab w:val="left" w:pos="1664"/>
        </w:tabs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 xml:space="preserve">Разработка </w:t>
      </w:r>
      <w:proofErr w:type="spellStart"/>
      <w:proofErr w:type="gramStart"/>
      <w:r w:rsidRPr="006C06AC">
        <w:rPr>
          <w:sz w:val="28"/>
          <w:szCs w:val="28"/>
        </w:rPr>
        <w:t>дизайн-проекта</w:t>
      </w:r>
      <w:proofErr w:type="spellEnd"/>
      <w:proofErr w:type="gramEnd"/>
      <w:r w:rsidRPr="006C06AC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</w:t>
      </w:r>
      <w:r>
        <w:rPr>
          <w:sz w:val="28"/>
          <w:szCs w:val="28"/>
        </w:rPr>
        <w:t>поселения</w:t>
      </w:r>
      <w:r w:rsidRPr="006C06AC">
        <w:rPr>
          <w:sz w:val="28"/>
          <w:szCs w:val="28"/>
        </w:rPr>
        <w:t xml:space="preserve"> осуществляется в соответствии с </w:t>
      </w:r>
      <w:r w:rsidRPr="006C06AC">
        <w:rPr>
          <w:bCs/>
          <w:sz w:val="28"/>
          <w:szCs w:val="28"/>
        </w:rPr>
        <w:t>Правилами благоустройства территории муниципального образования, требованиями Градостроительного кодекса Российской Федерации</w:t>
      </w:r>
      <w:r w:rsidRPr="006C06AC">
        <w:rPr>
          <w:sz w:val="28"/>
          <w:szCs w:val="28"/>
        </w:rPr>
        <w:t>, а также действующими строительными, санитарными и иными нормами и правилами.</w:t>
      </w:r>
    </w:p>
    <w:p w:rsidR="006D6002" w:rsidRPr="006C06AC" w:rsidRDefault="006D6002" w:rsidP="006D6002">
      <w:pPr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</w:r>
      <w:proofErr w:type="gramStart"/>
      <w:r w:rsidRPr="006C06AC">
        <w:rPr>
          <w:sz w:val="28"/>
          <w:szCs w:val="28"/>
        </w:rPr>
        <w:t xml:space="preserve">Разработка </w:t>
      </w:r>
      <w:proofErr w:type="spellStart"/>
      <w:r w:rsidRPr="006C06AC">
        <w:rPr>
          <w:sz w:val="28"/>
          <w:szCs w:val="28"/>
        </w:rPr>
        <w:t>дизайн-проекта</w:t>
      </w:r>
      <w:proofErr w:type="spellEnd"/>
      <w:r w:rsidRPr="006C06AC">
        <w:rPr>
          <w:sz w:val="28"/>
          <w:szCs w:val="28"/>
        </w:rPr>
        <w:t xml:space="preserve"> в отношении дворовых территорий осуществляется </w:t>
      </w:r>
      <w:r>
        <w:rPr>
          <w:sz w:val="28"/>
          <w:szCs w:val="28"/>
        </w:rPr>
        <w:t>м</w:t>
      </w:r>
      <w:r w:rsidRPr="006C06AC">
        <w:rPr>
          <w:sz w:val="28"/>
          <w:szCs w:val="28"/>
        </w:rPr>
        <w:t xml:space="preserve">униципальным </w:t>
      </w:r>
      <w:r>
        <w:rPr>
          <w:sz w:val="28"/>
          <w:szCs w:val="28"/>
        </w:rPr>
        <w:t xml:space="preserve">унитарным предприятием </w:t>
      </w:r>
      <w:r w:rsidRPr="006C06AC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 xml:space="preserve">администрацией муниципального образования </w:t>
      </w:r>
      <w:r w:rsidRPr="006C06AC">
        <w:rPr>
          <w:sz w:val="28"/>
          <w:szCs w:val="28"/>
        </w:rPr>
        <w:t xml:space="preserve">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</w:t>
      </w:r>
      <w:r w:rsidRPr="006C06AC">
        <w:rPr>
          <w:color w:val="000000"/>
          <w:sz w:val="28"/>
          <w:szCs w:val="28"/>
        </w:rPr>
        <w:t xml:space="preserve"> дворовых территорий </w:t>
      </w:r>
      <w:r w:rsidRPr="006C06AC">
        <w:rPr>
          <w:color w:val="000000"/>
          <w:sz w:val="28"/>
          <w:szCs w:val="28"/>
        </w:rPr>
        <w:lastRenderedPageBreak/>
        <w:t xml:space="preserve">проекта программы и протокола </w:t>
      </w:r>
      <w:r w:rsidRPr="006C06AC">
        <w:rPr>
          <w:sz w:val="28"/>
          <w:szCs w:val="28"/>
        </w:rPr>
        <w:t xml:space="preserve">оценки предложений граждан, организаций на включение в адресный перечень </w:t>
      </w:r>
      <w:r>
        <w:rPr>
          <w:sz w:val="28"/>
          <w:szCs w:val="28"/>
        </w:rPr>
        <w:t xml:space="preserve">дворовых </w:t>
      </w:r>
      <w:r w:rsidRPr="006C06AC">
        <w:rPr>
          <w:sz w:val="28"/>
          <w:szCs w:val="28"/>
        </w:rPr>
        <w:t>территорий.</w:t>
      </w:r>
      <w:proofErr w:type="gramEnd"/>
    </w:p>
    <w:p w:rsidR="006D6002" w:rsidRPr="006C06AC" w:rsidRDefault="006D6002" w:rsidP="006D6002">
      <w:pPr>
        <w:pStyle w:val="a6"/>
        <w:shd w:val="clear" w:color="auto" w:fill="FFFFFF"/>
        <w:spacing w:before="0" w:beforeAutospacing="0" w:after="0" w:afterAutospacing="0"/>
        <w:ind w:firstLine="504"/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 xml:space="preserve">Разработка </w:t>
      </w:r>
      <w:proofErr w:type="spellStart"/>
      <w:proofErr w:type="gramStart"/>
      <w:r w:rsidRPr="006C06AC">
        <w:rPr>
          <w:sz w:val="28"/>
          <w:szCs w:val="28"/>
        </w:rPr>
        <w:t>дизайн-проекта</w:t>
      </w:r>
      <w:proofErr w:type="spellEnd"/>
      <w:proofErr w:type="gramEnd"/>
      <w:r w:rsidRPr="006C06AC">
        <w:rPr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</w:t>
      </w:r>
      <w:r>
        <w:rPr>
          <w:sz w:val="28"/>
          <w:szCs w:val="28"/>
        </w:rPr>
        <w:t>местного самоуправления</w:t>
      </w:r>
      <w:r w:rsidRPr="006C06AC">
        <w:rPr>
          <w:sz w:val="28"/>
          <w:szCs w:val="28"/>
        </w:rPr>
        <w:t xml:space="preserve">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6D6002" w:rsidRPr="002D3756" w:rsidRDefault="006D6002" w:rsidP="006D6002">
      <w:pPr>
        <w:tabs>
          <w:tab w:val="left" w:pos="709"/>
          <w:tab w:val="left" w:pos="1664"/>
        </w:tabs>
        <w:jc w:val="both"/>
      </w:pPr>
      <w:r w:rsidRPr="006C06AC">
        <w:tab/>
      </w:r>
      <w:proofErr w:type="gramStart"/>
      <w:r w:rsidRPr="006C06AC">
        <w:rPr>
          <w:sz w:val="28"/>
          <w:szCs w:val="28"/>
        </w:rPr>
        <w:t xml:space="preserve">В целях обсуждения, согласования и утверждения </w:t>
      </w:r>
      <w:proofErr w:type="spellStart"/>
      <w:r w:rsidRPr="006C06AC">
        <w:rPr>
          <w:sz w:val="28"/>
          <w:szCs w:val="28"/>
        </w:rPr>
        <w:t>дизайн-проекта</w:t>
      </w:r>
      <w:proofErr w:type="spellEnd"/>
      <w:r w:rsidRPr="006C06AC">
        <w:rPr>
          <w:sz w:val="28"/>
          <w:szCs w:val="28"/>
        </w:rPr>
        <w:t xml:space="preserve"> благоустройства дворовой территории многоквартирного дома, </w:t>
      </w:r>
      <w:r>
        <w:rPr>
          <w:sz w:val="28"/>
          <w:szCs w:val="28"/>
        </w:rPr>
        <w:t xml:space="preserve">муниципальное унитарное предприятие </w:t>
      </w:r>
      <w:r w:rsidRPr="006C06AC">
        <w:rPr>
          <w:sz w:val="28"/>
          <w:szCs w:val="28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6C06AC">
        <w:rPr>
          <w:sz w:val="28"/>
          <w:szCs w:val="28"/>
        </w:rPr>
        <w:t>дизайн-проекта</w:t>
      </w:r>
      <w:proofErr w:type="spellEnd"/>
      <w:r w:rsidRPr="006C06AC">
        <w:rPr>
          <w:sz w:val="28"/>
          <w:szCs w:val="28"/>
        </w:rPr>
        <w:t xml:space="preserve"> в течение 1 рабочего дня со дня изготовления </w:t>
      </w:r>
      <w:proofErr w:type="spellStart"/>
      <w:r w:rsidRPr="006C06AC">
        <w:rPr>
          <w:sz w:val="28"/>
          <w:szCs w:val="28"/>
        </w:rPr>
        <w:t>дизайн-проекта</w:t>
      </w:r>
      <w:proofErr w:type="spellEnd"/>
      <w:r w:rsidRPr="006C06AC">
        <w:rPr>
          <w:sz w:val="28"/>
          <w:szCs w:val="28"/>
        </w:rPr>
        <w:t xml:space="preserve">. </w:t>
      </w:r>
      <w:proofErr w:type="gramEnd"/>
    </w:p>
    <w:p w:rsidR="006D6002" w:rsidRPr="006C06AC" w:rsidRDefault="006D6002" w:rsidP="006D6002">
      <w:pPr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 xml:space="preserve">Уполномоченное лицо обеспечивает обсуждение, согласование </w:t>
      </w:r>
      <w:proofErr w:type="spellStart"/>
      <w:proofErr w:type="gramStart"/>
      <w:r w:rsidRPr="006C06AC">
        <w:rPr>
          <w:sz w:val="28"/>
          <w:szCs w:val="28"/>
        </w:rPr>
        <w:t>дизайн-проекта</w:t>
      </w:r>
      <w:proofErr w:type="spellEnd"/>
      <w:proofErr w:type="gramEnd"/>
      <w:r w:rsidRPr="006C06AC">
        <w:rPr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6D6002" w:rsidRPr="006C06AC" w:rsidRDefault="006D6002" w:rsidP="006D60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06AC">
        <w:rPr>
          <w:sz w:val="28"/>
          <w:szCs w:val="28"/>
        </w:rPr>
        <w:t xml:space="preserve"> Утверждение </w:t>
      </w:r>
      <w:proofErr w:type="spellStart"/>
      <w:proofErr w:type="gramStart"/>
      <w:r w:rsidRPr="006C06AC">
        <w:rPr>
          <w:sz w:val="28"/>
          <w:szCs w:val="28"/>
        </w:rPr>
        <w:t>дизайн-проекта</w:t>
      </w:r>
      <w:proofErr w:type="spellEnd"/>
      <w:proofErr w:type="gramEnd"/>
      <w:r w:rsidRPr="006C06AC">
        <w:rPr>
          <w:sz w:val="28"/>
          <w:szCs w:val="28"/>
        </w:rPr>
        <w:t xml:space="preserve"> благоустройства дворовой территории многоквартирного дома осуществляется </w:t>
      </w:r>
      <w:r>
        <w:rPr>
          <w:sz w:val="28"/>
          <w:szCs w:val="28"/>
        </w:rPr>
        <w:t xml:space="preserve">муниципальным унитарным предприятием </w:t>
      </w:r>
      <w:r w:rsidRPr="006C06AC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администрацией муниципального образования</w:t>
      </w:r>
      <w:r w:rsidRPr="006C06AC">
        <w:rPr>
          <w:sz w:val="28"/>
          <w:szCs w:val="28"/>
        </w:rPr>
        <w:t xml:space="preserve"> в течение двух рабочих дней со дня согласования </w:t>
      </w:r>
      <w:proofErr w:type="spellStart"/>
      <w:r w:rsidRPr="006C06AC">
        <w:rPr>
          <w:sz w:val="28"/>
          <w:szCs w:val="28"/>
        </w:rPr>
        <w:t>дизайн-проекта</w:t>
      </w:r>
      <w:proofErr w:type="spellEnd"/>
      <w:r w:rsidRPr="006C06AC">
        <w:rPr>
          <w:sz w:val="28"/>
          <w:szCs w:val="28"/>
        </w:rPr>
        <w:t xml:space="preserve"> дворовой территории многоквартирного дома уполномоченным лицом.</w:t>
      </w:r>
    </w:p>
    <w:p w:rsidR="006D6002" w:rsidRPr="006C06AC" w:rsidRDefault="006D6002" w:rsidP="006D6002">
      <w:pPr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 xml:space="preserve">Обсуждение, согласование и утверждение </w:t>
      </w:r>
      <w:proofErr w:type="spellStart"/>
      <w:proofErr w:type="gramStart"/>
      <w:r w:rsidRPr="006C06AC">
        <w:rPr>
          <w:sz w:val="28"/>
          <w:szCs w:val="28"/>
        </w:rPr>
        <w:t>дизайн-проекта</w:t>
      </w:r>
      <w:proofErr w:type="spellEnd"/>
      <w:proofErr w:type="gramEnd"/>
      <w:r w:rsidRPr="006C06AC">
        <w:rPr>
          <w:sz w:val="28"/>
          <w:szCs w:val="28"/>
        </w:rPr>
        <w:t xml:space="preserve"> благоустройства территории общего пользования, включенной общественной комиссией в адресный перечень</w:t>
      </w:r>
      <w:r w:rsidRPr="006C06AC">
        <w:rPr>
          <w:color w:val="000000"/>
          <w:sz w:val="28"/>
          <w:szCs w:val="28"/>
        </w:rPr>
        <w:t xml:space="preserve"> дворовых территорий </w:t>
      </w:r>
      <w:r w:rsidRPr="006C06AC">
        <w:rPr>
          <w:sz w:val="28"/>
          <w:szCs w:val="28"/>
        </w:rPr>
        <w:t xml:space="preserve">осуществляется с участием представителей </w:t>
      </w:r>
      <w:r>
        <w:rPr>
          <w:sz w:val="28"/>
          <w:szCs w:val="28"/>
        </w:rPr>
        <w:t>муниципального унитарного предприятия</w:t>
      </w:r>
      <w:r w:rsidRPr="006C06AC">
        <w:rPr>
          <w:sz w:val="28"/>
          <w:szCs w:val="28"/>
        </w:rPr>
        <w:t>, а также с участием архитекторов, проектировщиков и других профильных специалистов.</w:t>
      </w:r>
    </w:p>
    <w:p w:rsidR="006D6002" w:rsidRPr="006C06AC" w:rsidRDefault="006D6002" w:rsidP="006D6002">
      <w:pPr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 xml:space="preserve">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6D6002" w:rsidRDefault="006D6002" w:rsidP="006D6002">
      <w:pPr>
        <w:jc w:val="both"/>
        <w:rPr>
          <w:sz w:val="28"/>
          <w:szCs w:val="28"/>
        </w:rPr>
      </w:pPr>
      <w:r w:rsidRPr="006C06AC">
        <w:rPr>
          <w:sz w:val="28"/>
          <w:szCs w:val="28"/>
        </w:rPr>
        <w:tab/>
        <w:t xml:space="preserve">Дизайн-проект на благоустройство территории общего пользования утверждается в одном экземпляре и хранится в </w:t>
      </w:r>
      <w:r>
        <w:rPr>
          <w:sz w:val="28"/>
          <w:szCs w:val="28"/>
        </w:rPr>
        <w:t>администрации муниципального образования</w:t>
      </w:r>
      <w:r w:rsidRPr="006C06AC">
        <w:rPr>
          <w:sz w:val="28"/>
          <w:szCs w:val="28"/>
        </w:rPr>
        <w:t>.</w:t>
      </w:r>
    </w:p>
    <w:p w:rsidR="006D6002" w:rsidRDefault="006D6002" w:rsidP="006D6002">
      <w:pPr>
        <w:rPr>
          <w:sz w:val="28"/>
          <w:szCs w:val="28"/>
        </w:rPr>
      </w:pPr>
    </w:p>
    <w:p w:rsidR="006D6002" w:rsidRPr="006D656D" w:rsidRDefault="006D6002" w:rsidP="006D600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CF2319">
        <w:rPr>
          <w:sz w:val="28"/>
          <w:szCs w:val="28"/>
        </w:rPr>
        <w:t xml:space="preserve">. </w:t>
      </w:r>
      <w:r w:rsidRPr="006D656D">
        <w:rPr>
          <w:sz w:val="28"/>
          <w:szCs w:val="28"/>
        </w:rPr>
        <w:t>Порядок</w:t>
      </w:r>
    </w:p>
    <w:p w:rsidR="006D6002" w:rsidRPr="006D656D" w:rsidRDefault="006D6002" w:rsidP="006D60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656D">
        <w:rPr>
          <w:sz w:val="28"/>
          <w:szCs w:val="28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</w:p>
    <w:p w:rsidR="006D6002" w:rsidRPr="006D656D" w:rsidRDefault="006D6002" w:rsidP="006D6002">
      <w:pPr>
        <w:jc w:val="both"/>
        <w:rPr>
          <w:bCs/>
          <w:sz w:val="28"/>
          <w:szCs w:val="28"/>
        </w:rPr>
      </w:pP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D656D">
        <w:rPr>
          <w:sz w:val="28"/>
          <w:szCs w:val="28"/>
        </w:rPr>
        <w:t xml:space="preserve"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</w:t>
      </w:r>
      <w:r w:rsidRPr="006D656D">
        <w:rPr>
          <w:sz w:val="28"/>
          <w:szCs w:val="28"/>
        </w:rPr>
        <w:lastRenderedPageBreak/>
        <w:t xml:space="preserve">территорий </w:t>
      </w:r>
      <w:r>
        <w:rPr>
          <w:sz w:val="28"/>
          <w:szCs w:val="28"/>
        </w:rPr>
        <w:t>поселения</w:t>
      </w:r>
      <w:r w:rsidRPr="006D656D">
        <w:rPr>
          <w:sz w:val="28"/>
          <w:szCs w:val="28"/>
        </w:rPr>
        <w:t>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  <w:proofErr w:type="gramEnd"/>
    </w:p>
    <w:p w:rsidR="006D6002" w:rsidRPr="006D656D" w:rsidRDefault="006D6002" w:rsidP="006D6002">
      <w:pPr>
        <w:pStyle w:val="a6"/>
        <w:shd w:val="clear" w:color="auto" w:fill="FFFFFF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6D656D">
        <w:rPr>
          <w:rStyle w:val="apple-converted-space"/>
          <w:color w:val="000000"/>
        </w:rPr>
        <w:t xml:space="preserve">Организация финансового участия, </w:t>
      </w:r>
      <w:r w:rsidRPr="006D656D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в объеме не менее установленного </w:t>
      </w:r>
      <w:r>
        <w:rPr>
          <w:sz w:val="28"/>
          <w:szCs w:val="28"/>
        </w:rPr>
        <w:t>муниципальной программой</w:t>
      </w:r>
      <w:r w:rsidRPr="006D656D">
        <w:rPr>
          <w:sz w:val="28"/>
          <w:szCs w:val="28"/>
        </w:rPr>
        <w:t xml:space="preserve">, </w:t>
      </w:r>
      <w:r w:rsidRPr="006D656D">
        <w:rPr>
          <w:rStyle w:val="apple-converted-space"/>
          <w:color w:val="000000"/>
        </w:rPr>
        <w:t xml:space="preserve"> в случае принятия соответствующего решения</w:t>
      </w:r>
      <w:r w:rsidRPr="006D656D">
        <w:rPr>
          <w:sz w:val="28"/>
          <w:szCs w:val="28"/>
        </w:rPr>
        <w:t xml:space="preserve"> органом </w:t>
      </w:r>
      <w:r>
        <w:rPr>
          <w:sz w:val="28"/>
          <w:szCs w:val="28"/>
        </w:rPr>
        <w:t>местного самоуправления</w:t>
      </w:r>
      <w:r w:rsidRPr="006D656D">
        <w:rPr>
          <w:sz w:val="28"/>
          <w:szCs w:val="28"/>
        </w:rPr>
        <w:t>.</w:t>
      </w:r>
    </w:p>
    <w:p w:rsidR="006D6002" w:rsidRPr="006D656D" w:rsidRDefault="006D6002" w:rsidP="006D6002">
      <w:pPr>
        <w:pStyle w:val="a6"/>
        <w:shd w:val="clear" w:color="auto" w:fill="FFFFFF"/>
        <w:spacing w:before="0" w:beforeAutospacing="0" w:after="0" w:afterAutospacing="0"/>
        <w:ind w:firstLine="505"/>
        <w:jc w:val="both"/>
        <w:rPr>
          <w:sz w:val="28"/>
          <w:szCs w:val="28"/>
        </w:rPr>
      </w:pPr>
      <w:r w:rsidRPr="006D656D">
        <w:rPr>
          <w:rStyle w:val="apple-converted-space"/>
          <w:color w:val="000000"/>
        </w:rPr>
        <w:t xml:space="preserve">Организация трудового участия, </w:t>
      </w:r>
      <w:r w:rsidRPr="006D656D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</w:t>
      </w:r>
      <w:r>
        <w:rPr>
          <w:sz w:val="28"/>
          <w:szCs w:val="28"/>
        </w:rPr>
        <w:t>муниципальной программой</w:t>
      </w:r>
      <w:r w:rsidRPr="006D656D">
        <w:rPr>
          <w:sz w:val="28"/>
          <w:szCs w:val="28"/>
        </w:rPr>
        <w:t>,</w:t>
      </w:r>
      <w:r w:rsidRPr="006D656D">
        <w:rPr>
          <w:rStyle w:val="apple-converted-space"/>
          <w:color w:val="000000"/>
        </w:rPr>
        <w:t xml:space="preserve"> в случае принятия соответствующего решения</w:t>
      </w:r>
      <w:r w:rsidRPr="006D656D">
        <w:rPr>
          <w:sz w:val="28"/>
          <w:szCs w:val="28"/>
        </w:rPr>
        <w:t xml:space="preserve"> органом </w:t>
      </w:r>
      <w:r>
        <w:rPr>
          <w:sz w:val="28"/>
          <w:szCs w:val="28"/>
        </w:rPr>
        <w:t>местного самоуправления</w:t>
      </w:r>
      <w:r w:rsidRPr="006D656D">
        <w:rPr>
          <w:sz w:val="28"/>
          <w:szCs w:val="28"/>
        </w:rPr>
        <w:t>.</w:t>
      </w:r>
    </w:p>
    <w:p w:rsidR="006D6002" w:rsidRDefault="006D6002" w:rsidP="006D6002">
      <w:pPr>
        <w:pStyle w:val="a6"/>
        <w:shd w:val="clear" w:color="auto" w:fill="FFFFFF"/>
        <w:spacing w:before="0" w:beforeAutospacing="0" w:after="0" w:afterAutospacing="0"/>
        <w:ind w:firstLine="505"/>
        <w:jc w:val="both"/>
        <w:rPr>
          <w:color w:val="000000"/>
          <w:sz w:val="28"/>
          <w:szCs w:val="28"/>
        </w:rPr>
      </w:pPr>
      <w:r w:rsidRPr="006D656D">
        <w:rPr>
          <w:rStyle w:val="apple-converted-space"/>
          <w:color w:val="000000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6D656D">
        <w:rPr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6D6002" w:rsidRPr="0061764A" w:rsidRDefault="006D6002" w:rsidP="006D6002">
      <w:pPr>
        <w:rPr>
          <w:sz w:val="28"/>
          <w:szCs w:val="28"/>
        </w:rPr>
      </w:pPr>
    </w:p>
    <w:p w:rsidR="006D6002" w:rsidRPr="0061764A" w:rsidRDefault="006D6002" w:rsidP="006D6002">
      <w:pPr>
        <w:jc w:val="center"/>
        <w:rPr>
          <w:sz w:val="28"/>
          <w:szCs w:val="28"/>
        </w:rPr>
      </w:pPr>
      <w:r w:rsidRPr="006D656D">
        <w:rPr>
          <w:sz w:val="28"/>
          <w:szCs w:val="28"/>
        </w:rPr>
        <w:t xml:space="preserve"> Условия аккумулирования и расходования средств</w:t>
      </w:r>
    </w:p>
    <w:p w:rsidR="006D6002" w:rsidRPr="0061764A" w:rsidRDefault="006D6002" w:rsidP="006D6002">
      <w:pPr>
        <w:jc w:val="center"/>
        <w:rPr>
          <w:sz w:val="28"/>
          <w:szCs w:val="28"/>
        </w:rPr>
      </w:pP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В случае</w:t>
      </w:r>
      <w:proofErr w:type="gramStart"/>
      <w:r w:rsidRPr="006D656D">
        <w:rPr>
          <w:sz w:val="28"/>
          <w:szCs w:val="28"/>
        </w:rPr>
        <w:t>,</w:t>
      </w:r>
      <w:proofErr w:type="gramEnd"/>
      <w:r w:rsidRPr="006D656D">
        <w:rPr>
          <w:sz w:val="28"/>
          <w:szCs w:val="28"/>
        </w:rPr>
        <w:t xml:space="preserve"> если </w:t>
      </w:r>
      <w:r>
        <w:rPr>
          <w:sz w:val="28"/>
          <w:szCs w:val="28"/>
        </w:rPr>
        <w:t>муниципальной программой</w:t>
      </w:r>
      <w:r w:rsidRPr="006D656D">
        <w:rPr>
          <w:sz w:val="28"/>
          <w:szCs w:val="28"/>
        </w:rPr>
        <w:t xml:space="preserve">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</w:t>
      </w:r>
      <w:r>
        <w:rPr>
          <w:sz w:val="28"/>
          <w:szCs w:val="28"/>
        </w:rPr>
        <w:t xml:space="preserve"> Муниципальным унитарным предприятием "____________" (далее – муниципальное унитарное предприятие)</w:t>
      </w:r>
      <w:r w:rsidRPr="006D656D">
        <w:rPr>
          <w:sz w:val="28"/>
          <w:szCs w:val="28"/>
        </w:rPr>
        <w:t xml:space="preserve"> в </w:t>
      </w:r>
      <w:r w:rsidRPr="006D656D">
        <w:rPr>
          <w:spacing w:val="-3"/>
          <w:sz w:val="28"/>
          <w:szCs w:val="28"/>
        </w:rPr>
        <w:t xml:space="preserve">Управлении Федерального казначейства </w:t>
      </w:r>
      <w:r w:rsidRPr="00D84B19">
        <w:rPr>
          <w:spacing w:val="-3"/>
          <w:sz w:val="28"/>
          <w:szCs w:val="28"/>
        </w:rPr>
        <w:t>по Новосибирской области</w:t>
      </w:r>
      <w:r>
        <w:rPr>
          <w:spacing w:val="-3"/>
          <w:sz w:val="28"/>
          <w:szCs w:val="28"/>
        </w:rPr>
        <w:t xml:space="preserve">  </w:t>
      </w:r>
      <w:r w:rsidRPr="006D656D">
        <w:rPr>
          <w:sz w:val="28"/>
          <w:szCs w:val="28"/>
        </w:rPr>
        <w:t>для учета средств, поступающих от оказания платных услуг и иной, приносящей доход деятельности.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унитарное предприятие </w:t>
      </w:r>
      <w:r w:rsidRPr="006D656D">
        <w:rPr>
          <w:sz w:val="28"/>
          <w:szCs w:val="28"/>
        </w:rPr>
        <w:t xml:space="preserve">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Перечисление денежных средств заинтересованными лицами осуществляется до начала работ по благоустройству дворовой территории. 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унитарное предприятие </w:t>
      </w:r>
      <w:r w:rsidRPr="006D656D">
        <w:rPr>
          <w:sz w:val="28"/>
          <w:szCs w:val="28"/>
        </w:rPr>
        <w:t>обеспечивает учет поступающих от заинтересованных лиц денежных сре</w:t>
      </w:r>
      <w:proofErr w:type="gramStart"/>
      <w:r w:rsidRPr="006D656D">
        <w:rPr>
          <w:sz w:val="28"/>
          <w:szCs w:val="28"/>
        </w:rPr>
        <w:t>дств в р</w:t>
      </w:r>
      <w:proofErr w:type="gramEnd"/>
      <w:r w:rsidRPr="006D656D">
        <w:rPr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</w:pPr>
      <w:r w:rsidRPr="006D656D">
        <w:rPr>
          <w:sz w:val="28"/>
          <w:szCs w:val="28"/>
        </w:rPr>
        <w:lastRenderedPageBreak/>
        <w:t xml:space="preserve">Муниципальное </w:t>
      </w:r>
      <w:r>
        <w:rPr>
          <w:sz w:val="28"/>
          <w:szCs w:val="28"/>
        </w:rPr>
        <w:t>унитарное предприятие</w:t>
      </w:r>
      <w:r w:rsidRPr="006D656D">
        <w:rPr>
          <w:sz w:val="28"/>
          <w:szCs w:val="28"/>
        </w:rPr>
        <w:t xml:space="preserve"> обеспечивает ежемесячное опубликование на официальном сайте </w:t>
      </w:r>
      <w:r>
        <w:rPr>
          <w:sz w:val="28"/>
          <w:szCs w:val="28"/>
        </w:rPr>
        <w:t xml:space="preserve">администрации муниципального образования </w:t>
      </w:r>
      <w:r w:rsidRPr="006D656D">
        <w:rPr>
          <w:sz w:val="28"/>
          <w:szCs w:val="28"/>
        </w:rPr>
        <w:t xml:space="preserve"> в информационно-телекоммуникационной системе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</w:pPr>
      <w:r w:rsidRPr="006D656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унитарное предприятие</w:t>
      </w:r>
      <w:r w:rsidRPr="006D656D">
        <w:rPr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Расходование аккумулированных денежных средств заинтересованных лиц осуществляется </w:t>
      </w:r>
      <w:r>
        <w:rPr>
          <w:sz w:val="28"/>
          <w:szCs w:val="28"/>
        </w:rPr>
        <w:t>муниципальным унитарным предприятием</w:t>
      </w:r>
      <w:r w:rsidRPr="006D656D">
        <w:rPr>
          <w:sz w:val="28"/>
          <w:szCs w:val="28"/>
        </w:rPr>
        <w:t xml:space="preserve"> </w:t>
      </w:r>
      <w:proofErr w:type="gramStart"/>
      <w:r w:rsidRPr="006D656D">
        <w:rPr>
          <w:sz w:val="28"/>
          <w:szCs w:val="28"/>
        </w:rPr>
        <w:t>на</w:t>
      </w:r>
      <w:proofErr w:type="gramEnd"/>
      <w:r w:rsidRPr="006D656D">
        <w:rPr>
          <w:sz w:val="28"/>
          <w:szCs w:val="28"/>
        </w:rPr>
        <w:t>: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- финансирование минимального перечня работ по благоустройству дворовых территорий, включенного в дизайн-проект благоустройства дворовой территории (в случае, если </w:t>
      </w:r>
      <w:r>
        <w:rPr>
          <w:sz w:val="28"/>
          <w:szCs w:val="28"/>
        </w:rPr>
        <w:t>муниципальной программой</w:t>
      </w:r>
      <w:r w:rsidRPr="006D656D">
        <w:rPr>
          <w:sz w:val="28"/>
          <w:szCs w:val="28"/>
        </w:rPr>
        <w:t xml:space="preserve"> будет предусмотрено финансовое участие заинтересованных лиц в выполнении минимального перечня работ);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- финансирование дополнительного перечня работ по благоустройству дворовых территорий, включенного в дизайн-проект благоустройства дворовой территории (в случае, если </w:t>
      </w:r>
      <w:r>
        <w:rPr>
          <w:sz w:val="28"/>
          <w:szCs w:val="28"/>
        </w:rPr>
        <w:t>муниципальной программой</w:t>
      </w:r>
      <w:r w:rsidRPr="006D656D">
        <w:rPr>
          <w:sz w:val="28"/>
          <w:szCs w:val="28"/>
        </w:rPr>
        <w:t xml:space="preserve"> будет предусмотрено финансовое участие заинтересованных лиц в выполнении дополнительного перечня работ).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унитарное предприятие </w:t>
      </w:r>
      <w:r w:rsidRPr="006D656D">
        <w:rPr>
          <w:sz w:val="28"/>
          <w:szCs w:val="28"/>
        </w:rPr>
        <w:t xml:space="preserve">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заинтересованных лиц.</w:t>
      </w:r>
    </w:p>
    <w:p w:rsidR="006D6002" w:rsidRDefault="006D6002" w:rsidP="006D6002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proofErr w:type="gramStart"/>
      <w:r w:rsidRPr="006D656D">
        <w:rPr>
          <w:sz w:val="28"/>
          <w:szCs w:val="28"/>
        </w:rPr>
        <w:t>Контроль за</w:t>
      </w:r>
      <w:proofErr w:type="gramEnd"/>
      <w:r w:rsidRPr="006D656D">
        <w:rPr>
          <w:sz w:val="28"/>
          <w:szCs w:val="28"/>
        </w:rPr>
        <w:t xml:space="preserve"> соблюдением условий порядка</w:t>
      </w:r>
    </w:p>
    <w:p w:rsidR="006D6002" w:rsidRPr="006D656D" w:rsidRDefault="006D6002" w:rsidP="006D6002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D656D">
        <w:rPr>
          <w:sz w:val="28"/>
          <w:szCs w:val="28"/>
        </w:rPr>
        <w:t>Контроль за</w:t>
      </w:r>
      <w:proofErr w:type="gramEnd"/>
      <w:r w:rsidRPr="006D656D">
        <w:rPr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</w:t>
      </w:r>
      <w:r>
        <w:rPr>
          <w:sz w:val="28"/>
          <w:szCs w:val="28"/>
        </w:rPr>
        <w:t xml:space="preserve">муниципальным унитарным предприятием </w:t>
      </w:r>
      <w:r w:rsidRPr="006D656D">
        <w:rPr>
          <w:sz w:val="28"/>
          <w:szCs w:val="28"/>
        </w:rPr>
        <w:t>в соответствии с бюджетным законодательством.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унитарное предприятие</w:t>
      </w:r>
      <w:r w:rsidRPr="006D656D">
        <w:rPr>
          <w:sz w:val="28"/>
          <w:szCs w:val="28"/>
        </w:rPr>
        <w:t xml:space="preserve">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- экономии денежных средств, по итогам проведения конкурсных процедур;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lastRenderedPageBreak/>
        <w:t>- не предоставления заинтересованными лицами доступа к проведению благоустройства на дворовой территории;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- возникновения обстоятельств непреодолимой силы;</w:t>
      </w:r>
    </w:p>
    <w:p w:rsidR="006D6002" w:rsidRPr="006D656D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656D">
        <w:rPr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6D6002" w:rsidRDefault="006D6002" w:rsidP="006D6002">
      <w:pPr>
        <w:contextualSpacing/>
        <w:jc w:val="both"/>
        <w:rPr>
          <w:sz w:val="28"/>
          <w:szCs w:val="28"/>
        </w:rPr>
      </w:pPr>
    </w:p>
    <w:p w:rsidR="006D6002" w:rsidRDefault="006D6002" w:rsidP="006D6002">
      <w:pPr>
        <w:contextualSpacing/>
        <w:jc w:val="both"/>
        <w:rPr>
          <w:sz w:val="28"/>
          <w:szCs w:val="28"/>
        </w:rPr>
      </w:pPr>
    </w:p>
    <w:p w:rsidR="006D6002" w:rsidRDefault="006D6002" w:rsidP="006D6002">
      <w:pPr>
        <w:pStyle w:val="a4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Pr="002D37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Общая характеристика, основные мероприятия, виды и объемы работ по благоустройству территорий многоквартирных домов. Оценка объемов финансирования работ.</w:t>
      </w:r>
    </w:p>
    <w:p w:rsidR="006D6002" w:rsidRDefault="006D6002" w:rsidP="006D6002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D6002" w:rsidRPr="000F7544" w:rsidRDefault="006D6002" w:rsidP="006D6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52C8">
        <w:rPr>
          <w:sz w:val="28"/>
          <w:szCs w:val="28"/>
        </w:rPr>
        <w:t xml:space="preserve">Мероприятия, реализуемые в рамках Программы, выполняются в соответствии с требованиями обеспечения физической, пространственной и </w:t>
      </w:r>
      <w:r w:rsidRPr="000F7544">
        <w:rPr>
          <w:sz w:val="28"/>
          <w:szCs w:val="28"/>
        </w:rPr>
        <w:t xml:space="preserve">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0F7544">
        <w:rPr>
          <w:sz w:val="28"/>
          <w:szCs w:val="28"/>
        </w:rPr>
        <w:t>маломобильных</w:t>
      </w:r>
      <w:proofErr w:type="spellEnd"/>
      <w:r w:rsidRPr="000F7544">
        <w:rPr>
          <w:sz w:val="28"/>
          <w:szCs w:val="28"/>
        </w:rPr>
        <w:t xml:space="preserve"> групп населения.</w:t>
      </w:r>
    </w:p>
    <w:p w:rsidR="006D6002" w:rsidRPr="00947F53" w:rsidRDefault="006D6002" w:rsidP="006D60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6D6002" w:rsidRPr="00947F53" w:rsidRDefault="006D6002" w:rsidP="006D60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- координирует и контролирует действия исполнителей Программы по выполнению мероприятий Программы;</w:t>
      </w:r>
    </w:p>
    <w:p w:rsidR="006D6002" w:rsidRPr="00947F53" w:rsidRDefault="006D6002" w:rsidP="006D60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- организует при необходимости внесение изменений в Программу.</w:t>
      </w:r>
    </w:p>
    <w:p w:rsidR="006D6002" w:rsidRPr="00947F53" w:rsidRDefault="006D6002" w:rsidP="006D60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Исполнители мероприятий Программы:</w:t>
      </w:r>
    </w:p>
    <w:p w:rsidR="006D6002" w:rsidRPr="00947F53" w:rsidRDefault="006D6002" w:rsidP="006D60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- планируют деятельность по реализации Программы;</w:t>
      </w:r>
    </w:p>
    <w:p w:rsidR="006D6002" w:rsidRDefault="006D6002" w:rsidP="006D60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7F53">
        <w:rPr>
          <w:rFonts w:ascii="Times New Roman" w:hAnsi="Times New Roman" w:cs="Times New Roman"/>
          <w:sz w:val="28"/>
          <w:szCs w:val="28"/>
        </w:rPr>
        <w:t>- реализуют мероприятия в рамках Программы.</w:t>
      </w:r>
    </w:p>
    <w:p w:rsidR="006D6002" w:rsidRPr="0017511A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11A">
        <w:rPr>
          <w:sz w:val="28"/>
          <w:szCs w:val="28"/>
        </w:rPr>
        <w:t xml:space="preserve">В рамках Программы предусматривается реализация основного мероприятия: благоустройство территорий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Карасево</w:t>
      </w:r>
      <w:proofErr w:type="spellEnd"/>
      <w:r w:rsidRPr="0017511A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Черепановского</w:t>
      </w:r>
      <w:r w:rsidRPr="0017511A">
        <w:rPr>
          <w:sz w:val="28"/>
          <w:szCs w:val="28"/>
        </w:rPr>
        <w:t xml:space="preserve"> района Новосибирской области, включающие следующие мероприятия:</w:t>
      </w:r>
    </w:p>
    <w:p w:rsidR="006D6002" w:rsidRPr="0017511A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11A">
        <w:rPr>
          <w:sz w:val="28"/>
          <w:szCs w:val="28"/>
        </w:rPr>
        <w:t xml:space="preserve">1. благоустройство дворовых территорий многоквартирных домов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Карасево</w:t>
      </w:r>
      <w:proofErr w:type="spellEnd"/>
      <w:r>
        <w:rPr>
          <w:sz w:val="28"/>
          <w:szCs w:val="28"/>
        </w:rPr>
        <w:t xml:space="preserve"> Черепановского</w:t>
      </w:r>
      <w:r w:rsidRPr="0017511A">
        <w:rPr>
          <w:sz w:val="28"/>
          <w:szCs w:val="28"/>
        </w:rPr>
        <w:t xml:space="preserve"> района Новосибирской области;</w:t>
      </w:r>
    </w:p>
    <w:p w:rsidR="006D6002" w:rsidRPr="0017511A" w:rsidRDefault="006D6002" w:rsidP="006D6002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</w:rPr>
      </w:pPr>
      <w:r w:rsidRPr="0017511A">
        <w:rPr>
          <w:sz w:val="28"/>
          <w:szCs w:val="28"/>
        </w:rPr>
        <w:t>Адресный перечень дворовых территорий определяются  в соответствии с требованием 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обустройства мест массового отдыха населения (городских парков) в 2017 году».</w:t>
      </w:r>
    </w:p>
    <w:p w:rsidR="006D6002" w:rsidRDefault="006D6002" w:rsidP="006D600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17511A">
        <w:rPr>
          <w:sz w:val="28"/>
          <w:szCs w:val="28"/>
        </w:rPr>
        <w:t>Применение программно-целевого метода</w:t>
      </w:r>
      <w:r w:rsidRPr="007224FD">
        <w:rPr>
          <w:sz w:val="28"/>
          <w:szCs w:val="28"/>
        </w:rPr>
        <w:t xml:space="preserve"> позволит поэтапно осуществлять комплексное благоустройство дворовых территории и территорий общего пользования с учетом мнения граждан, а именно</w:t>
      </w:r>
      <w:r w:rsidRPr="00335652">
        <w:rPr>
          <w:sz w:val="28"/>
          <w:szCs w:val="28"/>
        </w:rPr>
        <w:t>:</w:t>
      </w:r>
    </w:p>
    <w:p w:rsidR="006D6002" w:rsidRPr="00335652" w:rsidRDefault="006D6002" w:rsidP="006D600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благоустроить придомовые территории;</w:t>
      </w:r>
    </w:p>
    <w:p w:rsidR="006D6002" w:rsidRPr="00947F53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0672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ввод </w:t>
      </w:r>
      <w:r w:rsidRPr="00E10672">
        <w:rPr>
          <w:sz w:val="28"/>
          <w:szCs w:val="28"/>
        </w:rPr>
        <w:t xml:space="preserve">спортивных и детских площадок, зон озеленения, тротуаров и проездов, приведенных в надлежащее состояние, на территории </w:t>
      </w:r>
      <w:r w:rsidR="00751E01">
        <w:rPr>
          <w:sz w:val="28"/>
          <w:szCs w:val="28"/>
        </w:rPr>
        <w:t xml:space="preserve">села </w:t>
      </w:r>
      <w:proofErr w:type="spellStart"/>
      <w:r w:rsidR="00751E01">
        <w:rPr>
          <w:sz w:val="28"/>
          <w:szCs w:val="28"/>
        </w:rPr>
        <w:t>Карасево</w:t>
      </w:r>
      <w:proofErr w:type="spellEnd"/>
      <w:r>
        <w:rPr>
          <w:sz w:val="28"/>
          <w:szCs w:val="28"/>
        </w:rPr>
        <w:t xml:space="preserve"> Черепановского района Новосибирской области. </w:t>
      </w:r>
    </w:p>
    <w:p w:rsidR="006D6002" w:rsidRDefault="006D6002" w:rsidP="006D6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F7544">
        <w:rPr>
          <w:sz w:val="28"/>
          <w:szCs w:val="28"/>
        </w:rPr>
        <w:t xml:space="preserve">При выполнении работ из минимального или дополнительного перечней видов работ по благоустройству дворовых территорий многоквартирных домов </w:t>
      </w:r>
      <w:r w:rsidRPr="000F7544">
        <w:rPr>
          <w:sz w:val="28"/>
          <w:szCs w:val="28"/>
        </w:rPr>
        <w:lastRenderedPageBreak/>
        <w:t>заинтересованные лица обеспечивают финансовое и (или) трудовое участие в размере не менее 5 % от сметной стоимости работ.</w:t>
      </w:r>
      <w:proofErr w:type="gramEnd"/>
    </w:p>
    <w:p w:rsidR="006D6002" w:rsidRDefault="006D6002" w:rsidP="006D6002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511A">
        <w:rPr>
          <w:rStyle w:val="apple-converted-space"/>
          <w:color w:val="000000"/>
        </w:rPr>
        <w:t xml:space="preserve">Организация трудового  участия </w:t>
      </w:r>
      <w:r w:rsidRPr="0017511A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:rsidR="006D6002" w:rsidRPr="007619BE" w:rsidRDefault="006D6002" w:rsidP="006D60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9BE">
        <w:rPr>
          <w:color w:val="000000"/>
          <w:sz w:val="28"/>
          <w:szCs w:val="28"/>
        </w:rPr>
        <w:t>Заинтересованные лица должны обеспечить трудовое участие в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реализации мероприятий по благоустройству дворовых территорий:</w:t>
      </w:r>
    </w:p>
    <w:p w:rsidR="006D6002" w:rsidRPr="007619BE" w:rsidRDefault="006D6002" w:rsidP="006D60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619BE">
        <w:rPr>
          <w:color w:val="000000"/>
          <w:sz w:val="28"/>
          <w:szCs w:val="28"/>
        </w:rPr>
        <w:t>- выполнение жителями неоплачиваемых работ, не требующих специальной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квалификации, как например: подготовка объекта (дворовой территории) к началу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работ (земляные работы, снятие старого оборудования, уборка мусора), и другие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работы (покраска оборудования, озеленение территории посадка деревьев, охрана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объекта);</w:t>
      </w:r>
      <w:proofErr w:type="gramEnd"/>
    </w:p>
    <w:p w:rsidR="006D6002" w:rsidRPr="007619BE" w:rsidRDefault="006D6002" w:rsidP="006D60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19BE">
        <w:rPr>
          <w:color w:val="000000"/>
          <w:sz w:val="28"/>
          <w:szCs w:val="28"/>
        </w:rPr>
        <w:t>- обеспечение благоприятных условий для работы подрядной организации,</w:t>
      </w:r>
      <w:r>
        <w:rPr>
          <w:color w:val="000000"/>
          <w:sz w:val="28"/>
          <w:szCs w:val="28"/>
        </w:rPr>
        <w:t xml:space="preserve"> </w:t>
      </w:r>
      <w:r w:rsidRPr="007619BE">
        <w:rPr>
          <w:color w:val="000000"/>
          <w:sz w:val="28"/>
          <w:szCs w:val="28"/>
        </w:rPr>
        <w:t>выполняющей работы и для ее работников</w:t>
      </w:r>
      <w:r>
        <w:rPr>
          <w:color w:val="000000"/>
          <w:sz w:val="28"/>
          <w:szCs w:val="28"/>
        </w:rPr>
        <w:t>.</w:t>
      </w:r>
    </w:p>
    <w:p w:rsidR="006D6002" w:rsidRPr="000F7544" w:rsidRDefault="006D6002" w:rsidP="006D60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11A">
        <w:rPr>
          <w:sz w:val="28"/>
          <w:szCs w:val="28"/>
        </w:rPr>
        <w:t xml:space="preserve">Территории, подлежащие  благоустройству, отбираются общественной комиссией по результатам общественных обсуждений. </w:t>
      </w:r>
    </w:p>
    <w:p w:rsidR="006D6002" w:rsidRPr="000F7544" w:rsidRDefault="006D6002" w:rsidP="006D6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544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</w:t>
      </w:r>
      <w:proofErr w:type="gramStart"/>
      <w:r w:rsidRPr="000F7544">
        <w:rPr>
          <w:sz w:val="28"/>
          <w:szCs w:val="28"/>
        </w:rPr>
        <w:t>контроля за</w:t>
      </w:r>
      <w:proofErr w:type="gramEnd"/>
      <w:r w:rsidRPr="000F7544">
        <w:rPr>
          <w:sz w:val="28"/>
          <w:szCs w:val="28"/>
        </w:rPr>
        <w:t xml:space="preserve"> реализацией Программы </w:t>
      </w:r>
      <w:r w:rsidRPr="000F7544">
        <w:rPr>
          <w:color w:val="000000"/>
          <w:sz w:val="28"/>
          <w:szCs w:val="28"/>
        </w:rPr>
        <w:t xml:space="preserve">администрация </w:t>
      </w:r>
      <w:r w:rsidRPr="000F7544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6D6002" w:rsidRDefault="006D6002" w:rsidP="006D6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544">
        <w:rPr>
          <w:sz w:val="28"/>
          <w:szCs w:val="28"/>
        </w:rPr>
        <w:t>Программа считается завер</w:t>
      </w:r>
      <w:r>
        <w:rPr>
          <w:sz w:val="28"/>
          <w:szCs w:val="28"/>
        </w:rPr>
        <w:t>шенной после выполнения мероприятий Программы в полном объеме и достижения цели Программы.</w:t>
      </w:r>
    </w:p>
    <w:p w:rsidR="006D6002" w:rsidRDefault="006D6002" w:rsidP="006D6002">
      <w:pPr>
        <w:contextualSpacing/>
        <w:rPr>
          <w:sz w:val="28"/>
          <w:szCs w:val="28"/>
        </w:rPr>
      </w:pPr>
    </w:p>
    <w:p w:rsidR="006D6002" w:rsidRPr="007F613D" w:rsidRDefault="006D6002" w:rsidP="006D600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Единичные расценки на ремонт дворовых территорий</w:t>
      </w:r>
    </w:p>
    <w:p w:rsidR="006D6002" w:rsidRPr="007F613D" w:rsidRDefault="006D6002" w:rsidP="006D6002">
      <w:pPr>
        <w:contextualSpacing/>
        <w:jc w:val="center"/>
        <w:rPr>
          <w:sz w:val="28"/>
          <w:szCs w:val="28"/>
        </w:rPr>
      </w:pPr>
    </w:p>
    <w:tbl>
      <w:tblPr>
        <w:tblW w:w="10152" w:type="dxa"/>
        <w:tblInd w:w="-34" w:type="dxa"/>
        <w:tblLook w:val="04A0"/>
      </w:tblPr>
      <w:tblGrid>
        <w:gridCol w:w="547"/>
        <w:gridCol w:w="6258"/>
        <w:gridCol w:w="878"/>
        <w:gridCol w:w="1146"/>
        <w:gridCol w:w="1323"/>
      </w:tblGrid>
      <w:tr w:rsidR="006D6002" w:rsidRPr="00D21A8E" w:rsidTr="006F3A4E">
        <w:trPr>
          <w:trHeight w:val="1305"/>
        </w:trPr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002" w:rsidRPr="00D21A8E" w:rsidRDefault="006D6002" w:rsidP="006F3A4E">
            <w:pPr>
              <w:jc w:val="center"/>
            </w:pPr>
            <w:r w:rsidRPr="00D21A8E">
              <w:t xml:space="preserve">№ </w:t>
            </w:r>
            <w:proofErr w:type="spellStart"/>
            <w:proofErr w:type="gramStart"/>
            <w:r w:rsidRPr="00D21A8E">
              <w:t>п</w:t>
            </w:r>
            <w:proofErr w:type="spellEnd"/>
            <w:proofErr w:type="gramEnd"/>
            <w:r w:rsidRPr="00D21A8E">
              <w:t>/</w:t>
            </w:r>
            <w:proofErr w:type="spellStart"/>
            <w:r w:rsidRPr="00D21A8E">
              <w:t>п</w:t>
            </w:r>
            <w:proofErr w:type="spellEnd"/>
          </w:p>
        </w:tc>
        <w:tc>
          <w:tcPr>
            <w:tcW w:w="6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002" w:rsidRPr="00D21A8E" w:rsidRDefault="006D6002" w:rsidP="006F3A4E">
            <w:pPr>
              <w:jc w:val="center"/>
            </w:pPr>
            <w:r w:rsidRPr="00D21A8E">
              <w:t>Наименование работ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002" w:rsidRDefault="006D6002" w:rsidP="006F3A4E">
            <w:pPr>
              <w:jc w:val="center"/>
            </w:pPr>
            <w:r w:rsidRPr="00D21A8E">
              <w:t>Ед.</w:t>
            </w:r>
          </w:p>
          <w:p w:rsidR="006D6002" w:rsidRPr="00D21A8E" w:rsidRDefault="006D6002" w:rsidP="006F3A4E">
            <w:pPr>
              <w:jc w:val="center"/>
            </w:pP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02" w:rsidRPr="00D21A8E" w:rsidRDefault="006D6002" w:rsidP="006F3A4E">
            <w:pPr>
              <w:jc w:val="center"/>
            </w:pPr>
            <w:r w:rsidRPr="00D21A8E">
              <w:t>Кол-во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02" w:rsidRPr="00D21A8E" w:rsidRDefault="006D6002" w:rsidP="006F3A4E">
            <w:pPr>
              <w:jc w:val="center"/>
            </w:pPr>
            <w:r w:rsidRPr="00D21A8E">
              <w:t>Стоимость с НДС в руб.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Разборка бортовых камней: на бетонном основании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106,70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Разборка покрытий и оснований: асфальтобетонных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585,63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Разборка покрытий и оснований: цементно-бетонных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421,64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188,23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C9B">
              <w:rPr>
                <w:rFonts w:ascii="Times New Roman" w:hAnsi="Times New Roman"/>
                <w:sz w:val="24"/>
                <w:szCs w:val="24"/>
              </w:rPr>
              <w:t>Устройство оснований толщиной 15 см из щебня фракции 40-70 мм при укатке каменных материалов с пределом прочности на сжатие свыше 68,6 до 98,1 МПа (свыше 700 до 1000 кгс/см</w:t>
            </w:r>
            <w:proofErr w:type="gramStart"/>
            <w:r w:rsidRPr="00940C9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40C9B">
              <w:rPr>
                <w:rFonts w:ascii="Times New Roman" w:hAnsi="Times New Roman"/>
                <w:sz w:val="24"/>
                <w:szCs w:val="24"/>
              </w:rPr>
              <w:t>): однослойных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398,12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940C9B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3350">
              <w:rPr>
                <w:rFonts w:ascii="Times New Roman" w:hAnsi="Times New Roman"/>
                <w:sz w:val="24"/>
                <w:szCs w:val="24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43,03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7F3350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3350">
              <w:rPr>
                <w:rFonts w:ascii="Times New Roman" w:hAnsi="Times New Roman"/>
                <w:sz w:val="24"/>
                <w:szCs w:val="24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III, тип</w:t>
            </w:r>
            <w:proofErr w:type="gramStart"/>
            <w:r w:rsidRPr="007F335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3082,93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7F3350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Камни бортовые: БР 100.30.15 /бетон В30 (М400), объем 0,043 м3/ (ГОСТ 6665-91)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396,8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Установка бортовых камней бетонных: при цементобетонных покрытиях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245,54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Плитка фигурная тротуарная: серая толщина 50 мм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491,94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 xml:space="preserve">Устройство асфальтобетонных покрытий дорожек и </w:t>
            </w:r>
            <w:proofErr w:type="gramStart"/>
            <w:r w:rsidRPr="00BF75A3">
              <w:rPr>
                <w:rFonts w:ascii="Times New Roman" w:hAnsi="Times New Roman"/>
                <w:sz w:val="24"/>
                <w:szCs w:val="24"/>
              </w:rPr>
              <w:t>тротуаров</w:t>
            </w:r>
            <w:proofErr w:type="gramEnd"/>
            <w:r w:rsidRPr="00BF75A3">
              <w:rPr>
                <w:rFonts w:ascii="Times New Roman" w:hAnsi="Times New Roman"/>
                <w:sz w:val="24"/>
                <w:szCs w:val="24"/>
              </w:rPr>
              <w:t xml:space="preserve"> однослойных из литой мелкозернистой асфальтобетонной смеси толщиной 3 см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261,38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Камни бортовые: БР 100.20.8 /бетон В22,5 (М300), объем 0,016 м3/ (ГОСТ 6665-91)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183,26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Установка бортовых камней бетонных: при цементобетонных покрытиях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245,54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395,66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Решетка ограждения металлическая: ОС-Т15-00 высотой 0,5 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1681,15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Скамья деревянная, размеры 1500х600х840 мм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16836,66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2689,15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Чаша для цветов, диаметр 600 мм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3787,38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Калина, высота 1,25-1,5 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2075,45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75A3">
              <w:rPr>
                <w:rFonts w:ascii="Times New Roman" w:hAnsi="Times New Roman"/>
                <w:sz w:val="24"/>
                <w:szCs w:val="24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104,13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751E01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Песочница с навесом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751E01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16350,00</w:t>
            </w:r>
          </w:p>
        </w:tc>
      </w:tr>
      <w:tr w:rsidR="006D6002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0262F4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Беседка деревянная, шестигранная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0262F4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42350,00</w:t>
            </w:r>
          </w:p>
        </w:tc>
      </w:tr>
      <w:tr w:rsidR="006D6002" w:rsidRPr="00D21A8E" w:rsidTr="000262F4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D6002" w:rsidRPr="00BF75A3" w:rsidRDefault="000262F4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для чистки ковров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6D6002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02" w:rsidRDefault="000262F4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12900,00</w:t>
            </w:r>
          </w:p>
        </w:tc>
      </w:tr>
      <w:tr w:rsidR="000262F4" w:rsidRPr="00D21A8E" w:rsidTr="006F3A4E">
        <w:trPr>
          <w:trHeight w:val="615"/>
        </w:trPr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62F4" w:rsidRDefault="000262F4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262F4" w:rsidRDefault="000262F4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для сушки белья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62F4" w:rsidRDefault="000262F4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262F4" w:rsidRDefault="000262F4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2F4" w:rsidRDefault="000262F4" w:rsidP="006F3A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19090,00</w:t>
            </w:r>
          </w:p>
        </w:tc>
      </w:tr>
    </w:tbl>
    <w:p w:rsidR="006D6002" w:rsidRPr="00940C9B" w:rsidRDefault="006D6002" w:rsidP="006D6002">
      <w:pPr>
        <w:contextualSpacing/>
        <w:jc w:val="center"/>
        <w:rPr>
          <w:sz w:val="28"/>
          <w:szCs w:val="28"/>
        </w:rPr>
      </w:pPr>
    </w:p>
    <w:p w:rsidR="006D6002" w:rsidRDefault="006D6002" w:rsidP="006D6002">
      <w:pPr>
        <w:pStyle w:val="a4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Pr="002D37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Оценка объемов и источников финансирования Программы.</w:t>
      </w:r>
    </w:p>
    <w:p w:rsidR="006D6002" w:rsidRDefault="006D6002" w:rsidP="006D6002">
      <w:pPr>
        <w:contextualSpacing/>
        <w:jc w:val="both"/>
        <w:rPr>
          <w:sz w:val="28"/>
          <w:szCs w:val="28"/>
        </w:rPr>
      </w:pP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осуществляется на принципах долевого участия с участием средств федерального, областного бюджетов, бюджета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Карасевского</w:t>
      </w:r>
      <w:proofErr w:type="spellEnd"/>
      <w:r>
        <w:rPr>
          <w:sz w:val="28"/>
          <w:szCs w:val="28"/>
        </w:rPr>
        <w:t xml:space="preserve"> сельсовета и средств иных источников.</w:t>
      </w:r>
    </w:p>
    <w:p w:rsidR="006D6002" w:rsidRDefault="006D6002" w:rsidP="006D6002">
      <w:pPr>
        <w:ind w:firstLine="708"/>
        <w:contextualSpacing/>
        <w:jc w:val="both"/>
        <w:rPr>
          <w:sz w:val="28"/>
          <w:szCs w:val="28"/>
        </w:rPr>
      </w:pPr>
      <w:r w:rsidRPr="009D5A0D">
        <w:rPr>
          <w:color w:val="000000"/>
          <w:sz w:val="28"/>
          <w:szCs w:val="28"/>
        </w:rPr>
        <w:t xml:space="preserve">Информация по финансовому обеспечению </w:t>
      </w:r>
      <w:r>
        <w:rPr>
          <w:color w:val="000000"/>
          <w:sz w:val="28"/>
          <w:szCs w:val="28"/>
        </w:rPr>
        <w:t>П</w:t>
      </w:r>
      <w:r w:rsidRPr="009D5A0D">
        <w:rPr>
          <w:color w:val="000000"/>
          <w:sz w:val="28"/>
          <w:szCs w:val="28"/>
        </w:rPr>
        <w:t xml:space="preserve">рограммы за счет </w:t>
      </w:r>
      <w:r>
        <w:rPr>
          <w:color w:val="000000"/>
          <w:sz w:val="28"/>
          <w:szCs w:val="28"/>
        </w:rPr>
        <w:t xml:space="preserve">всех источников финансирования и за счет </w:t>
      </w:r>
      <w:r w:rsidRPr="009D5A0D">
        <w:rPr>
          <w:color w:val="000000"/>
          <w:sz w:val="28"/>
          <w:szCs w:val="28"/>
        </w:rPr>
        <w:t xml:space="preserve">средств местного бюджета (с расшифровкой по основным мероприятиям) приведена </w:t>
      </w:r>
      <w:r w:rsidRPr="00D0413B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Pr="00D0413B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D0413B">
        <w:rPr>
          <w:sz w:val="28"/>
          <w:szCs w:val="28"/>
        </w:rPr>
        <w:t xml:space="preserve"> к Программе.</w:t>
      </w:r>
    </w:p>
    <w:p w:rsidR="006D6002" w:rsidRPr="008C47F2" w:rsidRDefault="006D6002" w:rsidP="006D6002">
      <w:pPr>
        <w:ind w:firstLine="708"/>
        <w:contextualSpacing/>
        <w:rPr>
          <w:sz w:val="28"/>
          <w:szCs w:val="28"/>
        </w:rPr>
      </w:pPr>
      <w:r w:rsidRPr="00D05ABF">
        <w:rPr>
          <w:sz w:val="28"/>
          <w:szCs w:val="28"/>
        </w:rPr>
        <w:t xml:space="preserve">Объем бюджетных ассигнований Программы на </w:t>
      </w:r>
      <w:r>
        <w:rPr>
          <w:sz w:val="28"/>
          <w:szCs w:val="28"/>
        </w:rPr>
        <w:t>2018-2022</w:t>
      </w:r>
      <w:r w:rsidRPr="00D05ABF">
        <w:rPr>
          <w:sz w:val="28"/>
          <w:szCs w:val="28"/>
        </w:rPr>
        <w:t xml:space="preserve"> год составляет</w:t>
      </w:r>
      <w:r>
        <w:rPr>
          <w:sz w:val="28"/>
          <w:szCs w:val="28"/>
        </w:rPr>
        <w:t xml:space="preserve">    8 500</w:t>
      </w:r>
      <w:r w:rsidRPr="008C47F2">
        <w:rPr>
          <w:sz w:val="28"/>
          <w:szCs w:val="28"/>
        </w:rPr>
        <w:t xml:space="preserve"> тыс. рублей, </w:t>
      </w:r>
    </w:p>
    <w:p w:rsidR="006D6002" w:rsidRPr="008C47F2" w:rsidRDefault="006D6002" w:rsidP="006D6002">
      <w:pPr>
        <w:contextualSpacing/>
        <w:jc w:val="both"/>
        <w:rPr>
          <w:sz w:val="28"/>
          <w:szCs w:val="28"/>
        </w:rPr>
      </w:pPr>
    </w:p>
    <w:p w:rsidR="006D6002" w:rsidRPr="008C47F2" w:rsidRDefault="006D6002" w:rsidP="006D6002">
      <w:pPr>
        <w:ind w:firstLine="567"/>
        <w:contextualSpacing/>
        <w:jc w:val="both"/>
        <w:rPr>
          <w:sz w:val="28"/>
          <w:szCs w:val="28"/>
        </w:rPr>
      </w:pPr>
      <w:r w:rsidRPr="008C47F2">
        <w:rPr>
          <w:sz w:val="28"/>
          <w:szCs w:val="28"/>
        </w:rPr>
        <w:t>из них:</w:t>
      </w:r>
    </w:p>
    <w:p w:rsidR="006D6002" w:rsidRPr="008C47F2" w:rsidRDefault="006D6002" w:rsidP="006D6002">
      <w:pPr>
        <w:ind w:firstLine="567"/>
        <w:contextualSpacing/>
        <w:rPr>
          <w:sz w:val="28"/>
          <w:szCs w:val="28"/>
        </w:rPr>
      </w:pPr>
      <w:r w:rsidRPr="008C47F2">
        <w:rPr>
          <w:sz w:val="28"/>
          <w:szCs w:val="28"/>
        </w:rPr>
        <w:t xml:space="preserve">средств бюджета Российской Федерации, средств бюджета </w:t>
      </w:r>
      <w:r>
        <w:rPr>
          <w:sz w:val="28"/>
          <w:szCs w:val="28"/>
        </w:rPr>
        <w:t>Новосибирской области</w:t>
      </w:r>
      <w:r w:rsidRPr="008C47F2">
        <w:rPr>
          <w:sz w:val="28"/>
          <w:szCs w:val="28"/>
        </w:rPr>
        <w:t xml:space="preserve"> (далее – федеральный бюджет, </w:t>
      </w:r>
      <w:r>
        <w:rPr>
          <w:sz w:val="28"/>
          <w:szCs w:val="28"/>
        </w:rPr>
        <w:t>областной</w:t>
      </w:r>
      <w:r w:rsidRPr="008C47F2">
        <w:rPr>
          <w:sz w:val="28"/>
          <w:szCs w:val="28"/>
        </w:rPr>
        <w:t xml:space="preserve"> бюджет) – </w:t>
      </w:r>
      <w:r>
        <w:rPr>
          <w:sz w:val="28"/>
          <w:szCs w:val="28"/>
        </w:rPr>
        <w:t>8 000</w:t>
      </w:r>
      <w:r w:rsidRPr="008C47F2">
        <w:rPr>
          <w:sz w:val="28"/>
          <w:szCs w:val="28"/>
        </w:rPr>
        <w:t xml:space="preserve"> тыс. рублей, </w:t>
      </w:r>
    </w:p>
    <w:p w:rsidR="006D6002" w:rsidRPr="008C47F2" w:rsidRDefault="006D6002" w:rsidP="006D6002">
      <w:pPr>
        <w:ind w:firstLine="567"/>
        <w:contextualSpacing/>
        <w:jc w:val="both"/>
        <w:rPr>
          <w:sz w:val="28"/>
          <w:szCs w:val="28"/>
        </w:rPr>
      </w:pPr>
      <w:r w:rsidRPr="008C47F2">
        <w:rPr>
          <w:sz w:val="28"/>
          <w:szCs w:val="28"/>
        </w:rPr>
        <w:t xml:space="preserve"> </w:t>
      </w:r>
    </w:p>
    <w:p w:rsidR="006D6002" w:rsidRDefault="006D6002" w:rsidP="006D6002">
      <w:pPr>
        <w:ind w:firstLine="567"/>
        <w:contextualSpacing/>
        <w:rPr>
          <w:sz w:val="28"/>
          <w:szCs w:val="28"/>
        </w:rPr>
      </w:pPr>
      <w:r w:rsidRPr="008C47F2">
        <w:rPr>
          <w:sz w:val="28"/>
          <w:szCs w:val="28"/>
        </w:rPr>
        <w:t xml:space="preserve"> средств бюджета муниципального образования </w:t>
      </w:r>
      <w:proofErr w:type="spellStart"/>
      <w:r w:rsidR="00E901B9">
        <w:rPr>
          <w:sz w:val="28"/>
          <w:szCs w:val="28"/>
        </w:rPr>
        <w:t>Карасевского</w:t>
      </w:r>
      <w:proofErr w:type="spellEnd"/>
      <w:r w:rsidR="00E901B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Черепановского района Новосибирской области</w:t>
      </w:r>
      <w:r w:rsidRPr="008C47F2">
        <w:rPr>
          <w:sz w:val="28"/>
          <w:szCs w:val="28"/>
        </w:rPr>
        <w:t xml:space="preserve"> (далее – местный бюджет) – </w:t>
      </w:r>
      <w:r>
        <w:rPr>
          <w:sz w:val="28"/>
          <w:szCs w:val="28"/>
        </w:rPr>
        <w:t xml:space="preserve"> 500</w:t>
      </w:r>
      <w:r w:rsidRPr="008C47F2">
        <w:rPr>
          <w:sz w:val="28"/>
          <w:szCs w:val="28"/>
        </w:rPr>
        <w:t xml:space="preserve"> тыс.</w:t>
      </w:r>
      <w:r w:rsidRPr="00D05AB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6D6002" w:rsidRDefault="006D6002" w:rsidP="006D60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на реализацию Программы денежные средства федерального, областного и местного бюджетов являются обязательствами 2018-2022 года, а выполнение всех мероприятий планируется завершить до    31 декабря 2022  года.</w:t>
      </w:r>
    </w:p>
    <w:p w:rsidR="006D6002" w:rsidRDefault="006D6002" w:rsidP="006D6002">
      <w:pPr>
        <w:contextualSpacing/>
        <w:jc w:val="both"/>
        <w:rPr>
          <w:sz w:val="28"/>
          <w:szCs w:val="28"/>
        </w:rPr>
      </w:pPr>
    </w:p>
    <w:p w:rsidR="006D6002" w:rsidRPr="00216993" w:rsidRDefault="006D6002" w:rsidP="006D600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6002" w:rsidRDefault="006D6002" w:rsidP="006D6002"/>
    <w:p w:rsidR="00A52F76" w:rsidRPr="006F017B" w:rsidRDefault="00A52F76" w:rsidP="00A52F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EA6" w:rsidRDefault="004D2EA6"/>
    <w:sectPr w:rsidR="004D2EA6" w:rsidSect="00A52F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23505"/>
    <w:multiLevelType w:val="hybridMultilevel"/>
    <w:tmpl w:val="0DB64FEC"/>
    <w:lvl w:ilvl="0" w:tplc="865CF4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F76"/>
    <w:rsid w:val="000262F4"/>
    <w:rsid w:val="00251A77"/>
    <w:rsid w:val="0029758F"/>
    <w:rsid w:val="00494204"/>
    <w:rsid w:val="004D2EA6"/>
    <w:rsid w:val="006311B5"/>
    <w:rsid w:val="006D6002"/>
    <w:rsid w:val="006F017B"/>
    <w:rsid w:val="00751E01"/>
    <w:rsid w:val="008800E2"/>
    <w:rsid w:val="00A52F76"/>
    <w:rsid w:val="00AA2B90"/>
    <w:rsid w:val="00E15648"/>
    <w:rsid w:val="00E9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F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52F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D6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D6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6D600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D600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D6002"/>
    <w:rPr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2017-12-21T05:07:00Z</dcterms:created>
  <dcterms:modified xsi:type="dcterms:W3CDTF">2017-12-21T05:07:00Z</dcterms:modified>
</cp:coreProperties>
</file>