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F0" w:rsidRPr="001F1D98" w:rsidRDefault="00486D5F" w:rsidP="00AF7576">
      <w:pPr>
        <w:rPr>
          <w:sz w:val="32"/>
          <w:szCs w:val="32"/>
        </w:rPr>
      </w:pPr>
      <w:r w:rsidRPr="001F1D98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B806419" wp14:editId="278CD59F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495550" cy="1680845"/>
            <wp:effectExtent l="0" t="0" r="0" b="0"/>
            <wp:wrapSquare wrapText="bothSides"/>
            <wp:docPr id="1" name="Рисунок 1" descr="C:\Users\ЖКХ\Desktop\доделать\правила благоу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КХ\Desktop\доделать\правила благоуст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D98">
        <w:rPr>
          <w:sz w:val="32"/>
          <w:szCs w:val="32"/>
        </w:rPr>
        <w:t>Бл</w:t>
      </w:r>
      <w:r w:rsidR="006855F0" w:rsidRPr="001F1D98">
        <w:rPr>
          <w:sz w:val="32"/>
          <w:szCs w:val="32"/>
        </w:rPr>
        <w:t>агоустройство территории</w:t>
      </w:r>
      <w:r w:rsidR="00B900CA" w:rsidRPr="001F1D98">
        <w:rPr>
          <w:sz w:val="32"/>
          <w:szCs w:val="32"/>
        </w:rPr>
        <w:t xml:space="preserve"> </w:t>
      </w:r>
      <w:r w:rsidR="006855F0" w:rsidRPr="001F1D98">
        <w:rPr>
          <w:sz w:val="32"/>
          <w:szCs w:val="32"/>
        </w:rPr>
        <w:t>- это важные</w:t>
      </w:r>
      <w:r w:rsidR="00AF7576">
        <w:rPr>
          <w:sz w:val="32"/>
          <w:szCs w:val="32"/>
        </w:rPr>
        <w:t> </w:t>
      </w:r>
      <w:r w:rsidR="006855F0" w:rsidRPr="001F1D98">
        <w:rPr>
          <w:sz w:val="32"/>
          <w:szCs w:val="32"/>
        </w:rPr>
        <w:t xml:space="preserve">мероприятия, направленные на создание благоприятных, здоровых и культурных условий жизни, трудовой деятельности и досуга населения. Их целью является придание местности ухоженного, привлекательного внешнего вида. </w:t>
      </w:r>
      <w:r w:rsidR="00B900CA" w:rsidRPr="001F1D98">
        <w:rPr>
          <w:sz w:val="32"/>
          <w:szCs w:val="32"/>
        </w:rPr>
        <w:t>В муниципальном образовании Карасевского сельсовета</w:t>
      </w:r>
      <w:r w:rsidR="006855F0" w:rsidRPr="001F1D98">
        <w:rPr>
          <w:sz w:val="32"/>
          <w:szCs w:val="32"/>
        </w:rPr>
        <w:t xml:space="preserve"> приняты и действуют правила благоустройства и содержания территории.</w:t>
      </w:r>
    </w:p>
    <w:p w:rsidR="006855F0" w:rsidRPr="001F1D98" w:rsidRDefault="006855F0" w:rsidP="00B900CA">
      <w:pPr>
        <w:rPr>
          <w:sz w:val="32"/>
          <w:szCs w:val="32"/>
        </w:rPr>
      </w:pPr>
      <w:proofErr w:type="gramStart"/>
      <w:r w:rsidRPr="001F1D98">
        <w:rPr>
          <w:sz w:val="32"/>
          <w:szCs w:val="32"/>
        </w:rPr>
        <w:t xml:space="preserve">Председатель административной комиссии при Администрации </w:t>
      </w:r>
      <w:r w:rsidR="00B900CA" w:rsidRPr="001F1D98">
        <w:rPr>
          <w:sz w:val="32"/>
          <w:szCs w:val="32"/>
        </w:rPr>
        <w:t>Карасевского сельсовета</w:t>
      </w:r>
      <w:r w:rsidRPr="001F1D98">
        <w:rPr>
          <w:sz w:val="32"/>
          <w:szCs w:val="32"/>
        </w:rPr>
        <w:t xml:space="preserve"> напоминает, что Областным законом </w:t>
      </w:r>
      <w:r w:rsidR="00B900CA" w:rsidRPr="001F1D98">
        <w:rPr>
          <w:sz w:val="32"/>
          <w:szCs w:val="32"/>
        </w:rPr>
        <w:t>Новосибир</w:t>
      </w:r>
      <w:r w:rsidRPr="001F1D98">
        <w:rPr>
          <w:sz w:val="32"/>
          <w:szCs w:val="32"/>
        </w:rPr>
        <w:t xml:space="preserve">ской области от </w:t>
      </w:r>
      <w:r w:rsidR="008A7675" w:rsidRPr="001F1D98">
        <w:rPr>
          <w:sz w:val="32"/>
          <w:szCs w:val="32"/>
        </w:rPr>
        <w:t>14.</w:t>
      </w:r>
      <w:r w:rsidRPr="001F1D98">
        <w:rPr>
          <w:sz w:val="32"/>
          <w:szCs w:val="32"/>
        </w:rPr>
        <w:t>0</w:t>
      </w:r>
      <w:r w:rsidR="008A7675" w:rsidRPr="001F1D98">
        <w:rPr>
          <w:sz w:val="32"/>
          <w:szCs w:val="32"/>
        </w:rPr>
        <w:t>2.2003</w:t>
      </w:r>
      <w:r w:rsidRPr="001F1D98">
        <w:rPr>
          <w:sz w:val="32"/>
          <w:szCs w:val="32"/>
        </w:rPr>
        <w:t xml:space="preserve"> №</w:t>
      </w:r>
      <w:r w:rsidR="00B900CA" w:rsidRPr="001F1D98">
        <w:rPr>
          <w:sz w:val="32"/>
          <w:szCs w:val="32"/>
        </w:rPr>
        <w:t>99 - ОЗ</w:t>
      </w:r>
      <w:r w:rsidRPr="001F1D98">
        <w:rPr>
          <w:sz w:val="32"/>
          <w:szCs w:val="32"/>
        </w:rPr>
        <w:t xml:space="preserve"> «Об административных правонарушениях</w:t>
      </w:r>
      <w:r w:rsidR="008A7675" w:rsidRPr="001F1D98">
        <w:rPr>
          <w:sz w:val="32"/>
          <w:szCs w:val="32"/>
        </w:rPr>
        <w:t xml:space="preserve"> в Новосибирской области</w:t>
      </w:r>
      <w:r w:rsidRPr="001F1D98">
        <w:rPr>
          <w:sz w:val="32"/>
          <w:szCs w:val="32"/>
        </w:rPr>
        <w:t xml:space="preserve">» за </w:t>
      </w:r>
      <w:r w:rsidR="008A7675" w:rsidRPr="001F1D98">
        <w:rPr>
          <w:sz w:val="32"/>
          <w:szCs w:val="32"/>
        </w:rPr>
        <w:t xml:space="preserve">нарушение иных требований, установленных нормативными правовыми актами органов местного самоуправления в области благоустройства, </w:t>
      </w:r>
      <w:r w:rsidRPr="001F1D98">
        <w:rPr>
          <w:sz w:val="32"/>
          <w:szCs w:val="32"/>
        </w:rPr>
        <w:t>влечет</w:t>
      </w:r>
      <w:r w:rsidR="008A7675" w:rsidRPr="001F1D98">
        <w:rPr>
          <w:sz w:val="32"/>
          <w:szCs w:val="32"/>
        </w:rPr>
        <w:t xml:space="preserve"> предупреждение или наложение административного штрафа на граждан в размере от двух тысяч до пяти тысяч рублей;</w:t>
      </w:r>
      <w:proofErr w:type="gramEnd"/>
      <w:r w:rsidR="008A7675" w:rsidRPr="001F1D98">
        <w:rPr>
          <w:sz w:val="32"/>
          <w:szCs w:val="32"/>
        </w:rPr>
        <w:t xml:space="preserve"> </w:t>
      </w:r>
      <w:bookmarkStart w:id="0" w:name="_GoBack"/>
      <w:bookmarkEnd w:id="0"/>
      <w:r w:rsidR="008A7675" w:rsidRPr="001F1D98">
        <w:rPr>
          <w:sz w:val="32"/>
          <w:szCs w:val="32"/>
        </w:rPr>
        <w:t>на должностных лиц – от десяти тысяч до двадцати тысяч рублей; на юридических лиц – от двадцати тысяч до тридцати тысяч рублей.</w:t>
      </w:r>
      <w:r w:rsidR="00C21803" w:rsidRPr="001F1D98">
        <w:rPr>
          <w:sz w:val="32"/>
          <w:szCs w:val="32"/>
        </w:rPr>
        <w:t xml:space="preserve"> </w:t>
      </w:r>
      <w:proofErr w:type="gramStart"/>
      <w:r w:rsidRPr="001F1D98">
        <w:rPr>
          <w:sz w:val="32"/>
          <w:szCs w:val="32"/>
        </w:rPr>
        <w:t>Основная часть правоотношений, которые затрагивает О</w:t>
      </w:r>
      <w:r w:rsidR="00C21803" w:rsidRPr="001F1D98">
        <w:rPr>
          <w:sz w:val="32"/>
          <w:szCs w:val="32"/>
        </w:rPr>
        <w:t xml:space="preserve">З </w:t>
      </w:r>
      <w:r w:rsidRPr="001F1D98">
        <w:rPr>
          <w:sz w:val="32"/>
          <w:szCs w:val="32"/>
        </w:rPr>
        <w:t>«Об административных правонарушениях</w:t>
      </w:r>
      <w:r w:rsidR="00C21803" w:rsidRPr="001F1D98">
        <w:rPr>
          <w:sz w:val="32"/>
          <w:szCs w:val="32"/>
        </w:rPr>
        <w:t xml:space="preserve"> в Новосибирской области</w:t>
      </w:r>
      <w:r w:rsidRPr="001F1D98">
        <w:rPr>
          <w:sz w:val="32"/>
          <w:szCs w:val="32"/>
        </w:rPr>
        <w:t xml:space="preserve">», отнесена к вопросам местного значения поселения, в связи с чем, реализация полномочий по административному </w:t>
      </w:r>
      <w:proofErr w:type="spellStart"/>
      <w:r w:rsidRPr="001F1D98">
        <w:rPr>
          <w:sz w:val="32"/>
          <w:szCs w:val="32"/>
        </w:rPr>
        <w:t>правоприменению</w:t>
      </w:r>
      <w:proofErr w:type="spellEnd"/>
      <w:r w:rsidRPr="001F1D98">
        <w:rPr>
          <w:sz w:val="32"/>
          <w:szCs w:val="32"/>
        </w:rPr>
        <w:t xml:space="preserve"> позволяет органам местного самоуправления, в первую очередь, более эффективно решать вопросы местного значения, для чего главам администраций сельских поселений и должностным лицам, уполномоченным составлять протоколы об административных правонарушениях необходимо на постоянной основе проводить</w:t>
      </w:r>
      <w:proofErr w:type="gramEnd"/>
      <w:r w:rsidRPr="001F1D98">
        <w:rPr>
          <w:sz w:val="32"/>
          <w:szCs w:val="32"/>
        </w:rPr>
        <w:t xml:space="preserve"> с населением разъяснительную работу о необходимости соблюдений правил благоустройства и привлечению виновных лиц к административной ответственности, в случае выявления нарушений.</w:t>
      </w:r>
    </w:p>
    <w:p w:rsidR="00380F5D" w:rsidRDefault="00380F5D" w:rsidP="00AF7576">
      <w:pPr>
        <w:jc w:val="right"/>
        <w:rPr>
          <w:sz w:val="28"/>
          <w:szCs w:val="28"/>
        </w:rPr>
      </w:pPr>
    </w:p>
    <w:p w:rsidR="00AF7576" w:rsidRDefault="00AF7576" w:rsidP="00AF7576">
      <w:pPr>
        <w:jc w:val="right"/>
        <w:rPr>
          <w:sz w:val="28"/>
          <w:szCs w:val="28"/>
        </w:rPr>
      </w:pPr>
    </w:p>
    <w:p w:rsidR="00AF7576" w:rsidRPr="00AF7576" w:rsidRDefault="00AF7576" w:rsidP="00AF7576">
      <w:pPr>
        <w:jc w:val="right"/>
        <w:rPr>
          <w:sz w:val="32"/>
          <w:szCs w:val="32"/>
        </w:rPr>
      </w:pPr>
      <w:r w:rsidRPr="00AF7576">
        <w:rPr>
          <w:sz w:val="32"/>
          <w:szCs w:val="32"/>
        </w:rPr>
        <w:t>Административная комиссия</w:t>
      </w:r>
    </w:p>
    <w:sectPr w:rsidR="00AF7576" w:rsidRPr="00AF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6F"/>
    <w:rsid w:val="000B5AB2"/>
    <w:rsid w:val="001F1D98"/>
    <w:rsid w:val="00380F5D"/>
    <w:rsid w:val="00486D5F"/>
    <w:rsid w:val="006855F0"/>
    <w:rsid w:val="006F5B64"/>
    <w:rsid w:val="008A7675"/>
    <w:rsid w:val="00AF7576"/>
    <w:rsid w:val="00B900CA"/>
    <w:rsid w:val="00C21803"/>
    <w:rsid w:val="00E95F6F"/>
    <w:rsid w:val="00FD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B2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5A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5A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0B5A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AB2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AB2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AB2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AB2"/>
    <w:pPr>
      <w:spacing w:before="240" w:after="60"/>
      <w:outlineLvl w:val="6"/>
    </w:pPr>
    <w:rPr>
      <w:rFonts w:ascii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AB2"/>
    <w:pPr>
      <w:spacing w:before="240" w:after="60"/>
      <w:outlineLvl w:val="7"/>
    </w:pPr>
    <w:rPr>
      <w:rFonts w:ascii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A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A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B5A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B5A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5AB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5AB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5AB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5AB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5AB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5AB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B5A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B5A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B5AB2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B5A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B5AB2"/>
    <w:rPr>
      <w:b/>
      <w:bCs/>
    </w:rPr>
  </w:style>
  <w:style w:type="character" w:styleId="a8">
    <w:name w:val="Emphasis"/>
    <w:basedOn w:val="a0"/>
    <w:uiPriority w:val="20"/>
    <w:qFormat/>
    <w:rsid w:val="000B5AB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0B5AB2"/>
    <w:rPr>
      <w:rFonts w:asciiTheme="minorHAnsi" w:hAnsiTheme="minorHAnsi"/>
      <w:sz w:val="24"/>
      <w:szCs w:val="3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B5AB2"/>
    <w:rPr>
      <w:sz w:val="24"/>
      <w:szCs w:val="32"/>
    </w:rPr>
  </w:style>
  <w:style w:type="paragraph" w:styleId="ab">
    <w:name w:val="List Paragraph"/>
    <w:basedOn w:val="a"/>
    <w:uiPriority w:val="34"/>
    <w:qFormat/>
    <w:rsid w:val="000B5A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5AB2"/>
    <w:rPr>
      <w:rFonts w:ascii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B5AB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B5AB2"/>
    <w:pPr>
      <w:ind w:left="720" w:right="720"/>
    </w:pPr>
    <w:rPr>
      <w:rFonts w:asciiTheme="minorHAnsi" w:hAnsiTheme="minorHAnsi" w:cstheme="majorBidi"/>
      <w:b/>
      <w:i/>
      <w:sz w:val="24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B5AB2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0B5AB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B5AB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B5AB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B5AB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B5AB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B5AB2"/>
    <w:pPr>
      <w:outlineLvl w:val="9"/>
    </w:pPr>
    <w:rPr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86D5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86D5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B2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5A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5A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0B5A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AB2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AB2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AB2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AB2"/>
    <w:pPr>
      <w:spacing w:before="240" w:after="60"/>
      <w:outlineLvl w:val="6"/>
    </w:pPr>
    <w:rPr>
      <w:rFonts w:ascii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AB2"/>
    <w:pPr>
      <w:spacing w:before="240" w:after="60"/>
      <w:outlineLvl w:val="7"/>
    </w:pPr>
    <w:rPr>
      <w:rFonts w:ascii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A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A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B5A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B5A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5AB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5AB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5AB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5AB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5AB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5AB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B5A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B5A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B5AB2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B5A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B5AB2"/>
    <w:rPr>
      <w:b/>
      <w:bCs/>
    </w:rPr>
  </w:style>
  <w:style w:type="character" w:styleId="a8">
    <w:name w:val="Emphasis"/>
    <w:basedOn w:val="a0"/>
    <w:uiPriority w:val="20"/>
    <w:qFormat/>
    <w:rsid w:val="000B5AB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0B5AB2"/>
    <w:rPr>
      <w:rFonts w:asciiTheme="minorHAnsi" w:hAnsiTheme="minorHAnsi"/>
      <w:sz w:val="24"/>
      <w:szCs w:val="3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B5AB2"/>
    <w:rPr>
      <w:sz w:val="24"/>
      <w:szCs w:val="32"/>
    </w:rPr>
  </w:style>
  <w:style w:type="paragraph" w:styleId="ab">
    <w:name w:val="List Paragraph"/>
    <w:basedOn w:val="a"/>
    <w:uiPriority w:val="34"/>
    <w:qFormat/>
    <w:rsid w:val="000B5A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5AB2"/>
    <w:rPr>
      <w:rFonts w:ascii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B5AB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B5AB2"/>
    <w:pPr>
      <w:ind w:left="720" w:right="720"/>
    </w:pPr>
    <w:rPr>
      <w:rFonts w:asciiTheme="minorHAnsi" w:hAnsiTheme="minorHAnsi" w:cstheme="majorBidi"/>
      <w:b/>
      <w:i/>
      <w:sz w:val="24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B5AB2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0B5AB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B5AB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B5AB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B5AB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B5AB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B5AB2"/>
    <w:pPr>
      <w:outlineLvl w:val="9"/>
    </w:pPr>
    <w:rPr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86D5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86D5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54BDA-0980-4F71-9554-9FF35CBE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Пользователь</cp:lastModifiedBy>
  <cp:revision>10</cp:revision>
  <cp:lastPrinted>2022-06-08T08:54:00Z</cp:lastPrinted>
  <dcterms:created xsi:type="dcterms:W3CDTF">2021-08-12T05:39:00Z</dcterms:created>
  <dcterms:modified xsi:type="dcterms:W3CDTF">2022-06-08T08:55:00Z</dcterms:modified>
</cp:coreProperties>
</file>