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7E" w:rsidRDefault="00CA437E" w:rsidP="00CA4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 КАРАСЕВСКОГО   СЕЛЬСОВЕТА ЧЕРЕПАНОВСКОГО РАЙОНА НОВОСИБИРСКОЙ ОБЛАСТИ</w:t>
      </w:r>
    </w:p>
    <w:p w:rsidR="00CA437E" w:rsidRDefault="00CA437E" w:rsidP="00CA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37E" w:rsidRDefault="00CA437E" w:rsidP="00CA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437E" w:rsidRDefault="00CA437E" w:rsidP="00CA4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CA437E" w:rsidRDefault="00CA437E" w:rsidP="00CA437E">
      <w:pPr>
        <w:pStyle w:val="1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CA437E" w:rsidRDefault="00CA437E" w:rsidP="00CA437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37E" w:rsidRDefault="00396E4F" w:rsidP="00CA437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(двадцать первой </w:t>
      </w:r>
      <w:r w:rsidR="00CA437E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CA437E" w:rsidRDefault="00CA437E" w:rsidP="00CA437E">
      <w:pPr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CA437E" w:rsidRDefault="00CA437E" w:rsidP="00CA437E">
      <w:pPr>
        <w:jc w:val="center"/>
        <w:rPr>
          <w:rFonts w:ascii="Times New Roman" w:hAnsi="Times New Roman"/>
          <w:b/>
          <w:sz w:val="6"/>
          <w:szCs w:val="6"/>
        </w:rPr>
      </w:pP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06.09.2022                                                                                                            № 1</w:t>
      </w:r>
    </w:p>
    <w:p w:rsidR="00CA437E" w:rsidRDefault="00CA437E" w:rsidP="00CA43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A437E" w:rsidRDefault="00CA437E" w:rsidP="00CA43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участии в конкурсном отборе </w:t>
      </w:r>
      <w:r w:rsidR="00B30334" w:rsidRPr="00B30334">
        <w:rPr>
          <w:rStyle w:val="a4"/>
          <w:rFonts w:ascii="Times New Roman" w:hAnsi="Times New Roman"/>
          <w:b w:val="0"/>
          <w:sz w:val="28"/>
          <w:shd w:val="clear" w:color="auto" w:fill="FFFFFF"/>
        </w:rPr>
        <w:t>инициативных проектов</w:t>
      </w:r>
      <w:r w:rsidRPr="00B30334">
        <w:rPr>
          <w:rFonts w:ascii="Times New Roman" w:hAnsi="Times New Roman"/>
          <w:sz w:val="36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селе Карасево  Карасевского сельсовета Черепановско</w:t>
      </w:r>
      <w:r w:rsidR="00B30334">
        <w:rPr>
          <w:rFonts w:ascii="Times New Roman" w:hAnsi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437E" w:rsidRDefault="00CA437E" w:rsidP="00CA437E">
      <w:pPr>
        <w:jc w:val="center"/>
        <w:rPr>
          <w:rFonts w:ascii="Times New Roman" w:hAnsi="Times New Roman"/>
          <w:sz w:val="28"/>
          <w:szCs w:val="28"/>
        </w:rPr>
      </w:pPr>
    </w:p>
    <w:p w:rsidR="00CA437E" w:rsidRDefault="00CA437E" w:rsidP="00CA437E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</w:t>
      </w:r>
      <w:r w:rsidR="00B30334">
        <w:rPr>
          <w:rFonts w:ascii="Times New Roman" w:hAnsi="Times New Roman"/>
          <w:sz w:val="28"/>
          <w:szCs w:val="28"/>
        </w:rPr>
        <w:t xml:space="preserve"> области от 06.06.2017 № 201-п</w:t>
      </w:r>
      <w:proofErr w:type="gramStart"/>
      <w:r w:rsidR="00B303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на территории Новосибирской области </w:t>
      </w:r>
      <w:r w:rsidR="00B30334" w:rsidRPr="00B30334">
        <w:rPr>
          <w:rStyle w:val="a4"/>
          <w:rFonts w:ascii="Times New Roman" w:hAnsi="Times New Roman"/>
          <w:b w:val="0"/>
          <w:sz w:val="28"/>
          <w:shd w:val="clear" w:color="auto" w:fill="FFFFFF"/>
        </w:rPr>
        <w:t>инициативных проектов</w:t>
      </w:r>
      <w:r w:rsidR="00B30334">
        <w:rPr>
          <w:rStyle w:val="a4"/>
          <w:b w:val="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Уставом Карасевского сельсовета Черепановского района Новосибирской области, Совет депутатов Карасевского сельсовета Черепановского района Новосибирской области </w:t>
      </w:r>
    </w:p>
    <w:p w:rsidR="00CA437E" w:rsidRDefault="00CA437E" w:rsidP="00CA437E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A437E" w:rsidRDefault="00CA437E" w:rsidP="00CA437E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Предусмотреть в местном бюджете средства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на реализацию проекта в случае победы в конкурсном</w:t>
      </w:r>
      <w:r w:rsidR="00D732DF">
        <w:rPr>
          <w:rFonts w:ascii="Times New Roman" w:hAnsi="Times New Roman"/>
          <w:sz w:val="28"/>
          <w:szCs w:val="28"/>
        </w:rPr>
        <w:t xml:space="preserve"> отборе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732DF">
        <w:rPr>
          <w:rFonts w:ascii="Times New Roman" w:hAnsi="Times New Roman"/>
          <w:sz w:val="28"/>
          <w:szCs w:val="28"/>
        </w:rPr>
        <w:t>инициативных проектов.</w:t>
      </w:r>
    </w:p>
    <w:p w:rsidR="00CA437E" w:rsidRDefault="00CA437E" w:rsidP="00CA43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</w:t>
      </w:r>
      <w:r>
        <w:rPr>
          <w:bCs/>
          <w:sz w:val="28"/>
          <w:szCs w:val="28"/>
        </w:rPr>
        <w:t xml:space="preserve">. Опубликовать настоящее решение в печатном издании "Карасевский вестник" и на официальном сайте Администрации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</w:t>
      </w:r>
      <w:r>
        <w:rPr>
          <w:bCs/>
          <w:sz w:val="28"/>
          <w:szCs w:val="28"/>
        </w:rPr>
        <w:t>.</w:t>
      </w:r>
    </w:p>
    <w:p w:rsidR="00CA437E" w:rsidRDefault="00CA437E" w:rsidP="00CA43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Решение вступает в силу с момента его  принятия.</w:t>
      </w:r>
    </w:p>
    <w:p w:rsidR="00CA437E" w:rsidRDefault="00CA437E" w:rsidP="00CA43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 Карасевского сельсовета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Е.Е.Рогалева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Карасевского сельсовета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CA437E" w:rsidRDefault="00CA437E" w:rsidP="00CA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</w:p>
    <w:sectPr w:rsidR="00CA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D"/>
    <w:rsid w:val="002439ED"/>
    <w:rsid w:val="00396E4F"/>
    <w:rsid w:val="005D66B9"/>
    <w:rsid w:val="00891FED"/>
    <w:rsid w:val="009A6CD2"/>
    <w:rsid w:val="00B30334"/>
    <w:rsid w:val="00CA437E"/>
    <w:rsid w:val="00D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43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3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CA437E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B30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43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3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CA437E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B3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2022-09-12T05:31:00Z</cp:lastPrinted>
  <dcterms:created xsi:type="dcterms:W3CDTF">2022-09-06T04:16:00Z</dcterms:created>
  <dcterms:modified xsi:type="dcterms:W3CDTF">2022-09-12T05:43:00Z</dcterms:modified>
</cp:coreProperties>
</file>